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D5" w:rsidRPr="00324373" w:rsidRDefault="00D24958" w:rsidP="00324373">
      <w:pPr>
        <w:jc w:val="center"/>
        <w:rPr>
          <w:rFonts w:ascii="Arial" w:hAnsi="Arial" w:cs="Arial"/>
          <w:b/>
          <w:sz w:val="24"/>
          <w:szCs w:val="24"/>
        </w:rPr>
      </w:pPr>
      <w:r>
        <w:rPr>
          <w:rFonts w:ascii="Arial" w:hAnsi="Arial" w:cs="Arial"/>
          <w:b/>
          <w:sz w:val="24"/>
          <w:szCs w:val="24"/>
        </w:rPr>
        <w:t xml:space="preserve">ΣΧΕΔΙΑΣΜΟΣ </w:t>
      </w:r>
      <w:r w:rsidR="0093699B" w:rsidRPr="00324373">
        <w:rPr>
          <w:rFonts w:ascii="Arial" w:hAnsi="Arial" w:cs="Arial"/>
          <w:b/>
          <w:sz w:val="24"/>
          <w:szCs w:val="24"/>
        </w:rPr>
        <w:t>ΕΞΩΤΕΡΙΚΩΝ ΧΩΡΩΝ</w:t>
      </w:r>
      <w:r>
        <w:rPr>
          <w:rFonts w:ascii="Arial" w:hAnsi="Arial" w:cs="Arial"/>
          <w:b/>
          <w:sz w:val="24"/>
          <w:szCs w:val="24"/>
        </w:rPr>
        <w:t xml:space="preserve"> Ι</w:t>
      </w:r>
      <w:r w:rsidR="0093699B" w:rsidRPr="00D24958">
        <w:rPr>
          <w:rFonts w:ascii="Arial" w:hAnsi="Arial" w:cs="Arial"/>
          <w:b/>
          <w:sz w:val="24"/>
          <w:szCs w:val="24"/>
        </w:rPr>
        <w:t>:</w:t>
      </w:r>
      <w:r w:rsidR="0093699B" w:rsidRPr="00324373">
        <w:rPr>
          <w:rFonts w:ascii="Arial" w:hAnsi="Arial" w:cs="Arial"/>
          <w:b/>
          <w:sz w:val="24"/>
          <w:szCs w:val="24"/>
        </w:rPr>
        <w:t xml:space="preserve"> ΧΩΡΟΣ-ΜΝΗΜΗ-ΠΟΛΙΤΙΣΜΟΣ</w:t>
      </w:r>
      <w:r>
        <w:rPr>
          <w:rFonts w:ascii="Arial" w:hAnsi="Arial" w:cs="Arial"/>
          <w:b/>
          <w:sz w:val="24"/>
          <w:szCs w:val="24"/>
        </w:rPr>
        <w:t xml:space="preserve">  ΘΕΩΡΗΤΙΚΗ ΕΡΓΑΣΙΑ</w:t>
      </w:r>
    </w:p>
    <w:p w:rsidR="00080DA3" w:rsidRPr="00324373" w:rsidRDefault="0093699B" w:rsidP="0093699B">
      <w:pPr>
        <w:jc w:val="center"/>
        <w:rPr>
          <w:rFonts w:ascii="Arial" w:hAnsi="Arial" w:cs="Arial"/>
        </w:rPr>
      </w:pPr>
      <w:r w:rsidRPr="00324373">
        <w:rPr>
          <w:rFonts w:ascii="Arial" w:hAnsi="Arial" w:cs="Arial"/>
        </w:rPr>
        <w:t>5</w:t>
      </w:r>
      <w:r w:rsidRPr="00324373">
        <w:rPr>
          <w:rFonts w:ascii="Arial" w:hAnsi="Arial" w:cs="Arial"/>
          <w:vertAlign w:val="superscript"/>
        </w:rPr>
        <w:t>Ο</w:t>
      </w:r>
      <w:r w:rsidRPr="00324373">
        <w:rPr>
          <w:rFonts w:ascii="Arial" w:hAnsi="Arial" w:cs="Arial"/>
        </w:rPr>
        <w:t xml:space="preserve"> εξάμηνο,</w:t>
      </w:r>
      <w:r w:rsidR="001362C4">
        <w:rPr>
          <w:rFonts w:ascii="Arial" w:hAnsi="Arial" w:cs="Arial"/>
        </w:rPr>
        <w:t xml:space="preserve"> </w:t>
      </w:r>
      <w:r w:rsidR="00080DA3" w:rsidRPr="00324373">
        <w:rPr>
          <w:rFonts w:ascii="Arial" w:hAnsi="Arial" w:cs="Arial"/>
        </w:rPr>
        <w:t>2018</w:t>
      </w:r>
      <w:r w:rsidR="00D24958">
        <w:rPr>
          <w:rFonts w:ascii="Arial" w:hAnsi="Arial" w:cs="Arial"/>
        </w:rPr>
        <w:t>-19</w:t>
      </w:r>
    </w:p>
    <w:p w:rsidR="0093699B" w:rsidRDefault="0093699B" w:rsidP="0093699B">
      <w:pPr>
        <w:jc w:val="center"/>
        <w:rPr>
          <w:rFonts w:ascii="Arial" w:hAnsi="Arial" w:cs="Arial"/>
          <w:sz w:val="28"/>
          <w:szCs w:val="28"/>
        </w:rPr>
      </w:pPr>
      <w:r>
        <w:rPr>
          <w:rFonts w:ascii="Arial" w:hAnsi="Arial" w:cs="Arial"/>
          <w:sz w:val="28"/>
          <w:szCs w:val="28"/>
        </w:rPr>
        <w:t xml:space="preserve">ΠΡΟΤΕΙΝΟΜΕΝΑ ΘΕΜΑΤΑ </w:t>
      </w:r>
      <w:r w:rsidR="00D24958">
        <w:rPr>
          <w:rFonts w:ascii="Arial" w:hAnsi="Arial" w:cs="Arial"/>
          <w:sz w:val="28"/>
          <w:szCs w:val="28"/>
        </w:rPr>
        <w:t>ΕΡΓΑΣΙΑΣ</w:t>
      </w:r>
    </w:p>
    <w:p w:rsidR="00EB6A42" w:rsidRDefault="00D24958" w:rsidP="00EB6A42">
      <w:pPr>
        <w:jc w:val="both"/>
        <w:rPr>
          <w:b/>
          <w:sz w:val="24"/>
          <w:szCs w:val="24"/>
        </w:rPr>
      </w:pPr>
      <w:r>
        <w:rPr>
          <w:rFonts w:ascii="Arial" w:hAnsi="Arial" w:cs="Arial"/>
          <w:b/>
          <w:sz w:val="24"/>
          <w:szCs w:val="24"/>
        </w:rPr>
        <w:t>Ο</w:t>
      </w:r>
      <w:r w:rsidR="00EB6A42" w:rsidRPr="006D33D5">
        <w:rPr>
          <w:rFonts w:ascii="Arial" w:hAnsi="Arial" w:cs="Arial"/>
          <w:b/>
          <w:sz w:val="24"/>
          <w:szCs w:val="24"/>
        </w:rPr>
        <w:t>ι φοιτητές θα αναπτύξουν</w:t>
      </w:r>
      <w:r>
        <w:rPr>
          <w:rFonts w:ascii="Arial" w:hAnsi="Arial" w:cs="Arial"/>
          <w:b/>
          <w:sz w:val="24"/>
          <w:szCs w:val="24"/>
        </w:rPr>
        <w:t xml:space="preserve"> γραπτώς ανά</w:t>
      </w:r>
      <w:r w:rsidR="00EB6A42" w:rsidRPr="006D33D5">
        <w:rPr>
          <w:rFonts w:ascii="Arial" w:hAnsi="Arial" w:cs="Arial"/>
          <w:b/>
          <w:sz w:val="24"/>
          <w:szCs w:val="24"/>
        </w:rPr>
        <w:t xml:space="preserve"> </w:t>
      </w:r>
      <w:r>
        <w:rPr>
          <w:rFonts w:ascii="Arial" w:hAnsi="Arial" w:cs="Arial"/>
          <w:b/>
          <w:sz w:val="24"/>
          <w:szCs w:val="24"/>
        </w:rPr>
        <w:t xml:space="preserve">ομάδες </w:t>
      </w:r>
      <w:r w:rsidR="00EB6A42" w:rsidRPr="006D33D5">
        <w:rPr>
          <w:rFonts w:ascii="Arial" w:hAnsi="Arial" w:cs="Arial"/>
          <w:b/>
          <w:sz w:val="24"/>
          <w:szCs w:val="24"/>
        </w:rPr>
        <w:t>ένα</w:t>
      </w:r>
      <w:r w:rsidR="006D33D5" w:rsidRPr="006D33D5">
        <w:rPr>
          <w:rFonts w:ascii="Arial" w:hAnsi="Arial" w:cs="Arial"/>
          <w:b/>
          <w:sz w:val="24"/>
          <w:szCs w:val="24"/>
        </w:rPr>
        <w:t xml:space="preserve"> θέμα δικής τους επιλογής από αυτά που περιέχονται στις</w:t>
      </w:r>
      <w:r w:rsidR="00EB6A42" w:rsidRPr="006D33D5">
        <w:rPr>
          <w:rFonts w:ascii="Arial" w:hAnsi="Arial" w:cs="Arial"/>
          <w:b/>
          <w:sz w:val="24"/>
          <w:szCs w:val="24"/>
        </w:rPr>
        <w:t xml:space="preserve"> παρακάτω</w:t>
      </w:r>
      <w:r w:rsidR="006D33D5" w:rsidRPr="006D33D5">
        <w:rPr>
          <w:rFonts w:ascii="Arial" w:hAnsi="Arial" w:cs="Arial"/>
          <w:b/>
          <w:sz w:val="24"/>
          <w:szCs w:val="24"/>
        </w:rPr>
        <w:t xml:space="preserve"> ενότητες</w:t>
      </w:r>
      <w:r>
        <w:rPr>
          <w:rFonts w:ascii="Arial" w:hAnsi="Arial" w:cs="Arial"/>
          <w:b/>
          <w:sz w:val="24"/>
          <w:szCs w:val="24"/>
        </w:rPr>
        <w:t xml:space="preserve"> ή κάποιο άλλο σε σχέση με την εργαστηριακή τους μελέτη</w:t>
      </w:r>
      <w:r w:rsidR="0058383D">
        <w:rPr>
          <w:rFonts w:ascii="Arial" w:hAnsi="Arial" w:cs="Arial"/>
          <w:b/>
          <w:sz w:val="24"/>
          <w:szCs w:val="24"/>
        </w:rPr>
        <w:t>, μετά από συνεννόηση με τους καθηγητές του μαθήματος</w:t>
      </w:r>
      <w:r>
        <w:rPr>
          <w:rFonts w:ascii="Arial" w:hAnsi="Arial" w:cs="Arial"/>
          <w:b/>
          <w:sz w:val="24"/>
          <w:szCs w:val="24"/>
        </w:rPr>
        <w:t xml:space="preserve">. Θα παρουσιάσουν την εργασία τους σε δεκάλεπτη διάλεξη (1200 λέξεις) που θα συνοδεύεται από προβολή (πρωτότυπη ανάπτυξη θέματος με αναφορές και σημειώσεις). Απαγορεύεται το </w:t>
      </w:r>
      <w:r>
        <w:rPr>
          <w:rFonts w:ascii="Arial" w:hAnsi="Arial" w:cs="Arial"/>
          <w:b/>
          <w:sz w:val="24"/>
          <w:szCs w:val="24"/>
          <w:lang w:val="en-US"/>
        </w:rPr>
        <w:t>copy</w:t>
      </w:r>
      <w:r w:rsidRPr="00D24958">
        <w:rPr>
          <w:rFonts w:ascii="Arial" w:hAnsi="Arial" w:cs="Arial"/>
          <w:b/>
          <w:sz w:val="24"/>
          <w:szCs w:val="24"/>
        </w:rPr>
        <w:t>/</w:t>
      </w:r>
      <w:r>
        <w:rPr>
          <w:rFonts w:ascii="Arial" w:hAnsi="Arial" w:cs="Arial"/>
          <w:b/>
          <w:sz w:val="24"/>
          <w:szCs w:val="24"/>
          <w:lang w:val="en-US"/>
        </w:rPr>
        <w:t>paste</w:t>
      </w:r>
      <w:r w:rsidR="00284EED">
        <w:rPr>
          <w:rFonts w:ascii="Arial" w:hAnsi="Arial" w:cs="Arial"/>
          <w:b/>
          <w:sz w:val="24"/>
          <w:szCs w:val="24"/>
        </w:rPr>
        <w:t>.</w:t>
      </w:r>
      <w:bookmarkStart w:id="0" w:name="_GoBack"/>
      <w:bookmarkEnd w:id="0"/>
      <w:r w:rsidR="00EB6A42" w:rsidRPr="006D33D5">
        <w:rPr>
          <w:b/>
          <w:sz w:val="24"/>
          <w:szCs w:val="24"/>
        </w:rPr>
        <w:t xml:space="preserve"> </w:t>
      </w:r>
    </w:p>
    <w:p w:rsidR="00132044" w:rsidRPr="006D33D5" w:rsidRDefault="00132044" w:rsidP="00EB6A42">
      <w:pPr>
        <w:jc w:val="both"/>
        <w:rPr>
          <w:b/>
          <w:sz w:val="24"/>
          <w:szCs w:val="24"/>
        </w:rPr>
      </w:pPr>
    </w:p>
    <w:p w:rsidR="006D33D5" w:rsidRPr="006D33D5" w:rsidRDefault="00EB6A42" w:rsidP="00EB6A42">
      <w:pPr>
        <w:jc w:val="both"/>
        <w:rPr>
          <w:rFonts w:ascii="Arial" w:hAnsi="Arial" w:cs="Arial"/>
          <w:sz w:val="28"/>
          <w:szCs w:val="28"/>
          <w:u w:val="single"/>
        </w:rPr>
      </w:pPr>
      <w:r w:rsidRPr="006D33D5">
        <w:rPr>
          <w:rFonts w:ascii="Arial" w:hAnsi="Arial" w:cs="Arial"/>
          <w:sz w:val="28"/>
          <w:szCs w:val="28"/>
          <w:u w:val="single"/>
          <w:lang w:val="en-US"/>
        </w:rPr>
        <w:t>A</w:t>
      </w:r>
      <w:r w:rsidR="00132044">
        <w:rPr>
          <w:rFonts w:ascii="Arial" w:hAnsi="Arial" w:cs="Arial"/>
          <w:sz w:val="28"/>
          <w:szCs w:val="28"/>
          <w:u w:val="single"/>
        </w:rPr>
        <w:t>’</w:t>
      </w:r>
      <w:r w:rsidRPr="00D24958">
        <w:rPr>
          <w:rFonts w:ascii="Arial" w:hAnsi="Arial" w:cs="Arial"/>
          <w:sz w:val="28"/>
          <w:szCs w:val="28"/>
          <w:u w:val="single"/>
        </w:rPr>
        <w:t xml:space="preserve"> </w:t>
      </w:r>
      <w:r w:rsidRPr="006D33D5">
        <w:rPr>
          <w:rFonts w:ascii="Arial" w:hAnsi="Arial" w:cs="Arial"/>
          <w:sz w:val="28"/>
          <w:szCs w:val="28"/>
          <w:u w:val="single"/>
        </w:rPr>
        <w:t>ενότητα</w:t>
      </w:r>
    </w:p>
    <w:p w:rsidR="00EB6A42" w:rsidRDefault="00EB6A42" w:rsidP="00EB6A42">
      <w:pPr>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Διερευνήσατε τη σχέση ανθρώπου – περιβάλλοντος σε αναφορά με ένα από τα ακόλουθα συγγράμματα</w:t>
      </w:r>
      <w:r w:rsidRPr="00D24958">
        <w:rPr>
          <w:rFonts w:ascii="Times New Roman" w:eastAsia="Times New Roman" w:hAnsi="Times New Roman" w:cs="Times New Roman"/>
          <w:sz w:val="24"/>
          <w:szCs w:val="24"/>
          <w:lang w:eastAsia="el-GR"/>
        </w:rPr>
        <w:t>:</w:t>
      </w:r>
    </w:p>
    <w:p w:rsidR="00074A67" w:rsidRDefault="00EB6A42" w:rsidP="006D33D5">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1. </w:t>
      </w:r>
      <w:r w:rsidRPr="00EB6A42">
        <w:rPr>
          <w:rFonts w:ascii="Times New Roman" w:eastAsia="Times New Roman" w:hAnsi="Times New Roman" w:cs="Times New Roman"/>
          <w:sz w:val="24"/>
          <w:szCs w:val="24"/>
          <w:lang w:eastAsia="el-GR"/>
        </w:rPr>
        <w:t>Η Αισθητική του</w:t>
      </w:r>
      <w:r w:rsidR="006D33D5">
        <w:rPr>
          <w:rFonts w:ascii="Times New Roman" w:eastAsia="Times New Roman" w:hAnsi="Times New Roman" w:cs="Times New Roman"/>
          <w:sz w:val="24"/>
          <w:szCs w:val="24"/>
          <w:lang w:eastAsia="el-GR"/>
        </w:rPr>
        <w:t xml:space="preserve"> Περιβάλλ</w:t>
      </w:r>
      <w:r w:rsidR="00074A67">
        <w:rPr>
          <w:rFonts w:ascii="Times New Roman" w:eastAsia="Times New Roman" w:hAnsi="Times New Roman" w:cs="Times New Roman"/>
          <w:sz w:val="24"/>
          <w:szCs w:val="24"/>
          <w:lang w:eastAsia="el-GR"/>
        </w:rPr>
        <w:t>οντος, Arnold Berleant</w:t>
      </w:r>
    </w:p>
    <w:p w:rsidR="00074A67" w:rsidRPr="00132044" w:rsidRDefault="006D33D5" w:rsidP="006D33D5">
      <w:pPr>
        <w:rPr>
          <w:rFonts w:ascii="Times New Roman" w:eastAsia="Times New Roman" w:hAnsi="Times New Roman" w:cs="Times New Roman"/>
          <w:sz w:val="24"/>
          <w:szCs w:val="24"/>
          <w:lang w:val="en-US" w:eastAsia="el-GR"/>
        </w:rPr>
      </w:pPr>
      <w:r w:rsidRPr="00132044">
        <w:rPr>
          <w:rFonts w:ascii="Times New Roman" w:eastAsia="Times New Roman" w:hAnsi="Times New Roman" w:cs="Times New Roman"/>
          <w:sz w:val="24"/>
          <w:szCs w:val="24"/>
          <w:lang w:val="en-US" w:eastAsia="el-GR"/>
        </w:rPr>
        <w:t>2.</w:t>
      </w:r>
      <w:r w:rsidR="00074A67" w:rsidRPr="00132044">
        <w:rPr>
          <w:rFonts w:ascii="Times New Roman" w:eastAsia="Times New Roman" w:hAnsi="Times New Roman" w:cs="Times New Roman"/>
          <w:sz w:val="24"/>
          <w:szCs w:val="24"/>
          <w:lang w:val="en-US" w:eastAsia="el-GR"/>
        </w:rPr>
        <w:t xml:space="preserve"> </w:t>
      </w:r>
      <w:r w:rsidR="00EB6A42" w:rsidRPr="00074A67">
        <w:rPr>
          <w:rFonts w:ascii="Times New Roman" w:eastAsia="Times New Roman" w:hAnsi="Times New Roman" w:cs="Times New Roman"/>
          <w:sz w:val="24"/>
          <w:szCs w:val="24"/>
          <w:lang w:val="en-US" w:eastAsia="el-GR"/>
        </w:rPr>
        <w:t>G</w:t>
      </w:r>
      <w:r w:rsidR="00132044">
        <w:rPr>
          <w:rFonts w:ascii="Times New Roman" w:eastAsia="Times New Roman" w:hAnsi="Times New Roman" w:cs="Times New Roman"/>
          <w:sz w:val="24"/>
          <w:szCs w:val="24"/>
          <w:lang w:val="en-US" w:eastAsia="el-GR"/>
        </w:rPr>
        <w:t>enius</w:t>
      </w:r>
      <w:r w:rsidR="00132044" w:rsidRPr="00132044">
        <w:rPr>
          <w:rFonts w:ascii="Times New Roman" w:eastAsia="Times New Roman" w:hAnsi="Times New Roman" w:cs="Times New Roman"/>
          <w:sz w:val="24"/>
          <w:szCs w:val="24"/>
          <w:lang w:val="en-US" w:eastAsia="el-GR"/>
        </w:rPr>
        <w:t xml:space="preserve"> </w:t>
      </w:r>
      <w:r w:rsidR="00132044">
        <w:rPr>
          <w:rFonts w:ascii="Times New Roman" w:eastAsia="Times New Roman" w:hAnsi="Times New Roman" w:cs="Times New Roman"/>
          <w:sz w:val="24"/>
          <w:szCs w:val="24"/>
          <w:lang w:val="en-US" w:eastAsia="el-GR"/>
        </w:rPr>
        <w:t>Loci</w:t>
      </w:r>
      <w:r w:rsidR="00132044" w:rsidRPr="00132044">
        <w:rPr>
          <w:rFonts w:ascii="Times New Roman" w:eastAsia="Times New Roman" w:hAnsi="Times New Roman" w:cs="Times New Roman"/>
          <w:sz w:val="24"/>
          <w:szCs w:val="24"/>
          <w:lang w:val="en-US" w:eastAsia="el-GR"/>
        </w:rPr>
        <w:t xml:space="preserve"> </w:t>
      </w:r>
      <w:r w:rsidR="00132044">
        <w:rPr>
          <w:rFonts w:ascii="Times New Roman" w:eastAsia="Times New Roman" w:hAnsi="Times New Roman" w:cs="Times New Roman"/>
          <w:sz w:val="24"/>
          <w:szCs w:val="24"/>
          <w:lang w:eastAsia="el-GR"/>
        </w:rPr>
        <w:t>Το</w:t>
      </w:r>
      <w:r w:rsidR="00132044" w:rsidRPr="00132044">
        <w:rPr>
          <w:rFonts w:ascii="Times New Roman" w:eastAsia="Times New Roman" w:hAnsi="Times New Roman" w:cs="Times New Roman"/>
          <w:sz w:val="24"/>
          <w:szCs w:val="24"/>
          <w:lang w:val="en-US" w:eastAsia="el-GR"/>
        </w:rPr>
        <w:t xml:space="preserve"> </w:t>
      </w:r>
      <w:r w:rsidR="00132044">
        <w:rPr>
          <w:rFonts w:ascii="Times New Roman" w:eastAsia="Times New Roman" w:hAnsi="Times New Roman" w:cs="Times New Roman"/>
          <w:sz w:val="24"/>
          <w:szCs w:val="24"/>
          <w:lang w:eastAsia="el-GR"/>
        </w:rPr>
        <w:t>Πνεύμα</w:t>
      </w:r>
      <w:r w:rsidR="00132044" w:rsidRPr="00132044">
        <w:rPr>
          <w:rFonts w:ascii="Times New Roman" w:eastAsia="Times New Roman" w:hAnsi="Times New Roman" w:cs="Times New Roman"/>
          <w:sz w:val="24"/>
          <w:szCs w:val="24"/>
          <w:lang w:val="en-US" w:eastAsia="el-GR"/>
        </w:rPr>
        <w:t xml:space="preserve"> </w:t>
      </w:r>
      <w:r w:rsidR="00132044">
        <w:rPr>
          <w:rFonts w:ascii="Times New Roman" w:eastAsia="Times New Roman" w:hAnsi="Times New Roman" w:cs="Times New Roman"/>
          <w:sz w:val="24"/>
          <w:szCs w:val="24"/>
          <w:lang w:eastAsia="el-GR"/>
        </w:rPr>
        <w:t>του</w:t>
      </w:r>
      <w:r w:rsidR="00132044" w:rsidRPr="00132044">
        <w:rPr>
          <w:rFonts w:ascii="Times New Roman" w:eastAsia="Times New Roman" w:hAnsi="Times New Roman" w:cs="Times New Roman"/>
          <w:sz w:val="24"/>
          <w:szCs w:val="24"/>
          <w:lang w:val="en-US" w:eastAsia="el-GR"/>
        </w:rPr>
        <w:t xml:space="preserve"> </w:t>
      </w:r>
      <w:r w:rsidR="00132044">
        <w:rPr>
          <w:rFonts w:ascii="Times New Roman" w:eastAsia="Times New Roman" w:hAnsi="Times New Roman" w:cs="Times New Roman"/>
          <w:sz w:val="24"/>
          <w:szCs w:val="24"/>
          <w:lang w:eastAsia="el-GR"/>
        </w:rPr>
        <w:t>Τόπου</w:t>
      </w:r>
      <w:r w:rsidR="00074A67" w:rsidRPr="00132044">
        <w:rPr>
          <w:rFonts w:ascii="Times New Roman" w:eastAsia="Times New Roman" w:hAnsi="Times New Roman" w:cs="Times New Roman"/>
          <w:sz w:val="24"/>
          <w:szCs w:val="24"/>
          <w:lang w:val="en-US" w:eastAsia="el-GR"/>
        </w:rPr>
        <w:t xml:space="preserve">, </w:t>
      </w:r>
      <w:r w:rsidR="00074A67">
        <w:rPr>
          <w:rFonts w:ascii="Times New Roman" w:eastAsia="Times New Roman" w:hAnsi="Times New Roman" w:cs="Times New Roman"/>
          <w:sz w:val="24"/>
          <w:szCs w:val="24"/>
          <w:lang w:val="en-US" w:eastAsia="el-GR"/>
        </w:rPr>
        <w:t>Christian</w:t>
      </w:r>
      <w:r w:rsidR="00074A67" w:rsidRPr="00132044">
        <w:rPr>
          <w:rFonts w:ascii="Times New Roman" w:eastAsia="Times New Roman" w:hAnsi="Times New Roman" w:cs="Times New Roman"/>
          <w:sz w:val="24"/>
          <w:szCs w:val="24"/>
          <w:lang w:val="en-US" w:eastAsia="el-GR"/>
        </w:rPr>
        <w:t xml:space="preserve"> </w:t>
      </w:r>
      <w:proofErr w:type="spellStart"/>
      <w:r w:rsidR="00074A67">
        <w:rPr>
          <w:rFonts w:ascii="Times New Roman" w:eastAsia="Times New Roman" w:hAnsi="Times New Roman" w:cs="Times New Roman"/>
          <w:sz w:val="24"/>
          <w:szCs w:val="24"/>
          <w:lang w:val="en-US" w:eastAsia="el-GR"/>
        </w:rPr>
        <w:t>Norberg</w:t>
      </w:r>
      <w:proofErr w:type="spellEnd"/>
      <w:r w:rsidR="00074A67" w:rsidRPr="00132044">
        <w:rPr>
          <w:rFonts w:ascii="Times New Roman" w:eastAsia="Times New Roman" w:hAnsi="Times New Roman" w:cs="Times New Roman"/>
          <w:sz w:val="24"/>
          <w:szCs w:val="24"/>
          <w:lang w:val="en-US" w:eastAsia="el-GR"/>
        </w:rPr>
        <w:t xml:space="preserve"> – </w:t>
      </w:r>
      <w:r w:rsidR="00074A67">
        <w:rPr>
          <w:rFonts w:ascii="Times New Roman" w:eastAsia="Times New Roman" w:hAnsi="Times New Roman" w:cs="Times New Roman"/>
          <w:sz w:val="24"/>
          <w:szCs w:val="24"/>
          <w:lang w:val="en-US" w:eastAsia="el-GR"/>
        </w:rPr>
        <w:t>Schulz</w:t>
      </w:r>
    </w:p>
    <w:p w:rsidR="00132044" w:rsidRDefault="00BA3EA3" w:rsidP="006D33D5">
      <w:pPr>
        <w:rPr>
          <w:rFonts w:ascii="Times New Roman" w:eastAsia="Times New Roman" w:hAnsi="Times New Roman" w:cs="Times New Roman"/>
          <w:sz w:val="24"/>
          <w:szCs w:val="24"/>
          <w:lang w:eastAsia="el-GR"/>
        </w:rPr>
      </w:pPr>
      <w:r w:rsidRPr="00132044">
        <w:rPr>
          <w:rFonts w:ascii="Times New Roman" w:eastAsia="Times New Roman" w:hAnsi="Times New Roman" w:cs="Times New Roman"/>
          <w:sz w:val="24"/>
          <w:szCs w:val="24"/>
          <w:lang w:eastAsia="el-GR"/>
        </w:rPr>
        <w:t>3.</w:t>
      </w:r>
      <w:r w:rsidR="00074A67" w:rsidRPr="00132044">
        <w:rPr>
          <w:rFonts w:ascii="Times New Roman" w:eastAsia="Times New Roman" w:hAnsi="Times New Roman" w:cs="Times New Roman"/>
          <w:sz w:val="24"/>
          <w:szCs w:val="24"/>
          <w:lang w:eastAsia="el-GR"/>
        </w:rPr>
        <w:t xml:space="preserve"> </w:t>
      </w:r>
      <w:r w:rsidR="00132044">
        <w:rPr>
          <w:rFonts w:ascii="Times New Roman" w:eastAsia="Times New Roman" w:hAnsi="Times New Roman" w:cs="Times New Roman"/>
          <w:sz w:val="24"/>
          <w:szCs w:val="24"/>
          <w:lang w:eastAsia="el-GR"/>
        </w:rPr>
        <w:t>Σχήματα Τοπίου, Κωνσταντίνος Μωραίτης</w:t>
      </w:r>
    </w:p>
    <w:p w:rsidR="00132044" w:rsidRPr="00132044" w:rsidRDefault="00132044" w:rsidP="006D33D5">
      <w:pPr>
        <w:rPr>
          <w:rFonts w:ascii="Times New Roman" w:eastAsia="Times New Roman" w:hAnsi="Times New Roman" w:cs="Times New Roman"/>
          <w:sz w:val="24"/>
          <w:szCs w:val="24"/>
          <w:lang w:eastAsia="el-GR"/>
        </w:rPr>
      </w:pPr>
    </w:p>
    <w:p w:rsidR="0093699B" w:rsidRPr="006D33D5" w:rsidRDefault="00EB6A42" w:rsidP="0093699B">
      <w:pPr>
        <w:rPr>
          <w:rFonts w:ascii="Arial" w:hAnsi="Arial" w:cs="Arial"/>
          <w:sz w:val="28"/>
          <w:szCs w:val="28"/>
          <w:u w:val="single"/>
        </w:rPr>
      </w:pPr>
      <w:r w:rsidRPr="006D33D5">
        <w:rPr>
          <w:rFonts w:ascii="Arial" w:hAnsi="Arial" w:cs="Arial"/>
          <w:sz w:val="28"/>
          <w:szCs w:val="28"/>
          <w:u w:val="single"/>
        </w:rPr>
        <w:t>Β</w:t>
      </w:r>
      <w:r w:rsidR="00132044">
        <w:rPr>
          <w:rFonts w:ascii="Arial" w:hAnsi="Arial" w:cs="Arial"/>
          <w:sz w:val="28"/>
          <w:szCs w:val="28"/>
          <w:u w:val="single"/>
        </w:rPr>
        <w:t>’</w:t>
      </w:r>
      <w:r w:rsidRPr="006D33D5">
        <w:rPr>
          <w:rFonts w:ascii="Arial" w:hAnsi="Arial" w:cs="Arial"/>
          <w:sz w:val="28"/>
          <w:szCs w:val="28"/>
          <w:u w:val="single"/>
        </w:rPr>
        <w:t xml:space="preserve"> </w:t>
      </w:r>
      <w:r w:rsidR="0093699B" w:rsidRPr="006D33D5">
        <w:rPr>
          <w:rFonts w:ascii="Arial" w:hAnsi="Arial" w:cs="Arial"/>
          <w:sz w:val="28"/>
          <w:szCs w:val="28"/>
          <w:u w:val="single"/>
        </w:rPr>
        <w:t>ενότητα</w:t>
      </w:r>
    </w:p>
    <w:p w:rsidR="0093699B" w:rsidRPr="00EB6A42" w:rsidRDefault="0093699B" w:rsidP="0093699B">
      <w:pPr>
        <w:rPr>
          <w:rFonts w:ascii="Times New Roman" w:hAnsi="Times New Roman" w:cs="Times New Roman"/>
          <w:sz w:val="24"/>
          <w:szCs w:val="24"/>
        </w:rPr>
      </w:pPr>
      <w:r w:rsidRPr="00EB6A42">
        <w:rPr>
          <w:rFonts w:ascii="Times New Roman" w:hAnsi="Times New Roman" w:cs="Times New Roman"/>
          <w:sz w:val="24"/>
          <w:szCs w:val="24"/>
        </w:rPr>
        <w:t>Διερευνήσατε τη σχέση του ανθρώπου με τη φύση, τη μνήμη, το μύθο, το ασυνείδητο στις πάρα κάτω περιπτώσεις. Επικεντρώσατε την έρευνά σας στον στόχο, τα μέσα και τη χωρική έκφραση των έργων.</w:t>
      </w:r>
    </w:p>
    <w:p w:rsidR="0093699B" w:rsidRPr="00EB6A42" w:rsidRDefault="0093699B" w:rsidP="0093699B">
      <w:pPr>
        <w:rPr>
          <w:rFonts w:ascii="Times New Roman" w:hAnsi="Times New Roman" w:cs="Times New Roman"/>
          <w:sz w:val="24"/>
          <w:szCs w:val="24"/>
        </w:rPr>
      </w:pPr>
      <w:r w:rsidRPr="00EB6A42">
        <w:rPr>
          <w:rFonts w:ascii="Times New Roman" w:hAnsi="Times New Roman" w:cs="Times New Roman"/>
          <w:sz w:val="24"/>
          <w:szCs w:val="24"/>
        </w:rPr>
        <w:t xml:space="preserve">Επεμβάσεις στο χώρο από καλλιτέχνες και αρχιτέκτονες σχετιζόμενους με τη </w:t>
      </w:r>
      <w:r w:rsidRPr="00EB6A42">
        <w:rPr>
          <w:rFonts w:ascii="Times New Roman" w:hAnsi="Times New Roman" w:cs="Times New Roman"/>
          <w:sz w:val="24"/>
          <w:szCs w:val="24"/>
          <w:lang w:val="en-US"/>
        </w:rPr>
        <w:t>Land</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art</w:t>
      </w:r>
      <w:r w:rsidRPr="00EB6A42">
        <w:rPr>
          <w:rFonts w:ascii="Times New Roman" w:hAnsi="Times New Roman" w:cs="Times New Roman"/>
          <w:sz w:val="24"/>
          <w:szCs w:val="24"/>
        </w:rPr>
        <w:t>, όπως οι</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Isamu</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Noguchi</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Herbert</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Bayer</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Christo</w:t>
      </w:r>
      <w:r w:rsidRPr="00D24958">
        <w:rPr>
          <w:rFonts w:ascii="Times New Roman" w:hAnsi="Times New Roman" w:cs="Times New Roman"/>
          <w:sz w:val="24"/>
          <w:szCs w:val="24"/>
        </w:rPr>
        <w:t xml:space="preserve"> &amp; </w:t>
      </w:r>
      <w:r w:rsidRPr="00EB6A42">
        <w:rPr>
          <w:rFonts w:ascii="Times New Roman" w:hAnsi="Times New Roman" w:cs="Times New Roman"/>
          <w:sz w:val="24"/>
          <w:szCs w:val="24"/>
          <w:lang w:val="en-US"/>
        </w:rPr>
        <w:t>Jeanne</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Claude</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Michael</w:t>
      </w:r>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Heizer</w:t>
      </w:r>
      <w:proofErr w:type="spellEnd"/>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Robert</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Smithson</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James</w:t>
      </w:r>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Turrell</w:t>
      </w:r>
      <w:proofErr w:type="spellEnd"/>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Richard</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Long</w:t>
      </w:r>
      <w:r w:rsidRPr="00D24958">
        <w:rPr>
          <w:rFonts w:ascii="Times New Roman" w:hAnsi="Times New Roman" w:cs="Times New Roman"/>
          <w:sz w:val="24"/>
          <w:szCs w:val="24"/>
        </w:rPr>
        <w:t xml:space="preserve"> </w:t>
      </w:r>
      <w:r w:rsidRPr="00EB6A42">
        <w:rPr>
          <w:rFonts w:ascii="Times New Roman" w:hAnsi="Times New Roman" w:cs="Times New Roman"/>
          <w:sz w:val="24"/>
          <w:szCs w:val="24"/>
        </w:rPr>
        <w:t>κ.α.</w:t>
      </w:r>
    </w:p>
    <w:p w:rsidR="002C3ECE" w:rsidRPr="002C3ECE" w:rsidRDefault="0093699B" w:rsidP="0093699B">
      <w:pPr>
        <w:rPr>
          <w:rFonts w:ascii="Times New Roman" w:hAnsi="Times New Roman" w:cs="Times New Roman"/>
          <w:sz w:val="24"/>
          <w:szCs w:val="24"/>
        </w:rPr>
      </w:pPr>
      <w:r w:rsidRPr="00EB6A42">
        <w:rPr>
          <w:rFonts w:ascii="Times New Roman" w:hAnsi="Times New Roman" w:cs="Times New Roman"/>
          <w:sz w:val="24"/>
          <w:szCs w:val="24"/>
        </w:rPr>
        <w:t>Από καλλιτέχνες</w:t>
      </w:r>
      <w:r w:rsidRPr="00D24958">
        <w:rPr>
          <w:rFonts w:ascii="Times New Roman" w:hAnsi="Times New Roman" w:cs="Times New Roman"/>
          <w:sz w:val="24"/>
          <w:szCs w:val="24"/>
        </w:rPr>
        <w:t xml:space="preserve"> </w:t>
      </w:r>
      <w:r w:rsidRPr="00EB6A42">
        <w:rPr>
          <w:rFonts w:ascii="Times New Roman" w:hAnsi="Times New Roman" w:cs="Times New Roman"/>
          <w:sz w:val="24"/>
          <w:szCs w:val="24"/>
        </w:rPr>
        <w:t xml:space="preserve">σχετιζόμενους με </w:t>
      </w:r>
      <w:r w:rsidRPr="00EB6A42">
        <w:rPr>
          <w:rFonts w:ascii="Times New Roman" w:hAnsi="Times New Roman" w:cs="Times New Roman"/>
          <w:sz w:val="24"/>
          <w:szCs w:val="24"/>
          <w:lang w:val="en-US"/>
        </w:rPr>
        <w:t>Conceptual</w:t>
      </w:r>
      <w:r w:rsidRPr="00D24958">
        <w:rPr>
          <w:rFonts w:ascii="Times New Roman" w:hAnsi="Times New Roman" w:cs="Times New Roman"/>
          <w:sz w:val="24"/>
          <w:szCs w:val="24"/>
        </w:rPr>
        <w:t xml:space="preserve"> </w:t>
      </w:r>
      <w:r w:rsidRPr="00EB6A42">
        <w:rPr>
          <w:rFonts w:ascii="Times New Roman" w:hAnsi="Times New Roman" w:cs="Times New Roman"/>
          <w:sz w:val="24"/>
          <w:szCs w:val="24"/>
        </w:rPr>
        <w:t>Α</w:t>
      </w:r>
      <w:proofErr w:type="spellStart"/>
      <w:r w:rsidRPr="00EB6A42">
        <w:rPr>
          <w:rFonts w:ascii="Times New Roman" w:hAnsi="Times New Roman" w:cs="Times New Roman"/>
          <w:sz w:val="24"/>
          <w:szCs w:val="24"/>
          <w:lang w:val="en-US"/>
        </w:rPr>
        <w:t>rt</w:t>
      </w:r>
      <w:proofErr w:type="spellEnd"/>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Arte</w:t>
      </w:r>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Povera</w:t>
      </w:r>
      <w:proofErr w:type="spellEnd"/>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Minimal</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Art</w:t>
      </w:r>
      <w:r w:rsidRPr="00D24958">
        <w:rPr>
          <w:rFonts w:ascii="Times New Roman" w:hAnsi="Times New Roman" w:cs="Times New Roman"/>
          <w:sz w:val="24"/>
          <w:szCs w:val="24"/>
        </w:rPr>
        <w:t xml:space="preserve"> </w:t>
      </w:r>
      <w:r w:rsidRPr="00EB6A42">
        <w:rPr>
          <w:rFonts w:ascii="Times New Roman" w:hAnsi="Times New Roman" w:cs="Times New Roman"/>
          <w:sz w:val="24"/>
          <w:szCs w:val="24"/>
        </w:rPr>
        <w:t>κ.α., όπως οι</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Ian</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Hamilton</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Finlay</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Joseph</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Beuys</w:t>
      </w:r>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Claes</w:t>
      </w:r>
      <w:proofErr w:type="spellEnd"/>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Oldenburg</w:t>
      </w:r>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Anish</w:t>
      </w:r>
      <w:proofErr w:type="spellEnd"/>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Kapoor</w:t>
      </w:r>
      <w:proofErr w:type="spellEnd"/>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Cornelia</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Parker</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Mario</w:t>
      </w:r>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Merz</w:t>
      </w:r>
      <w:proofErr w:type="spellEnd"/>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Jannis</w:t>
      </w:r>
      <w:proofErr w:type="spellEnd"/>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Kounellis</w:t>
      </w:r>
      <w:proofErr w:type="spellEnd"/>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Louise</w:t>
      </w:r>
      <w:r w:rsidRPr="00D24958">
        <w:rPr>
          <w:rFonts w:ascii="Times New Roman" w:hAnsi="Times New Roman" w:cs="Times New Roman"/>
          <w:sz w:val="24"/>
          <w:szCs w:val="24"/>
        </w:rPr>
        <w:t xml:space="preserve"> </w:t>
      </w:r>
      <w:r w:rsidRPr="00EB6A42">
        <w:rPr>
          <w:rFonts w:ascii="Times New Roman" w:hAnsi="Times New Roman" w:cs="Times New Roman"/>
          <w:sz w:val="24"/>
          <w:szCs w:val="24"/>
          <w:lang w:val="en-US"/>
        </w:rPr>
        <w:t>Bourgeois</w:t>
      </w:r>
      <w:r w:rsidRPr="00D24958">
        <w:rPr>
          <w:rFonts w:ascii="Times New Roman" w:hAnsi="Times New Roman" w:cs="Times New Roman"/>
          <w:sz w:val="24"/>
          <w:szCs w:val="24"/>
        </w:rPr>
        <w:t xml:space="preserve"> </w:t>
      </w:r>
      <w:r w:rsidRPr="00EB6A42">
        <w:rPr>
          <w:rFonts w:ascii="Times New Roman" w:hAnsi="Times New Roman" w:cs="Times New Roman"/>
          <w:sz w:val="24"/>
          <w:szCs w:val="24"/>
        </w:rPr>
        <w:t>κ.α.</w:t>
      </w:r>
    </w:p>
    <w:p w:rsidR="0093699B" w:rsidRDefault="0093699B" w:rsidP="0093699B">
      <w:pPr>
        <w:rPr>
          <w:rFonts w:ascii="Times New Roman" w:hAnsi="Times New Roman" w:cs="Times New Roman"/>
          <w:sz w:val="24"/>
          <w:szCs w:val="24"/>
          <w:lang w:val="de-DE"/>
        </w:rPr>
      </w:pPr>
      <w:r w:rsidRPr="00EB6A42">
        <w:rPr>
          <w:rFonts w:ascii="Times New Roman" w:hAnsi="Times New Roman" w:cs="Times New Roman"/>
          <w:sz w:val="24"/>
          <w:szCs w:val="24"/>
        </w:rPr>
        <w:t xml:space="preserve">Ο χώρος στο έργο του </w:t>
      </w:r>
      <w:r w:rsidRPr="00EB6A42">
        <w:rPr>
          <w:rFonts w:ascii="Times New Roman" w:hAnsi="Times New Roman" w:cs="Times New Roman"/>
          <w:sz w:val="24"/>
          <w:szCs w:val="24"/>
          <w:lang w:val="en-US"/>
        </w:rPr>
        <w:t>Anselm</w:t>
      </w:r>
      <w:r w:rsidRPr="00D24958">
        <w:rPr>
          <w:rFonts w:ascii="Times New Roman" w:hAnsi="Times New Roman" w:cs="Times New Roman"/>
          <w:sz w:val="24"/>
          <w:szCs w:val="24"/>
        </w:rPr>
        <w:t xml:space="preserve"> </w:t>
      </w:r>
      <w:proofErr w:type="spellStart"/>
      <w:r w:rsidRPr="00EB6A42">
        <w:rPr>
          <w:rFonts w:ascii="Times New Roman" w:hAnsi="Times New Roman" w:cs="Times New Roman"/>
          <w:sz w:val="24"/>
          <w:szCs w:val="24"/>
          <w:lang w:val="en-US"/>
        </w:rPr>
        <w:t>Kiefe</w:t>
      </w:r>
      <w:proofErr w:type="spellEnd"/>
      <w:r w:rsidRPr="00EB6A42">
        <w:rPr>
          <w:rFonts w:ascii="Times New Roman" w:hAnsi="Times New Roman" w:cs="Times New Roman"/>
          <w:sz w:val="24"/>
          <w:szCs w:val="24"/>
          <w:lang w:val="de-DE"/>
        </w:rPr>
        <w:t>r</w:t>
      </w:r>
    </w:p>
    <w:p w:rsidR="002C3ECE" w:rsidRDefault="002C3ECE" w:rsidP="0093699B">
      <w:pPr>
        <w:rPr>
          <w:rFonts w:ascii="Times New Roman" w:hAnsi="Times New Roman" w:cs="Times New Roman"/>
          <w:sz w:val="24"/>
          <w:szCs w:val="24"/>
        </w:rPr>
      </w:pPr>
      <w:r w:rsidRPr="006D33D5">
        <w:rPr>
          <w:rFonts w:ascii="Times New Roman" w:hAnsi="Times New Roman" w:cs="Times New Roman"/>
          <w:sz w:val="24"/>
          <w:szCs w:val="24"/>
        </w:rPr>
        <w:t>Καταστασιακή τέχνη</w:t>
      </w:r>
      <w:r w:rsidRPr="002C3ECE">
        <w:rPr>
          <w:rFonts w:ascii="Times New Roman" w:hAnsi="Times New Roman" w:cs="Times New Roman"/>
          <w:sz w:val="24"/>
          <w:szCs w:val="24"/>
        </w:rPr>
        <w:t xml:space="preserve"> </w:t>
      </w:r>
      <w:r w:rsidRPr="006D33D5">
        <w:rPr>
          <w:rFonts w:ascii="Times New Roman" w:hAnsi="Times New Roman" w:cs="Times New Roman"/>
          <w:sz w:val="24"/>
          <w:szCs w:val="24"/>
        </w:rPr>
        <w:t>(</w:t>
      </w:r>
      <w:proofErr w:type="spellStart"/>
      <w:r w:rsidR="00332EA9">
        <w:rPr>
          <w:rFonts w:ascii="Times New Roman" w:hAnsi="Times New Roman" w:cs="Times New Roman"/>
          <w:sz w:val="24"/>
          <w:szCs w:val="24"/>
          <w:lang w:val="en-US"/>
        </w:rPr>
        <w:t>S</w:t>
      </w:r>
      <w:r w:rsidRPr="006D33D5">
        <w:rPr>
          <w:rFonts w:ascii="Times New Roman" w:hAnsi="Times New Roman" w:cs="Times New Roman"/>
          <w:sz w:val="24"/>
          <w:szCs w:val="24"/>
          <w:lang w:val="en-US"/>
        </w:rPr>
        <w:t>ituationist</w:t>
      </w:r>
      <w:proofErr w:type="spellEnd"/>
      <w:r w:rsidR="00332EA9">
        <w:rPr>
          <w:rFonts w:ascii="Times New Roman" w:hAnsi="Times New Roman" w:cs="Times New Roman"/>
          <w:sz w:val="24"/>
          <w:szCs w:val="24"/>
        </w:rPr>
        <w:t xml:space="preserve"> </w:t>
      </w:r>
      <w:r w:rsidRPr="006D33D5">
        <w:rPr>
          <w:rFonts w:ascii="Times New Roman" w:hAnsi="Times New Roman" w:cs="Times New Roman"/>
          <w:sz w:val="24"/>
          <w:szCs w:val="24"/>
          <w:lang w:val="en-US"/>
        </w:rPr>
        <w:t>art</w:t>
      </w:r>
      <w:r w:rsidRPr="00D24958">
        <w:rPr>
          <w:rFonts w:ascii="Times New Roman" w:hAnsi="Times New Roman" w:cs="Times New Roman"/>
          <w:sz w:val="24"/>
          <w:szCs w:val="24"/>
        </w:rPr>
        <w:t>)</w:t>
      </w:r>
    </w:p>
    <w:p w:rsidR="00132044" w:rsidRPr="00D24958" w:rsidRDefault="00132044" w:rsidP="0093699B">
      <w:pPr>
        <w:rPr>
          <w:rFonts w:ascii="Arial" w:hAnsi="Arial" w:cs="Arial"/>
          <w:sz w:val="28"/>
          <w:szCs w:val="28"/>
        </w:rPr>
      </w:pPr>
    </w:p>
    <w:p w:rsidR="0093699B" w:rsidRPr="006D33D5" w:rsidRDefault="006D33D5" w:rsidP="0093699B">
      <w:pPr>
        <w:rPr>
          <w:rFonts w:ascii="Arial" w:hAnsi="Arial" w:cs="Arial"/>
          <w:sz w:val="28"/>
          <w:szCs w:val="28"/>
          <w:u w:val="single"/>
        </w:rPr>
      </w:pPr>
      <w:r w:rsidRPr="006D33D5">
        <w:rPr>
          <w:rFonts w:ascii="Arial" w:hAnsi="Arial" w:cs="Arial"/>
          <w:sz w:val="28"/>
          <w:szCs w:val="28"/>
          <w:u w:val="single"/>
        </w:rPr>
        <w:lastRenderedPageBreak/>
        <w:t>Γ</w:t>
      </w:r>
      <w:r w:rsidR="00132044">
        <w:rPr>
          <w:rFonts w:ascii="Arial" w:hAnsi="Arial" w:cs="Arial"/>
          <w:sz w:val="28"/>
          <w:szCs w:val="28"/>
          <w:u w:val="single"/>
        </w:rPr>
        <w:t>’</w:t>
      </w:r>
      <w:r w:rsidR="0093699B" w:rsidRPr="006D33D5">
        <w:rPr>
          <w:rFonts w:ascii="Arial" w:hAnsi="Arial" w:cs="Arial"/>
          <w:sz w:val="28"/>
          <w:szCs w:val="28"/>
          <w:u w:val="single"/>
        </w:rPr>
        <w:t xml:space="preserve"> ενότητα</w:t>
      </w:r>
    </w:p>
    <w:p w:rsidR="00611A67" w:rsidRPr="00DC2CF2" w:rsidRDefault="0093699B" w:rsidP="00324373">
      <w:pPr>
        <w:rPr>
          <w:rFonts w:ascii="Times New Roman" w:hAnsi="Times New Roman" w:cs="Times New Roman"/>
          <w:sz w:val="24"/>
          <w:szCs w:val="24"/>
        </w:rPr>
      </w:pPr>
      <w:r w:rsidRPr="006D33D5">
        <w:rPr>
          <w:rFonts w:ascii="Times New Roman" w:hAnsi="Times New Roman" w:cs="Times New Roman"/>
          <w:sz w:val="24"/>
          <w:szCs w:val="24"/>
        </w:rPr>
        <w:t>Αρχιτεκτονική της πόλης</w:t>
      </w:r>
      <w:r w:rsidRPr="00D24958">
        <w:rPr>
          <w:rFonts w:ascii="Times New Roman" w:hAnsi="Times New Roman" w:cs="Times New Roman"/>
          <w:sz w:val="24"/>
          <w:szCs w:val="24"/>
        </w:rPr>
        <w:t xml:space="preserve">: </w:t>
      </w:r>
      <w:r w:rsidRPr="006D33D5">
        <w:rPr>
          <w:rFonts w:ascii="Times New Roman" w:hAnsi="Times New Roman" w:cs="Times New Roman"/>
          <w:sz w:val="24"/>
          <w:szCs w:val="24"/>
        </w:rPr>
        <w:t>Το περιστύλιο στην Ελλάδα και τη Ρώμη, Το πο</w:t>
      </w:r>
      <w:r w:rsidR="00BA3EA3">
        <w:rPr>
          <w:rFonts w:ascii="Times New Roman" w:hAnsi="Times New Roman" w:cs="Times New Roman"/>
          <w:sz w:val="24"/>
          <w:szCs w:val="24"/>
        </w:rPr>
        <w:t>λεοδομικό σχέδιο της Αθήνας</w:t>
      </w:r>
      <w:r w:rsidR="00074A67">
        <w:rPr>
          <w:rFonts w:ascii="Times New Roman" w:hAnsi="Times New Roman" w:cs="Times New Roman"/>
          <w:sz w:val="24"/>
          <w:szCs w:val="24"/>
        </w:rPr>
        <w:t xml:space="preserve">, Η Αρχαία Αγορά της Αθήνας, </w:t>
      </w:r>
      <w:r w:rsidR="00611A67">
        <w:rPr>
          <w:rFonts w:ascii="Times New Roman" w:hAnsi="Times New Roman" w:cs="Times New Roman"/>
          <w:sz w:val="24"/>
          <w:szCs w:val="24"/>
          <w:lang w:val="en-US"/>
        </w:rPr>
        <w:t>A</w:t>
      </w:r>
      <w:r w:rsidR="00611A67">
        <w:rPr>
          <w:rFonts w:ascii="Times New Roman" w:hAnsi="Times New Roman" w:cs="Times New Roman"/>
          <w:sz w:val="24"/>
          <w:szCs w:val="24"/>
        </w:rPr>
        <w:t xml:space="preserve">στικό </w:t>
      </w:r>
      <w:r w:rsidR="00611A67">
        <w:rPr>
          <w:rFonts w:ascii="Times New Roman" w:hAnsi="Times New Roman" w:cs="Times New Roman"/>
          <w:sz w:val="24"/>
          <w:szCs w:val="24"/>
          <w:lang w:val="en-US"/>
        </w:rPr>
        <w:t>K</w:t>
      </w:r>
      <w:r w:rsidR="00611A67" w:rsidRPr="006D33D5">
        <w:rPr>
          <w:rFonts w:ascii="Times New Roman" w:hAnsi="Times New Roman" w:cs="Times New Roman"/>
          <w:sz w:val="24"/>
          <w:szCs w:val="24"/>
        </w:rPr>
        <w:t>ενό</w:t>
      </w:r>
      <w:r w:rsidR="00611A67" w:rsidRPr="00611A67">
        <w:rPr>
          <w:rFonts w:ascii="Times New Roman" w:hAnsi="Times New Roman" w:cs="Times New Roman"/>
          <w:sz w:val="24"/>
          <w:szCs w:val="24"/>
        </w:rPr>
        <w:t xml:space="preserve"> </w:t>
      </w:r>
      <w:r w:rsidR="00611A67" w:rsidRPr="00D24958">
        <w:rPr>
          <w:rFonts w:ascii="Times New Roman" w:hAnsi="Times New Roman" w:cs="Times New Roman"/>
          <w:sz w:val="24"/>
          <w:szCs w:val="24"/>
        </w:rPr>
        <w:t>(</w:t>
      </w:r>
      <w:r w:rsidR="00611A67" w:rsidRPr="006D33D5">
        <w:rPr>
          <w:rFonts w:ascii="Times New Roman" w:hAnsi="Times New Roman" w:cs="Times New Roman"/>
          <w:sz w:val="24"/>
          <w:szCs w:val="24"/>
          <w:lang w:val="en-US"/>
        </w:rPr>
        <w:t>terrain</w:t>
      </w:r>
      <w:r w:rsidR="00611A67" w:rsidRPr="00D24958">
        <w:rPr>
          <w:rFonts w:ascii="Times New Roman" w:hAnsi="Times New Roman" w:cs="Times New Roman"/>
          <w:sz w:val="24"/>
          <w:szCs w:val="24"/>
        </w:rPr>
        <w:t xml:space="preserve"> </w:t>
      </w:r>
      <w:r w:rsidR="00611A67" w:rsidRPr="006D33D5">
        <w:rPr>
          <w:rFonts w:ascii="Times New Roman" w:hAnsi="Times New Roman" w:cs="Times New Roman"/>
          <w:sz w:val="24"/>
          <w:szCs w:val="24"/>
          <w:lang w:val="en-US"/>
        </w:rPr>
        <w:t>vague</w:t>
      </w:r>
      <w:r w:rsidR="00611A67" w:rsidRPr="00D24958">
        <w:rPr>
          <w:rFonts w:ascii="Times New Roman" w:hAnsi="Times New Roman" w:cs="Times New Roman"/>
          <w:sz w:val="24"/>
          <w:szCs w:val="24"/>
        </w:rPr>
        <w:t>)</w:t>
      </w:r>
      <w:r w:rsidR="00611A67" w:rsidRPr="00611A67">
        <w:rPr>
          <w:rFonts w:ascii="Times New Roman" w:hAnsi="Times New Roman" w:cs="Times New Roman"/>
          <w:sz w:val="24"/>
          <w:szCs w:val="24"/>
        </w:rPr>
        <w:t xml:space="preserve"> </w:t>
      </w:r>
      <w:r w:rsidR="00BA3EA3">
        <w:rPr>
          <w:rFonts w:ascii="Times New Roman" w:hAnsi="Times New Roman" w:cs="Times New Roman"/>
          <w:sz w:val="24"/>
          <w:szCs w:val="24"/>
        </w:rPr>
        <w:t>κ.α.</w:t>
      </w:r>
    </w:p>
    <w:p w:rsidR="00DC2CF2" w:rsidRPr="00DC2CF2" w:rsidRDefault="00DC2CF2" w:rsidP="00324373">
      <w:pPr>
        <w:rPr>
          <w:rFonts w:ascii="Times New Roman" w:hAnsi="Times New Roman" w:cs="Times New Roman"/>
          <w:sz w:val="24"/>
          <w:szCs w:val="24"/>
        </w:rPr>
      </w:pPr>
      <w:r w:rsidRPr="00081740">
        <w:rPr>
          <w:rFonts w:ascii="Times New Roman" w:hAnsi="Times New Roman" w:cs="Times New Roman"/>
          <w:sz w:val="24"/>
          <w:szCs w:val="24"/>
        </w:rPr>
        <w:t>Η πλατεία ω</w:t>
      </w:r>
      <w:r w:rsidR="00081740">
        <w:rPr>
          <w:rFonts w:ascii="Times New Roman" w:hAnsi="Times New Roman" w:cs="Times New Roman"/>
          <w:sz w:val="24"/>
          <w:szCs w:val="24"/>
        </w:rPr>
        <w:t>ς κοινός χώρος [common space]</w:t>
      </w:r>
      <w:r w:rsidR="00081740" w:rsidRPr="00081740">
        <w:rPr>
          <w:rFonts w:ascii="Times New Roman" w:hAnsi="Times New Roman" w:cs="Times New Roman"/>
          <w:sz w:val="24"/>
          <w:szCs w:val="24"/>
        </w:rPr>
        <w:t xml:space="preserve">, </w:t>
      </w:r>
      <w:r w:rsidR="00081740">
        <w:rPr>
          <w:rFonts w:ascii="Times New Roman" w:hAnsi="Times New Roman" w:cs="Times New Roman"/>
          <w:sz w:val="24"/>
          <w:szCs w:val="24"/>
        </w:rPr>
        <w:t>χ</w:t>
      </w:r>
      <w:r w:rsidRPr="00081740">
        <w:rPr>
          <w:rFonts w:ascii="Times New Roman" w:hAnsi="Times New Roman" w:cs="Times New Roman"/>
          <w:sz w:val="24"/>
          <w:szCs w:val="24"/>
        </w:rPr>
        <w:t>ώρος κοινωνικής ανταλλαγής, δημιουργικών συναντήσεων και πρακτικών επικοινωνίας</w:t>
      </w:r>
    </w:p>
    <w:p w:rsidR="00611A67" w:rsidRPr="00DC2CF2" w:rsidRDefault="00611A67" w:rsidP="00324373">
      <w:pPr>
        <w:rPr>
          <w:rFonts w:ascii="Times New Roman" w:hAnsi="Times New Roman" w:cs="Times New Roman"/>
          <w:sz w:val="24"/>
          <w:szCs w:val="24"/>
        </w:rPr>
      </w:pPr>
      <w:r w:rsidRPr="006D33D5">
        <w:rPr>
          <w:rFonts w:ascii="Times New Roman" w:hAnsi="Times New Roman" w:cs="Times New Roman"/>
          <w:sz w:val="24"/>
          <w:szCs w:val="24"/>
        </w:rPr>
        <w:t xml:space="preserve">Συμβολικοί κήποι στην Αναγέννηση και το </w:t>
      </w:r>
      <w:r w:rsidRPr="006D33D5">
        <w:rPr>
          <w:rFonts w:ascii="Times New Roman" w:hAnsi="Times New Roman" w:cs="Times New Roman"/>
          <w:sz w:val="24"/>
          <w:szCs w:val="24"/>
          <w:lang w:val="en-US"/>
        </w:rPr>
        <w:t>Baroque</w:t>
      </w:r>
    </w:p>
    <w:p w:rsidR="00611A67" w:rsidRPr="00611A67" w:rsidRDefault="00611A67" w:rsidP="00324373">
      <w:pPr>
        <w:rPr>
          <w:rFonts w:ascii="Times New Roman" w:hAnsi="Times New Roman" w:cs="Times New Roman"/>
          <w:sz w:val="24"/>
          <w:szCs w:val="24"/>
        </w:rPr>
      </w:pPr>
      <w:r w:rsidRPr="006D33D5">
        <w:rPr>
          <w:rFonts w:ascii="Times New Roman" w:hAnsi="Times New Roman" w:cs="Times New Roman"/>
          <w:sz w:val="24"/>
          <w:szCs w:val="24"/>
        </w:rPr>
        <w:t>Γιαπωνέζικοι κήποι</w:t>
      </w:r>
    </w:p>
    <w:p w:rsidR="00111A06" w:rsidRPr="00111A06" w:rsidRDefault="00867BA9" w:rsidP="00324373">
      <w:pPr>
        <w:rPr>
          <w:rFonts w:ascii="Times New Roman" w:hAnsi="Times New Roman" w:cs="Times New Roman"/>
          <w:sz w:val="24"/>
          <w:szCs w:val="24"/>
        </w:rPr>
      </w:pPr>
      <w:r>
        <w:rPr>
          <w:rFonts w:ascii="Times New Roman" w:hAnsi="Times New Roman" w:cs="Times New Roman"/>
          <w:sz w:val="24"/>
          <w:szCs w:val="24"/>
        </w:rPr>
        <w:t>Διαμορφώσεις από αρχιτέκτονες,</w:t>
      </w:r>
      <w:r w:rsidRPr="00867BA9">
        <w:rPr>
          <w:rFonts w:ascii="Times New Roman" w:hAnsi="Times New Roman" w:cs="Times New Roman"/>
          <w:sz w:val="24"/>
          <w:szCs w:val="24"/>
        </w:rPr>
        <w:t xml:space="preserve"> </w:t>
      </w:r>
      <w:r w:rsidR="0093699B" w:rsidRPr="006D33D5">
        <w:rPr>
          <w:rFonts w:ascii="Times New Roman" w:hAnsi="Times New Roman" w:cs="Times New Roman"/>
          <w:sz w:val="24"/>
          <w:szCs w:val="24"/>
        </w:rPr>
        <w:t>όπως</w:t>
      </w:r>
      <w:r w:rsidR="0093699B" w:rsidRPr="00D24958">
        <w:rPr>
          <w:rFonts w:ascii="Times New Roman" w:hAnsi="Times New Roman" w:cs="Times New Roman"/>
          <w:sz w:val="24"/>
          <w:szCs w:val="24"/>
        </w:rPr>
        <w:t>:</w:t>
      </w:r>
      <w:r w:rsidR="0093699B" w:rsidRPr="006D33D5">
        <w:rPr>
          <w:rFonts w:ascii="Times New Roman" w:hAnsi="Times New Roman" w:cs="Times New Roman"/>
          <w:sz w:val="24"/>
          <w:szCs w:val="24"/>
        </w:rPr>
        <w:t xml:space="preserve"> Δημήτρης Πικιώνης</w:t>
      </w:r>
      <w:r w:rsidRPr="00867BA9">
        <w:rPr>
          <w:rFonts w:ascii="Times New Roman" w:hAnsi="Times New Roman" w:cs="Times New Roman"/>
          <w:sz w:val="24"/>
          <w:szCs w:val="24"/>
        </w:rPr>
        <w:t xml:space="preserve"> [</w:t>
      </w:r>
      <w:r>
        <w:rPr>
          <w:rFonts w:ascii="Times New Roman" w:hAnsi="Times New Roman" w:cs="Times New Roman"/>
          <w:sz w:val="24"/>
          <w:szCs w:val="24"/>
        </w:rPr>
        <w:t>διαμόρφωση Ακρόπολης]</w:t>
      </w:r>
      <w:r w:rsidR="0093699B" w:rsidRPr="006D33D5">
        <w:rPr>
          <w:rFonts w:ascii="Times New Roman" w:hAnsi="Times New Roman" w:cs="Times New Roman"/>
          <w:sz w:val="24"/>
          <w:szCs w:val="24"/>
        </w:rPr>
        <w:t xml:space="preserve">, </w:t>
      </w:r>
      <w:r w:rsidR="0093699B" w:rsidRPr="00867BA9">
        <w:rPr>
          <w:rFonts w:ascii="Times New Roman" w:hAnsi="Times New Roman" w:cs="Times New Roman"/>
          <w:sz w:val="24"/>
          <w:szCs w:val="24"/>
        </w:rPr>
        <w:t>BernardTschumi</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Parc</w:t>
      </w:r>
      <w:proofErr w:type="spellEnd"/>
      <w:r w:rsidRPr="00867BA9">
        <w:rPr>
          <w:rFonts w:ascii="Times New Roman" w:hAnsi="Times New Roman" w:cs="Times New Roman"/>
          <w:sz w:val="24"/>
          <w:szCs w:val="24"/>
        </w:rPr>
        <w:t xml:space="preserve"> </w:t>
      </w:r>
      <w:r>
        <w:rPr>
          <w:rFonts w:ascii="Times New Roman" w:hAnsi="Times New Roman" w:cs="Times New Roman"/>
          <w:sz w:val="24"/>
          <w:szCs w:val="24"/>
          <w:lang w:val="en-US"/>
        </w:rPr>
        <w:t>de</w:t>
      </w:r>
      <w:r w:rsidRPr="00867BA9">
        <w:rPr>
          <w:rFonts w:ascii="Times New Roman" w:hAnsi="Times New Roman" w:cs="Times New Roman"/>
          <w:sz w:val="24"/>
          <w:szCs w:val="24"/>
        </w:rPr>
        <w:t xml:space="preserve"> </w:t>
      </w:r>
      <w:r>
        <w:rPr>
          <w:rFonts w:ascii="Times New Roman" w:hAnsi="Times New Roman" w:cs="Times New Roman"/>
          <w:sz w:val="24"/>
          <w:szCs w:val="24"/>
          <w:lang w:val="en-US"/>
        </w:rPr>
        <w:t>la</w:t>
      </w:r>
      <w:r w:rsidRPr="00867BA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Villette</w:t>
      </w:r>
      <w:proofErr w:type="spellEnd"/>
      <w:r w:rsidRPr="00867BA9">
        <w:rPr>
          <w:rFonts w:ascii="Times New Roman" w:hAnsi="Times New Roman" w:cs="Times New Roman"/>
          <w:sz w:val="24"/>
          <w:szCs w:val="24"/>
        </w:rPr>
        <w:t>],</w:t>
      </w:r>
      <w:r w:rsidR="00111A06">
        <w:rPr>
          <w:rFonts w:ascii="Times New Roman" w:hAnsi="Times New Roman" w:cs="Times New Roman"/>
          <w:sz w:val="24"/>
          <w:szCs w:val="24"/>
        </w:rPr>
        <w:t xml:space="preserve"> </w:t>
      </w:r>
      <w:r w:rsidR="00111A06">
        <w:rPr>
          <w:rFonts w:ascii="Times New Roman" w:hAnsi="Times New Roman" w:cs="Times New Roman"/>
          <w:sz w:val="24"/>
          <w:szCs w:val="24"/>
          <w:lang w:val="en-US"/>
        </w:rPr>
        <w:t>Diller</w:t>
      </w:r>
      <w:r w:rsidR="00111A06" w:rsidRPr="00111A06">
        <w:rPr>
          <w:rFonts w:ascii="Times New Roman" w:hAnsi="Times New Roman" w:cs="Times New Roman"/>
          <w:sz w:val="24"/>
          <w:szCs w:val="24"/>
        </w:rPr>
        <w:t xml:space="preserve">, </w:t>
      </w:r>
      <w:proofErr w:type="spellStart"/>
      <w:r w:rsidR="00111A06">
        <w:rPr>
          <w:rFonts w:ascii="Times New Roman" w:hAnsi="Times New Roman" w:cs="Times New Roman"/>
          <w:sz w:val="24"/>
          <w:szCs w:val="24"/>
          <w:lang w:val="en-US"/>
        </w:rPr>
        <w:t>Scofidio</w:t>
      </w:r>
      <w:proofErr w:type="spellEnd"/>
      <w:r w:rsidR="00111A06" w:rsidRPr="00111A06">
        <w:rPr>
          <w:rFonts w:ascii="Times New Roman" w:hAnsi="Times New Roman" w:cs="Times New Roman"/>
          <w:sz w:val="24"/>
          <w:szCs w:val="24"/>
        </w:rPr>
        <w:t xml:space="preserve"> + </w:t>
      </w:r>
      <w:r w:rsidR="00111A06">
        <w:rPr>
          <w:rFonts w:ascii="Times New Roman" w:hAnsi="Times New Roman" w:cs="Times New Roman"/>
          <w:sz w:val="24"/>
          <w:szCs w:val="24"/>
          <w:lang w:val="en-US"/>
        </w:rPr>
        <w:t>Renfro</w:t>
      </w:r>
      <w:r w:rsidR="00111A06" w:rsidRPr="00111A06">
        <w:rPr>
          <w:rFonts w:ascii="Times New Roman" w:hAnsi="Times New Roman" w:cs="Times New Roman"/>
          <w:sz w:val="24"/>
          <w:szCs w:val="24"/>
        </w:rPr>
        <w:t xml:space="preserve"> [</w:t>
      </w:r>
      <w:r w:rsidR="00111A06">
        <w:rPr>
          <w:rFonts w:ascii="Times New Roman" w:hAnsi="Times New Roman" w:cs="Times New Roman"/>
          <w:sz w:val="24"/>
          <w:szCs w:val="24"/>
          <w:lang w:val="en-US"/>
        </w:rPr>
        <w:t>The</w:t>
      </w:r>
      <w:r w:rsidR="00111A06" w:rsidRPr="00111A06">
        <w:rPr>
          <w:rFonts w:ascii="Times New Roman" w:hAnsi="Times New Roman" w:cs="Times New Roman"/>
          <w:sz w:val="24"/>
          <w:szCs w:val="24"/>
        </w:rPr>
        <w:t xml:space="preserve"> </w:t>
      </w:r>
      <w:r w:rsidR="00111A06">
        <w:rPr>
          <w:rFonts w:ascii="Times New Roman" w:hAnsi="Times New Roman" w:cs="Times New Roman"/>
          <w:sz w:val="24"/>
          <w:szCs w:val="24"/>
          <w:lang w:val="en-US"/>
        </w:rPr>
        <w:t>Highline</w:t>
      </w:r>
      <w:r w:rsidR="00111A06" w:rsidRPr="00111A06">
        <w:rPr>
          <w:rFonts w:ascii="Times New Roman" w:hAnsi="Times New Roman" w:cs="Times New Roman"/>
          <w:sz w:val="24"/>
          <w:szCs w:val="24"/>
        </w:rPr>
        <w:t>]</w:t>
      </w:r>
      <w:r w:rsidR="0093699B" w:rsidRPr="006D33D5">
        <w:rPr>
          <w:rFonts w:ascii="Times New Roman" w:hAnsi="Times New Roman" w:cs="Times New Roman"/>
          <w:sz w:val="24"/>
          <w:szCs w:val="24"/>
        </w:rPr>
        <w:t>,</w:t>
      </w:r>
      <w:r w:rsidR="00111A06" w:rsidRPr="00111A06">
        <w:rPr>
          <w:rFonts w:ascii="Times New Roman" w:hAnsi="Times New Roman" w:cs="Times New Roman"/>
          <w:sz w:val="24"/>
          <w:szCs w:val="24"/>
        </w:rPr>
        <w:t xml:space="preserve"> </w:t>
      </w:r>
      <w:r w:rsidR="00111A06">
        <w:rPr>
          <w:rFonts w:ascii="Times New Roman" w:hAnsi="Times New Roman" w:cs="Times New Roman"/>
          <w:sz w:val="24"/>
          <w:szCs w:val="24"/>
          <w:lang w:val="en-US"/>
        </w:rPr>
        <w:t>Carlo</w:t>
      </w:r>
      <w:r w:rsidR="00111A06" w:rsidRPr="00111A06">
        <w:rPr>
          <w:rFonts w:ascii="Times New Roman" w:hAnsi="Times New Roman" w:cs="Times New Roman"/>
          <w:sz w:val="24"/>
          <w:szCs w:val="24"/>
        </w:rPr>
        <w:t xml:space="preserve"> </w:t>
      </w:r>
      <w:proofErr w:type="spellStart"/>
      <w:r w:rsidR="00111A06">
        <w:rPr>
          <w:rFonts w:ascii="Times New Roman" w:hAnsi="Times New Roman" w:cs="Times New Roman"/>
          <w:sz w:val="24"/>
          <w:szCs w:val="24"/>
          <w:lang w:val="en-US"/>
        </w:rPr>
        <w:t>Scarpa</w:t>
      </w:r>
      <w:proofErr w:type="spellEnd"/>
      <w:r w:rsidR="00111A06" w:rsidRPr="00111A06">
        <w:rPr>
          <w:rFonts w:ascii="Times New Roman" w:hAnsi="Times New Roman" w:cs="Times New Roman"/>
          <w:sz w:val="24"/>
          <w:szCs w:val="24"/>
        </w:rPr>
        <w:t xml:space="preserve"> [</w:t>
      </w:r>
      <w:proofErr w:type="spellStart"/>
      <w:r w:rsidR="00111A06">
        <w:rPr>
          <w:rFonts w:ascii="Times New Roman" w:hAnsi="Times New Roman" w:cs="Times New Roman"/>
          <w:sz w:val="24"/>
          <w:szCs w:val="24"/>
          <w:lang w:val="en-US"/>
        </w:rPr>
        <w:t>Brion</w:t>
      </w:r>
      <w:proofErr w:type="spellEnd"/>
      <w:r w:rsidR="00111A06" w:rsidRPr="00111A06">
        <w:rPr>
          <w:rFonts w:ascii="Times New Roman" w:hAnsi="Times New Roman" w:cs="Times New Roman"/>
          <w:sz w:val="24"/>
          <w:szCs w:val="24"/>
        </w:rPr>
        <w:t xml:space="preserve"> </w:t>
      </w:r>
      <w:r w:rsidR="00111A06">
        <w:rPr>
          <w:rFonts w:ascii="Times New Roman" w:hAnsi="Times New Roman" w:cs="Times New Roman"/>
          <w:sz w:val="24"/>
          <w:szCs w:val="24"/>
          <w:lang w:val="en-US"/>
        </w:rPr>
        <w:t>cemetery</w:t>
      </w:r>
      <w:r w:rsidR="00111A06" w:rsidRPr="00111A06">
        <w:rPr>
          <w:rFonts w:ascii="Times New Roman" w:hAnsi="Times New Roman" w:cs="Times New Roman"/>
          <w:sz w:val="24"/>
          <w:szCs w:val="24"/>
        </w:rPr>
        <w:t xml:space="preserve">], </w:t>
      </w:r>
      <w:r w:rsidR="00111A06">
        <w:rPr>
          <w:rFonts w:ascii="Times New Roman" w:hAnsi="Times New Roman" w:cs="Times New Roman"/>
          <w:sz w:val="24"/>
          <w:szCs w:val="24"/>
          <w:lang w:val="en-US"/>
        </w:rPr>
        <w:t>Weiss</w:t>
      </w:r>
      <w:r w:rsidR="00111A06" w:rsidRPr="00111A06">
        <w:rPr>
          <w:rFonts w:ascii="Times New Roman" w:hAnsi="Times New Roman" w:cs="Times New Roman"/>
          <w:sz w:val="24"/>
          <w:szCs w:val="24"/>
        </w:rPr>
        <w:t xml:space="preserve"> </w:t>
      </w:r>
      <w:proofErr w:type="spellStart"/>
      <w:r w:rsidR="00111A06">
        <w:rPr>
          <w:rFonts w:ascii="Times New Roman" w:hAnsi="Times New Roman" w:cs="Times New Roman"/>
          <w:sz w:val="24"/>
          <w:szCs w:val="24"/>
          <w:lang w:val="en-US"/>
        </w:rPr>
        <w:t>Manfredi</w:t>
      </w:r>
      <w:proofErr w:type="spellEnd"/>
      <w:r w:rsidR="00111A06" w:rsidRPr="00111A06">
        <w:rPr>
          <w:rFonts w:ascii="Times New Roman" w:hAnsi="Times New Roman" w:cs="Times New Roman"/>
          <w:sz w:val="24"/>
          <w:szCs w:val="24"/>
        </w:rPr>
        <w:t xml:space="preserve"> [</w:t>
      </w:r>
      <w:r w:rsidR="00111A06">
        <w:rPr>
          <w:rFonts w:ascii="Times New Roman" w:hAnsi="Times New Roman" w:cs="Times New Roman"/>
          <w:sz w:val="24"/>
          <w:szCs w:val="24"/>
          <w:lang w:val="en-US"/>
        </w:rPr>
        <w:t>Olympic</w:t>
      </w:r>
      <w:r w:rsidR="00111A06" w:rsidRPr="00111A06">
        <w:rPr>
          <w:rFonts w:ascii="Times New Roman" w:hAnsi="Times New Roman" w:cs="Times New Roman"/>
          <w:sz w:val="24"/>
          <w:szCs w:val="24"/>
        </w:rPr>
        <w:t xml:space="preserve"> </w:t>
      </w:r>
      <w:r w:rsidR="00111A06">
        <w:rPr>
          <w:rFonts w:ascii="Times New Roman" w:hAnsi="Times New Roman" w:cs="Times New Roman"/>
          <w:sz w:val="24"/>
          <w:szCs w:val="24"/>
          <w:lang w:val="en-US"/>
        </w:rPr>
        <w:t>Sculpture</w:t>
      </w:r>
      <w:r w:rsidR="00111A06" w:rsidRPr="00111A06">
        <w:rPr>
          <w:rFonts w:ascii="Times New Roman" w:hAnsi="Times New Roman" w:cs="Times New Roman"/>
          <w:sz w:val="24"/>
          <w:szCs w:val="24"/>
        </w:rPr>
        <w:t xml:space="preserve"> </w:t>
      </w:r>
      <w:r w:rsidR="00111A06">
        <w:rPr>
          <w:rFonts w:ascii="Times New Roman" w:hAnsi="Times New Roman" w:cs="Times New Roman"/>
          <w:sz w:val="24"/>
          <w:szCs w:val="24"/>
          <w:lang w:val="en-US"/>
        </w:rPr>
        <w:t>Park</w:t>
      </w:r>
      <w:r w:rsidR="00111A06" w:rsidRPr="00111A06">
        <w:rPr>
          <w:rFonts w:ascii="Times New Roman" w:hAnsi="Times New Roman" w:cs="Times New Roman"/>
          <w:sz w:val="24"/>
          <w:szCs w:val="24"/>
        </w:rPr>
        <w:t xml:space="preserve">] </w:t>
      </w:r>
      <w:r w:rsidR="0093699B" w:rsidRPr="006D33D5">
        <w:rPr>
          <w:rFonts w:ascii="Times New Roman" w:hAnsi="Times New Roman" w:cs="Times New Roman"/>
          <w:sz w:val="24"/>
          <w:szCs w:val="24"/>
        </w:rPr>
        <w:t>κ.α.</w:t>
      </w:r>
    </w:p>
    <w:p w:rsidR="00111A06" w:rsidRPr="00DC2CF2" w:rsidRDefault="00111A06" w:rsidP="00324373">
      <w:pPr>
        <w:rPr>
          <w:rFonts w:ascii="Times New Roman" w:hAnsi="Times New Roman" w:cs="Times New Roman"/>
          <w:sz w:val="24"/>
          <w:szCs w:val="24"/>
        </w:rPr>
      </w:pPr>
    </w:p>
    <w:p w:rsidR="0093699B" w:rsidRPr="006D33D5" w:rsidRDefault="00867BA9" w:rsidP="00324373">
      <w:pPr>
        <w:rPr>
          <w:rFonts w:ascii="Times New Roman" w:hAnsi="Times New Roman" w:cs="Times New Roman"/>
          <w:sz w:val="24"/>
          <w:szCs w:val="24"/>
        </w:rPr>
      </w:pPr>
      <w:r w:rsidRPr="00867BA9">
        <w:rPr>
          <w:rFonts w:ascii="Times New Roman" w:hAnsi="Times New Roman" w:cs="Times New Roman"/>
          <w:sz w:val="24"/>
          <w:szCs w:val="24"/>
        </w:rPr>
        <w:t>Οι διδάσκοντες</w:t>
      </w:r>
      <w:r w:rsidR="006D33D5" w:rsidRPr="006D33D5">
        <w:rPr>
          <w:rFonts w:ascii="Times New Roman" w:hAnsi="Times New Roman" w:cs="Times New Roman"/>
          <w:sz w:val="24"/>
          <w:szCs w:val="24"/>
        </w:rPr>
        <w:tab/>
      </w:r>
    </w:p>
    <w:p w:rsidR="009029C9" w:rsidRPr="006D33D5" w:rsidRDefault="009029C9">
      <w:pPr>
        <w:rPr>
          <w:rFonts w:ascii="Times New Roman" w:hAnsi="Times New Roman" w:cs="Times New Roman"/>
          <w:sz w:val="24"/>
          <w:szCs w:val="24"/>
        </w:rPr>
      </w:pPr>
    </w:p>
    <w:sectPr w:rsidR="009029C9" w:rsidRPr="006D33D5" w:rsidSect="009029C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62952"/>
    <w:multiLevelType w:val="multilevel"/>
    <w:tmpl w:val="BF50F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676A3D"/>
    <w:multiLevelType w:val="multilevel"/>
    <w:tmpl w:val="DDD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699B"/>
    <w:rsid w:val="00074A67"/>
    <w:rsid w:val="00080DA3"/>
    <w:rsid w:val="00081740"/>
    <w:rsid w:val="00091CD6"/>
    <w:rsid w:val="000C03BD"/>
    <w:rsid w:val="00111A06"/>
    <w:rsid w:val="00132044"/>
    <w:rsid w:val="001362C4"/>
    <w:rsid w:val="00176738"/>
    <w:rsid w:val="001A4484"/>
    <w:rsid w:val="00226D6A"/>
    <w:rsid w:val="00251359"/>
    <w:rsid w:val="00260519"/>
    <w:rsid w:val="00284EED"/>
    <w:rsid w:val="002C3ECE"/>
    <w:rsid w:val="00324373"/>
    <w:rsid w:val="00332EA9"/>
    <w:rsid w:val="003B15B7"/>
    <w:rsid w:val="004129F4"/>
    <w:rsid w:val="0041467E"/>
    <w:rsid w:val="004356A6"/>
    <w:rsid w:val="00447833"/>
    <w:rsid w:val="00484C66"/>
    <w:rsid w:val="0058383D"/>
    <w:rsid w:val="0058643C"/>
    <w:rsid w:val="00590114"/>
    <w:rsid w:val="005A3593"/>
    <w:rsid w:val="005D2DE5"/>
    <w:rsid w:val="00611A67"/>
    <w:rsid w:val="006A2036"/>
    <w:rsid w:val="006C1C16"/>
    <w:rsid w:val="006D33D5"/>
    <w:rsid w:val="007A16F7"/>
    <w:rsid w:val="007D0AC0"/>
    <w:rsid w:val="00867BA9"/>
    <w:rsid w:val="008957BE"/>
    <w:rsid w:val="009029C9"/>
    <w:rsid w:val="0093699B"/>
    <w:rsid w:val="009A7913"/>
    <w:rsid w:val="009A7943"/>
    <w:rsid w:val="009D7ABB"/>
    <w:rsid w:val="00A56D87"/>
    <w:rsid w:val="00A73DDC"/>
    <w:rsid w:val="00B231B6"/>
    <w:rsid w:val="00B239F5"/>
    <w:rsid w:val="00B467D1"/>
    <w:rsid w:val="00B84A2A"/>
    <w:rsid w:val="00B85EB0"/>
    <w:rsid w:val="00BA3EA3"/>
    <w:rsid w:val="00C25DEE"/>
    <w:rsid w:val="00CB5FFD"/>
    <w:rsid w:val="00D24958"/>
    <w:rsid w:val="00D27AF8"/>
    <w:rsid w:val="00D84C70"/>
    <w:rsid w:val="00DB408F"/>
    <w:rsid w:val="00DC2CF2"/>
    <w:rsid w:val="00E5006F"/>
    <w:rsid w:val="00EB6A42"/>
    <w:rsid w:val="00F06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99B"/>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6A42"/>
    <w:rPr>
      <w:color w:val="0000FF"/>
      <w:u w:val="single"/>
    </w:rPr>
  </w:style>
  <w:style w:type="paragraph" w:styleId="NormalWeb">
    <w:name w:val="Normal (Web)"/>
    <w:basedOn w:val="Normal"/>
    <w:uiPriority w:val="99"/>
    <w:semiHidden/>
    <w:unhideWhenUsed/>
    <w:rsid w:val="00EB6A4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69343693">
      <w:bodyDiv w:val="1"/>
      <w:marLeft w:val="0"/>
      <w:marRight w:val="0"/>
      <w:marTop w:val="0"/>
      <w:marBottom w:val="0"/>
      <w:divBdr>
        <w:top w:val="none" w:sz="0" w:space="0" w:color="auto"/>
        <w:left w:val="none" w:sz="0" w:space="0" w:color="auto"/>
        <w:bottom w:val="none" w:sz="0" w:space="0" w:color="auto"/>
        <w:right w:val="none" w:sz="0" w:space="0" w:color="auto"/>
      </w:divBdr>
    </w:div>
    <w:div w:id="16397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0A93F-761B-430B-A393-D52CE205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316</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AGAVE-PC</dc:creator>
  <cp:lastModifiedBy>Constantine Bouras</cp:lastModifiedBy>
  <cp:revision>14</cp:revision>
  <dcterms:created xsi:type="dcterms:W3CDTF">2018-09-19T19:16:00Z</dcterms:created>
  <dcterms:modified xsi:type="dcterms:W3CDTF">2019-01-21T09:54:00Z</dcterms:modified>
</cp:coreProperties>
</file>