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960" w:rsidRDefault="00124960" w:rsidP="00BF5E54">
      <w:pPr>
        <w:pStyle w:val="1"/>
        <w:rPr>
          <w:lang w:val="el-GR"/>
        </w:rPr>
      </w:pPr>
      <w:bookmarkStart w:id="0" w:name="_Toc379201417"/>
      <w:bookmarkStart w:id="1" w:name="_Toc380142923"/>
      <w:bookmarkStart w:id="2" w:name="_Toc380142951"/>
      <w:r w:rsidRPr="00375978">
        <w:rPr>
          <w:lang w:val="el-GR"/>
        </w:rPr>
        <w:t>Εργαστηριακές Ασκήσεις Ταλαντωτών</w:t>
      </w:r>
      <w:bookmarkEnd w:id="0"/>
      <w:bookmarkEnd w:id="1"/>
      <w:bookmarkEnd w:id="2"/>
      <w:r w:rsidR="00EF3068">
        <w:rPr>
          <w:lang w:val="el-GR"/>
        </w:rPr>
        <w:t xml:space="preserve"> – Άσκηση 1, 2.</w:t>
      </w:r>
    </w:p>
    <w:p w:rsidR="00E945D3" w:rsidRDefault="00E945D3" w:rsidP="00E945D3">
      <w:pPr>
        <w:rPr>
          <w:lang w:val="el-GR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945D3" w:rsidTr="00773926">
        <w:tc>
          <w:tcPr>
            <w:tcW w:w="5341" w:type="dxa"/>
          </w:tcPr>
          <w:p w:rsidR="00E945D3" w:rsidRPr="00EF3068" w:rsidRDefault="00E945D3" w:rsidP="00773926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>ΗΜΕΡΟΜΗΝΙΑ: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E945D3" w:rsidTr="00773926">
        <w:tc>
          <w:tcPr>
            <w:tcW w:w="5341" w:type="dxa"/>
          </w:tcPr>
          <w:p w:rsidR="00E945D3" w:rsidRPr="00EF3068" w:rsidRDefault="00E945D3" w:rsidP="00773926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 xml:space="preserve">ΤΜΗΜΑ: 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E945D3" w:rsidTr="00773926">
        <w:tc>
          <w:tcPr>
            <w:tcW w:w="5341" w:type="dxa"/>
          </w:tcPr>
          <w:p w:rsidR="00E945D3" w:rsidRPr="00EF3068" w:rsidRDefault="009D2883" w:rsidP="00773926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 xml:space="preserve">ΟΝΟΜΑ: 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9D2883" w:rsidTr="00773926">
        <w:tc>
          <w:tcPr>
            <w:tcW w:w="5341" w:type="dxa"/>
          </w:tcPr>
          <w:p w:rsidR="009D2883" w:rsidRDefault="009D2883" w:rsidP="00773926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ΑΡΙΘΜΟΣ ΜΗΤΡΩΟΥ:</w:t>
            </w:r>
          </w:p>
        </w:tc>
        <w:tc>
          <w:tcPr>
            <w:tcW w:w="5341" w:type="dxa"/>
          </w:tcPr>
          <w:p w:rsidR="009D2883" w:rsidRDefault="009D2883" w:rsidP="00773926">
            <w:pPr>
              <w:rPr>
                <w:lang w:val="el-GR"/>
              </w:rPr>
            </w:pPr>
          </w:p>
        </w:tc>
      </w:tr>
    </w:tbl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Default="00124960" w:rsidP="00BF5E54">
      <w:pPr>
        <w:pStyle w:val="2"/>
        <w:rPr>
          <w:lang w:val="el-GR"/>
        </w:rPr>
      </w:pPr>
      <w:r w:rsidRPr="00375978">
        <w:rPr>
          <w:lang w:val="el-GR"/>
        </w:rPr>
        <w:t xml:space="preserve">Πειραματικοί υπολογισμοί συνάρτησης μεταφοράς παθητικών δικτύων ταλαντωτών </w:t>
      </w:r>
      <w:r w:rsidRPr="00375978">
        <w:t>RC</w:t>
      </w:r>
      <w:r w:rsidR="00EF3068">
        <w:rPr>
          <w:lang w:val="el-GR"/>
        </w:rPr>
        <w:t xml:space="preserve"> (1</w:t>
      </w:r>
      <w:r w:rsidR="00EF3068" w:rsidRPr="00EF3068">
        <w:rPr>
          <w:vertAlign w:val="superscript"/>
          <w:lang w:val="el-GR"/>
        </w:rPr>
        <w:t>ο</w:t>
      </w:r>
      <w:r w:rsidR="00EF3068">
        <w:rPr>
          <w:lang w:val="el-GR"/>
        </w:rPr>
        <w:t xml:space="preserve"> μέρος)</w:t>
      </w:r>
    </w:p>
    <w:p w:rsidR="00EF3068" w:rsidRDefault="00EF3068" w:rsidP="00EF3068">
      <w:pPr>
        <w:rPr>
          <w:lang w:val="el-GR"/>
        </w:rPr>
      </w:pPr>
    </w:p>
    <w:p w:rsidR="00095DFF" w:rsidRDefault="00EF3068" w:rsidP="00EF3068">
      <w:pPr>
        <w:rPr>
          <w:lang w:val="el-GR"/>
        </w:rPr>
      </w:pPr>
      <w:r>
        <w:rPr>
          <w:lang w:val="el-GR"/>
        </w:rPr>
        <w:t xml:space="preserve">Η άσκηση θα ολοκληρωθεί σε δύο </w:t>
      </w:r>
      <w:r w:rsidR="00095DFF">
        <w:rPr>
          <w:lang w:val="el-GR"/>
        </w:rPr>
        <w:t>εργαστηριακά δίωρα</w:t>
      </w:r>
      <w:r>
        <w:rPr>
          <w:lang w:val="el-GR"/>
        </w:rPr>
        <w:t xml:space="preserve">. </w:t>
      </w:r>
    </w:p>
    <w:p w:rsidR="00095DFF" w:rsidRDefault="00EF3068" w:rsidP="00EF3068">
      <w:pPr>
        <w:rPr>
          <w:lang w:val="el-GR"/>
        </w:rPr>
      </w:pPr>
      <w:r w:rsidRPr="00BF5E54">
        <w:rPr>
          <w:b/>
          <w:color w:val="FF0000"/>
          <w:lang w:val="el-GR"/>
        </w:rPr>
        <w:t>Στο 1</w:t>
      </w:r>
      <w:r w:rsidRPr="00BF5E54">
        <w:rPr>
          <w:b/>
          <w:color w:val="FF0000"/>
          <w:vertAlign w:val="superscript"/>
          <w:lang w:val="el-GR"/>
        </w:rPr>
        <w:t>ο</w:t>
      </w:r>
      <w:r w:rsidRPr="00BF5E54">
        <w:rPr>
          <w:b/>
          <w:color w:val="FF0000"/>
          <w:lang w:val="el-GR"/>
        </w:rPr>
        <w:t xml:space="preserve"> εργαστήριο, η άσκηση θα ξεκινήσει με του μισούς φοιτητές να υλοποιούν τις πειραματικές μετρήσεις  και τους άλλου μισούς να υλοποιούν τη σχεδίαση και την προσομοίωση</w:t>
      </w:r>
      <w:r w:rsidR="00BF5E54" w:rsidRPr="00BF5E54">
        <w:rPr>
          <w:b/>
          <w:color w:val="FF0000"/>
          <w:lang w:val="el-GR"/>
        </w:rPr>
        <w:t xml:space="preserve"> στο λογισμικό ΤΙΝΑ</w:t>
      </w:r>
      <w:r>
        <w:rPr>
          <w:lang w:val="el-GR"/>
        </w:rPr>
        <w:t xml:space="preserve">. </w:t>
      </w:r>
    </w:p>
    <w:p w:rsidR="00095DFF" w:rsidRDefault="00EF3068" w:rsidP="00EF3068">
      <w:pPr>
        <w:rPr>
          <w:lang w:val="el-GR"/>
        </w:rPr>
      </w:pPr>
      <w:r>
        <w:rPr>
          <w:lang w:val="el-GR"/>
        </w:rPr>
        <w:t>Στο 2</w:t>
      </w:r>
      <w:r w:rsidRPr="00EF3068">
        <w:rPr>
          <w:vertAlign w:val="superscript"/>
          <w:lang w:val="el-GR"/>
        </w:rPr>
        <w:t>ο</w:t>
      </w:r>
      <w:r>
        <w:rPr>
          <w:lang w:val="el-GR"/>
        </w:rPr>
        <w:t xml:space="preserve"> εργαστήριο θα γίνει το αντίστροφο. </w:t>
      </w:r>
    </w:p>
    <w:p w:rsidR="00EF3068" w:rsidRDefault="00EF3068" w:rsidP="00EF3068">
      <w:pPr>
        <w:rPr>
          <w:lang w:val="el-GR"/>
        </w:rPr>
      </w:pPr>
      <w:r w:rsidRPr="00EF3068">
        <w:rPr>
          <w:b/>
          <w:color w:val="FF0000"/>
          <w:lang w:val="el-GR"/>
        </w:rPr>
        <w:t>Όλες οι μετρήσεις και αποτελέσματα αναλύσεων πρέπει να βρίσκονται μέσα στο παρόν αρχείο</w:t>
      </w:r>
      <w:r>
        <w:rPr>
          <w:lang w:val="el-GR"/>
        </w:rPr>
        <w:t xml:space="preserve">. </w:t>
      </w:r>
    </w:p>
    <w:p w:rsidR="00BF5E54" w:rsidRDefault="00BF5E54" w:rsidP="00EF3068">
      <w:pPr>
        <w:rPr>
          <w:lang w:val="el-GR"/>
        </w:rPr>
      </w:pPr>
    </w:p>
    <w:p w:rsidR="00124960" w:rsidRPr="00BF5E54" w:rsidRDefault="00095DFF" w:rsidP="00BF5E54">
      <w:pPr>
        <w:pStyle w:val="2"/>
        <w:rPr>
          <w:lang w:val="el-GR"/>
        </w:rPr>
      </w:pPr>
      <w:r>
        <w:rPr>
          <w:lang w:val="el-GR"/>
        </w:rPr>
        <w:t xml:space="preserve">1. </w:t>
      </w:r>
      <w:r w:rsidR="00124960" w:rsidRPr="00375978">
        <w:rPr>
          <w:lang w:val="el-GR"/>
        </w:rPr>
        <w:t>Κύκλωμα προπορείας – καθυστέρησης</w:t>
      </w:r>
    </w:p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375978" w:rsidRDefault="00124960" w:rsidP="00124960">
      <w:pPr>
        <w:rPr>
          <w:color w:val="000000" w:themeColor="text1"/>
          <w:lang w:val="el-GR"/>
        </w:rPr>
      </w:pPr>
      <w:r w:rsidRPr="00375978">
        <w:rPr>
          <w:color w:val="000000" w:themeColor="text1"/>
          <w:lang w:val="el-GR"/>
        </w:rPr>
        <w:t xml:space="preserve">Χρησιμοποιείται στον ταλαντωτή </w:t>
      </w:r>
      <w:r w:rsidRPr="00375978">
        <w:rPr>
          <w:color w:val="000000" w:themeColor="text1"/>
        </w:rPr>
        <w:t>Wien</w:t>
      </w:r>
      <w:r w:rsidRPr="00375978">
        <w:rPr>
          <w:color w:val="000000" w:themeColor="text1"/>
          <w:lang w:val="el-GR"/>
        </w:rPr>
        <w:t>.</w:t>
      </w:r>
      <w:r w:rsidR="00095DFF">
        <w:rPr>
          <w:color w:val="000000" w:themeColor="text1"/>
          <w:lang w:val="el-GR"/>
        </w:rPr>
        <w:t xml:space="preserve"> Η δομή του φαίνεται στην </w:t>
      </w:r>
      <w:r w:rsidR="00095DFF" w:rsidRPr="00095DFF">
        <w:rPr>
          <w:b/>
          <w:color w:val="000000" w:themeColor="text1"/>
          <w:lang w:val="el-GR"/>
        </w:rPr>
        <w:t>Εικόνα 1</w:t>
      </w:r>
      <w:r w:rsidR="00095DFF">
        <w:rPr>
          <w:color w:val="000000" w:themeColor="text1"/>
          <w:lang w:val="el-GR"/>
        </w:rPr>
        <w:t xml:space="preserve">. </w:t>
      </w:r>
    </w:p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375978" w:rsidRDefault="002319FC" w:rsidP="00124960">
      <w:pPr>
        <w:rPr>
          <w:color w:val="000000" w:themeColor="text1"/>
          <w:lang w:val="el-GR"/>
        </w:rPr>
      </w:pPr>
      <w:r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7.95pt;margin-top:8.55pt;width:41.9pt;height:51.55pt;z-index:251660288" filled="f" stroked="f">
            <v:textbox>
              <w:txbxContent>
                <w:p w:rsidR="00124960" w:rsidRPr="00601C60" w:rsidRDefault="00124960" w:rsidP="00124960">
                  <w:pPr>
                    <w:rPr>
                      <w:sz w:val="48"/>
                    </w:rPr>
                  </w:pPr>
                  <w:r w:rsidRPr="00601C60">
                    <w:rPr>
                      <w:sz w:val="48"/>
                    </w:rPr>
                    <w:t>V</w:t>
                  </w:r>
                  <w:r w:rsidRPr="00601C60">
                    <w:rPr>
                      <w:sz w:val="48"/>
                      <w:vertAlign w:val="subscript"/>
                    </w:rPr>
                    <w:t>f</w:t>
                  </w:r>
                </w:p>
              </w:txbxContent>
            </v:textbox>
          </v:shape>
        </w:pict>
      </w:r>
      <w:r w:rsidR="00124960" w:rsidRPr="00375978">
        <w:rPr>
          <w:noProof/>
          <w:color w:val="000000" w:themeColor="text1"/>
          <w:lang w:val="el-GR" w:eastAsia="el-GR"/>
        </w:rPr>
        <w:drawing>
          <wp:inline distT="0" distB="0" distL="0" distR="0">
            <wp:extent cx="3011805" cy="299974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960" w:rsidRPr="00375978" w:rsidRDefault="00124960" w:rsidP="00124960">
      <w:pPr>
        <w:rPr>
          <w:b/>
          <w:color w:val="000000" w:themeColor="text1"/>
        </w:rPr>
      </w:pPr>
      <w:r w:rsidRPr="00375978">
        <w:rPr>
          <w:b/>
          <w:color w:val="000000" w:themeColor="text1"/>
          <w:lang w:val="el-GR"/>
        </w:rPr>
        <w:t xml:space="preserve">Εικόνα </w:t>
      </w:r>
      <w:r w:rsidR="00BF5E54">
        <w:rPr>
          <w:b/>
          <w:color w:val="000000" w:themeColor="text1"/>
          <w:lang w:val="el-GR"/>
        </w:rPr>
        <w:t>1</w:t>
      </w:r>
      <w:r w:rsidRPr="00375978">
        <w:rPr>
          <w:b/>
          <w:color w:val="000000" w:themeColor="text1"/>
          <w:lang w:val="el-GR"/>
        </w:rPr>
        <w:t xml:space="preserve">. </w:t>
      </w:r>
    </w:p>
    <w:p w:rsidR="00124960" w:rsidRPr="00375978" w:rsidRDefault="00124960" w:rsidP="00124960">
      <w:pPr>
        <w:rPr>
          <w:b/>
          <w:color w:val="000000" w:themeColor="text1"/>
        </w:rPr>
      </w:pPr>
    </w:p>
    <w:p w:rsidR="00124960" w:rsidRPr="00375978" w:rsidRDefault="00124960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Συνδέστε στην είσοδο του παθητικού κυκλώματος (πριν από τον πυκνωτή σειράς </w:t>
      </w:r>
      <w:r w:rsidRPr="00375978">
        <w:rPr>
          <w:rFonts w:cs="Times New Roman"/>
          <w:color w:val="000000" w:themeColor="text1"/>
          <w:szCs w:val="24"/>
          <w:lang w:val="en-US"/>
        </w:rPr>
        <w:t>C</w:t>
      </w:r>
      <w:r w:rsidRPr="00375978">
        <w:rPr>
          <w:rFonts w:cs="Times New Roman"/>
          <w:color w:val="000000" w:themeColor="text1"/>
          <w:szCs w:val="24"/>
        </w:rPr>
        <w:t>=10</w:t>
      </w:r>
      <w:r w:rsidRPr="00375978">
        <w:rPr>
          <w:rFonts w:cs="Times New Roman"/>
          <w:color w:val="000000" w:themeColor="text1"/>
          <w:szCs w:val="24"/>
          <w:lang w:val="en-US"/>
        </w:rPr>
        <w:t>nF</w:t>
      </w:r>
      <w:r w:rsidRPr="00375978">
        <w:rPr>
          <w:rFonts w:cs="Times New Roman"/>
          <w:color w:val="000000" w:themeColor="text1"/>
          <w:szCs w:val="24"/>
        </w:rPr>
        <w:t>) γεννήτρια ημιτονοειδούς σήματος. 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=3Vpp και παλμογράφο στην έξοδό του (v</w:t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 (ακριβώς πάνω από το παραλληλο δίκτυο αντίστασης-πυκνωτή).</w:t>
      </w:r>
    </w:p>
    <w:p w:rsidR="00124960" w:rsidRPr="00375978" w:rsidRDefault="00124960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Μεταβάλλετε τη συχνότητα της γεννήτριας μέχρι να βρείτε τη μέγιστη τάση εξόδου του δικτυώματος και σημειώστε τις παρακάτω τιμές: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=3V, v</w:t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=…………V, f</w:t>
      </w:r>
      <w:r w:rsidRPr="00375978">
        <w:rPr>
          <w:rFonts w:cs="Times New Roman"/>
          <w:color w:val="000000" w:themeColor="text1"/>
          <w:szCs w:val="24"/>
          <w:vertAlign w:val="subscript"/>
        </w:rPr>
        <w:t>0</w:t>
      </w:r>
      <w:r w:rsidRPr="00375978">
        <w:rPr>
          <w:rFonts w:cs="Times New Roman"/>
          <w:color w:val="000000" w:themeColor="text1"/>
          <w:szCs w:val="24"/>
        </w:rPr>
        <w:t>=…………kHz.</w:t>
      </w:r>
    </w:p>
    <w:p w:rsidR="00124960" w:rsidRPr="00375978" w:rsidRDefault="00124960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3Vpp, μεταβάλλετε τη συχνότητα της γεννήτριας και πάρτε μετρήσεις για να συμπληρώσετε τον παρακάτω πίνακα.</w:t>
      </w:r>
      <w:r w:rsidR="00B515E9" w:rsidRPr="00B515E9">
        <w:rPr>
          <w:rFonts w:cs="Times New Roman"/>
          <w:color w:val="000000" w:themeColor="text1"/>
          <w:szCs w:val="24"/>
        </w:rPr>
        <w:t xml:space="preserve"> </w:t>
      </w:r>
      <w:r w:rsidR="00B515E9">
        <w:rPr>
          <w:rFonts w:cs="Times New Roman"/>
          <w:color w:val="000000" w:themeColor="text1"/>
          <w:szCs w:val="24"/>
        </w:rPr>
        <w:t xml:space="preserve">Καταχωρήστε τις μετρήσεις σε φύλλο </w:t>
      </w:r>
      <w:r w:rsidR="00B515E9">
        <w:rPr>
          <w:rFonts w:cs="Times New Roman"/>
          <w:color w:val="000000" w:themeColor="text1"/>
          <w:szCs w:val="24"/>
          <w:lang w:val="en-US"/>
        </w:rPr>
        <w:t>Excel</w:t>
      </w:r>
      <w:r w:rsidR="00B515E9">
        <w:rPr>
          <w:rFonts w:cs="Times New Roman"/>
          <w:color w:val="000000" w:themeColor="text1"/>
          <w:szCs w:val="24"/>
        </w:rPr>
        <w:t xml:space="preserve"> για εύκολη επεξεργασία και σχεδίαση.</w:t>
      </w:r>
      <w:r w:rsidR="00EF3068">
        <w:rPr>
          <w:rFonts w:cs="Times New Roman"/>
          <w:color w:val="000000" w:themeColor="text1"/>
          <w:szCs w:val="24"/>
        </w:rPr>
        <w:t xml:space="preserve"> Για τη μέτρηση του Δφ</w:t>
      </w:r>
      <w:r w:rsidR="00EF3068" w:rsidRPr="00EF3068">
        <w:rPr>
          <w:rFonts w:cs="Times New Roman"/>
          <w:color w:val="000000" w:themeColor="text1"/>
          <w:szCs w:val="24"/>
        </w:rPr>
        <w:t xml:space="preserve"> </w:t>
      </w:r>
      <w:r w:rsidR="00EF3068">
        <w:rPr>
          <w:rFonts w:cs="Times New Roman"/>
          <w:color w:val="000000" w:themeColor="text1"/>
          <w:szCs w:val="24"/>
        </w:rPr>
        <w:t xml:space="preserve">δείτε το </w:t>
      </w:r>
      <w:r w:rsidR="00EF3068" w:rsidRPr="00BF5E54">
        <w:rPr>
          <w:rFonts w:cs="Times New Roman"/>
          <w:b/>
          <w:color w:val="FF0000"/>
          <w:szCs w:val="24"/>
        </w:rPr>
        <w:t>παράρτημα</w:t>
      </w:r>
      <w:r w:rsidR="00EF3068">
        <w:rPr>
          <w:rFonts w:cs="Times New Roman"/>
          <w:color w:val="000000" w:themeColor="text1"/>
          <w:szCs w:val="24"/>
        </w:rPr>
        <w:t xml:space="preserve"> στο τέλος του αρχείου. </w:t>
      </w:r>
    </w:p>
    <w:p w:rsidR="00124960" w:rsidRPr="00375978" w:rsidRDefault="00124960" w:rsidP="00124960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B515E9" w:rsidRPr="00B515E9" w:rsidRDefault="00B515E9" w:rsidP="00773926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r>
              <w:rPr>
                <w:rFonts w:cs="Times New Roman"/>
                <w:b/>
                <w:color w:val="000000" w:themeColor="text1"/>
                <w:szCs w:val="18"/>
              </w:rPr>
              <w:t>deg)</w:t>
            </w: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0.5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0.7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1.0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3.0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4.0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lastRenderedPageBreak/>
              <w:t>4.5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5.0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5.5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7.0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10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30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40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  <w:lang w:val="el-GR"/>
              </w:rPr>
              <w:t>50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124960" w:rsidRPr="00375978" w:rsidRDefault="00124960" w:rsidP="00124960">
      <w:pPr>
        <w:rPr>
          <w:rFonts w:cs="Times New Roman"/>
          <w:color w:val="000000" w:themeColor="text1"/>
          <w:szCs w:val="24"/>
        </w:rPr>
      </w:pPr>
    </w:p>
    <w:p w:rsidR="00955EDD" w:rsidRPr="00955EDD" w:rsidRDefault="00955EDD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955EDD" w:rsidRDefault="00955EDD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124960" w:rsidRPr="00375978" w:rsidRDefault="00124960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τη συχνότητα συντονισμού, τις συχνότητες μισής ισχύος, το εύρος ζώνης και το Q του κυκλώματος. </w:t>
      </w:r>
    </w:p>
    <w:p w:rsidR="00124960" w:rsidRPr="00375978" w:rsidRDefault="00124960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Βρείτε τον υποβιβασμό του κυκλώματος στη συχνότητα συντονισμού. </w:t>
      </w:r>
    </w:p>
    <w:p w:rsidR="00124960" w:rsidRDefault="00124960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Υπολογίστε θεωρητικά από τα στοιχεία του κυκλώματος, τη συχνότητα συντονισμού το δικτυώματος. </w:t>
      </w:r>
    </w:p>
    <w:p w:rsidR="007D6F01" w:rsidRPr="00F72D8B" w:rsidRDefault="007D6F01" w:rsidP="00124960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Πώς υπολογίζουμε θεωρητικά την τιμή της συχνότητας συντονισμού του κυκλώματος στο οποίο δεν είναι ίσες οι τιμές αντιστάσεων σειράς / παράλληλα και πυκνωτών σειράς/ παράλληλα;</w:t>
      </w:r>
    </w:p>
    <w:p w:rsidR="00F72D8B" w:rsidRPr="009C32BF" w:rsidRDefault="00F72D8B" w:rsidP="00F72D8B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κύκλωμα της </w:t>
      </w:r>
      <w:r w:rsidRPr="00375978">
        <w:rPr>
          <w:rFonts w:cs="Times New Roman"/>
          <w:b/>
          <w:color w:val="000000" w:themeColor="text1"/>
          <w:szCs w:val="24"/>
        </w:rPr>
        <w:t>Εικόνας 1</w:t>
      </w:r>
      <w:r w:rsidRPr="00375978">
        <w:rPr>
          <w:rFonts w:cs="Times New Roman"/>
          <w:color w:val="000000" w:themeColor="text1"/>
          <w:szCs w:val="24"/>
        </w:rPr>
        <w:t xml:space="preserve"> στο </w:t>
      </w:r>
      <w:r w:rsidRPr="00B05F15">
        <w:rPr>
          <w:rFonts w:cs="Times New Roman"/>
          <w:b/>
          <w:color w:val="FF0000"/>
          <w:szCs w:val="24"/>
        </w:rPr>
        <w:t>ΤΙΝΑ</w:t>
      </w:r>
      <w:r w:rsidRPr="00375978">
        <w:rPr>
          <w:rFonts w:cs="Times New Roman"/>
          <w:color w:val="000000" w:themeColor="text1"/>
          <w:szCs w:val="24"/>
        </w:rPr>
        <w:t xml:space="preserve"> και υπολογίστε τη συνάρτηση μεταφοράς του και σχεδιάστε το μέτρο και τη φάση της. Υπολογίστε από το διάγραμμα τη συχνότητα συντονισμού, την τιμή της ενίσχυσης στη συχνότητα συντονισμού σε </w:t>
      </w:r>
      <w:r w:rsidRPr="00375978"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και ως καθαρό αριθμό, καθώς και τη φάση στη συχνότητα αυτή.</w:t>
      </w:r>
    </w:p>
    <w:p w:rsidR="009C32BF" w:rsidRDefault="009C32BF" w:rsidP="00F72D8B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Υπολογίστε αναλυτικά τη συνάρτηση μεταφοράς (μέτρο και φάση) του δικτυώματος της </w:t>
      </w:r>
      <w:r w:rsidR="00BF5E54">
        <w:rPr>
          <w:rFonts w:cs="Times New Roman"/>
          <w:b/>
          <w:color w:val="000000" w:themeColor="text1"/>
          <w:szCs w:val="24"/>
        </w:rPr>
        <w:t xml:space="preserve">Εικόνα </w:t>
      </w:r>
      <w:r w:rsidRPr="009C32BF">
        <w:rPr>
          <w:rFonts w:cs="Times New Roman"/>
          <w:b/>
          <w:color w:val="000000" w:themeColor="text1"/>
          <w:szCs w:val="24"/>
        </w:rPr>
        <w:t>1</w:t>
      </w:r>
      <w:r>
        <w:rPr>
          <w:rFonts w:cs="Times New Roman"/>
          <w:color w:val="000000" w:themeColor="text1"/>
          <w:szCs w:val="24"/>
        </w:rPr>
        <w:t>.</w:t>
      </w:r>
    </w:p>
    <w:p w:rsidR="00607875" w:rsidRDefault="00607875" w:rsidP="00F72D8B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με τη βοήθεια του </w:t>
      </w:r>
      <w:r w:rsidRPr="00B05F15">
        <w:rPr>
          <w:rFonts w:cs="Times New Roman"/>
          <w:b/>
          <w:color w:val="FF0000"/>
          <w:szCs w:val="24"/>
          <w:lang w:val="en-US"/>
        </w:rPr>
        <w:t>Excel</w:t>
      </w:r>
      <w:r>
        <w:rPr>
          <w:rFonts w:cs="Times New Roman"/>
          <w:color w:val="000000" w:themeColor="text1"/>
          <w:szCs w:val="24"/>
        </w:rPr>
        <w:t xml:space="preserve"> το μέτρο και τη φάση της συνάρτησης μεταφοράς που υπολογίσατε.</w:t>
      </w:r>
    </w:p>
    <w:p w:rsidR="008F2658" w:rsidRPr="00C80327" w:rsidRDefault="008F2658" w:rsidP="008F2658">
      <w:pPr>
        <w:pStyle w:val="a3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σε κοινό διάγραμμα (με τη βοήθεια του </w:t>
      </w:r>
      <w:r>
        <w:rPr>
          <w:rFonts w:cs="Times New Roman"/>
          <w:color w:val="000000" w:themeColor="text1"/>
          <w:szCs w:val="24"/>
          <w:lang w:val="en-US"/>
        </w:rPr>
        <w:t>Excel</w:t>
      </w:r>
      <w:r w:rsidRPr="008F2658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 xml:space="preserve"> τα πειραματικά δεδομένα  (βήμα 5, 6) και τα δεδομένα της προσομοίωσης (βήμα 9 ή βήμα 10) και σχολιάστε πώς συγκρίνονται. </w:t>
      </w:r>
    </w:p>
    <w:p w:rsidR="00C80327" w:rsidRDefault="00C80327" w:rsidP="00C80327">
      <w:pPr>
        <w:rPr>
          <w:rFonts w:cs="Times New Roman"/>
          <w:color w:val="000000" w:themeColor="text1"/>
          <w:szCs w:val="24"/>
          <w:lang w:val="el-GR"/>
        </w:rPr>
      </w:pPr>
    </w:p>
    <w:p w:rsidR="00124960" w:rsidRPr="00375978" w:rsidRDefault="00095DFF" w:rsidP="00BF5E54">
      <w:pPr>
        <w:pStyle w:val="2"/>
        <w:rPr>
          <w:lang w:val="el-GR"/>
        </w:rPr>
      </w:pPr>
      <w:r>
        <w:rPr>
          <w:lang w:val="el-GR"/>
        </w:rPr>
        <w:t xml:space="preserve">2. </w:t>
      </w:r>
      <w:r w:rsidR="00124960" w:rsidRPr="00375978">
        <w:rPr>
          <w:lang w:val="el-GR"/>
        </w:rPr>
        <w:t>Κύκλωμα ολίσθησης φάσης</w:t>
      </w:r>
    </w:p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375978" w:rsidRDefault="00124960" w:rsidP="00124960">
      <w:pPr>
        <w:rPr>
          <w:color w:val="000000" w:themeColor="text1"/>
          <w:lang w:val="el-GR"/>
        </w:rPr>
      </w:pPr>
      <w:r w:rsidRPr="00375978">
        <w:rPr>
          <w:color w:val="000000" w:themeColor="text1"/>
          <w:lang w:val="el-GR"/>
        </w:rPr>
        <w:t>Χρησιμοποιείται στον ταλαντωτή ολίσθησης φάσης.</w:t>
      </w:r>
      <w:r w:rsidR="00095DFF">
        <w:rPr>
          <w:color w:val="000000" w:themeColor="text1"/>
          <w:lang w:val="el-GR"/>
        </w:rPr>
        <w:t xml:space="preserve"> Φαίνεται στην </w:t>
      </w:r>
      <w:r w:rsidR="00095DFF" w:rsidRPr="00095DFF">
        <w:rPr>
          <w:b/>
          <w:color w:val="000000" w:themeColor="text1"/>
          <w:lang w:val="el-GR"/>
        </w:rPr>
        <w:t>Εικόνα 2</w:t>
      </w:r>
      <w:r w:rsidR="00095DFF">
        <w:rPr>
          <w:color w:val="000000" w:themeColor="text1"/>
          <w:lang w:val="el-GR"/>
        </w:rPr>
        <w:t xml:space="preserve">. </w:t>
      </w:r>
    </w:p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375978" w:rsidRDefault="00124960" w:rsidP="00124960">
      <w:pPr>
        <w:rPr>
          <w:color w:val="000000" w:themeColor="text1"/>
          <w:lang w:val="el-GR"/>
        </w:rPr>
      </w:pPr>
      <w:r w:rsidRPr="00375978">
        <w:rPr>
          <w:noProof/>
          <w:color w:val="000000" w:themeColor="text1"/>
          <w:lang w:val="el-GR" w:eastAsia="el-GR"/>
        </w:rPr>
        <w:drawing>
          <wp:inline distT="0" distB="0" distL="0" distR="0">
            <wp:extent cx="3211659" cy="1540816"/>
            <wp:effectExtent l="19050" t="0" r="7791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87" cy="154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960" w:rsidRPr="00375978" w:rsidRDefault="00124960" w:rsidP="00124960">
      <w:pPr>
        <w:rPr>
          <w:b/>
          <w:color w:val="000000" w:themeColor="text1"/>
        </w:rPr>
      </w:pPr>
      <w:r w:rsidRPr="00375978">
        <w:rPr>
          <w:b/>
          <w:color w:val="000000" w:themeColor="text1"/>
          <w:lang w:val="el-GR"/>
        </w:rPr>
        <w:t xml:space="preserve">Εικόνα </w:t>
      </w:r>
      <w:r w:rsidR="00BF5E54">
        <w:rPr>
          <w:b/>
          <w:color w:val="000000" w:themeColor="text1"/>
          <w:lang w:val="el-GR"/>
        </w:rPr>
        <w:t>2</w:t>
      </w:r>
      <w:r w:rsidRPr="00375978">
        <w:rPr>
          <w:b/>
          <w:color w:val="000000" w:themeColor="text1"/>
          <w:lang w:val="el-GR"/>
        </w:rPr>
        <w:t>.</w:t>
      </w:r>
    </w:p>
    <w:p w:rsidR="00124960" w:rsidRPr="00375978" w:rsidRDefault="00124960" w:rsidP="00124960">
      <w:pPr>
        <w:rPr>
          <w:b/>
          <w:color w:val="000000" w:themeColor="text1"/>
        </w:rPr>
      </w:pPr>
    </w:p>
    <w:p w:rsidR="00124960" w:rsidRPr="00375978" w:rsidRDefault="00124960" w:rsidP="00124960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Συνδέστε στην είσοδο του κυκλώματος γεννήτρια Χ.Σ. 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124960" w:rsidRPr="00375978" w:rsidRDefault="00124960" w:rsidP="00124960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Μεταβάλλετε τη συχνότητα της γεννήτριας μέχρι η διαφορά φάσης στη έξοδο του δικτυώματος να γίνει 180</w:t>
      </w:r>
      <w:r w:rsidRPr="00375978">
        <w:rPr>
          <w:rFonts w:cs="Times New Roman"/>
          <w:color w:val="000000" w:themeColor="text1"/>
          <w:szCs w:val="24"/>
          <w:vertAlign w:val="superscript"/>
        </w:rPr>
        <w:t>ο</w:t>
      </w:r>
      <w:r w:rsidRPr="00375978">
        <w:rPr>
          <w:rFonts w:cs="Times New Roman"/>
          <w:color w:val="000000" w:themeColor="text1"/>
          <w:szCs w:val="24"/>
        </w:rPr>
        <w:t>. Σημειώστε την τάση αυτή και τη συχνότητα.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=10Vpp, v</w:t>
      </w:r>
      <w:r w:rsidRPr="00375978">
        <w:rPr>
          <w:rFonts w:cs="Times New Roman"/>
          <w:color w:val="000000" w:themeColor="text1"/>
          <w:szCs w:val="24"/>
          <w:vertAlign w:val="subscript"/>
        </w:rPr>
        <w:t>o</w:t>
      </w:r>
      <w:r w:rsidRPr="00375978">
        <w:rPr>
          <w:rFonts w:cs="Times New Roman"/>
          <w:color w:val="000000" w:themeColor="text1"/>
          <w:szCs w:val="24"/>
        </w:rPr>
        <w:t>=________, f</w:t>
      </w:r>
      <w:r w:rsidRPr="00375978">
        <w:rPr>
          <w:rFonts w:cs="Times New Roman"/>
          <w:color w:val="000000" w:themeColor="text1"/>
          <w:szCs w:val="24"/>
          <w:vertAlign w:val="subscript"/>
        </w:rPr>
        <w:t>o</w:t>
      </w:r>
      <w:r w:rsidRPr="00375978">
        <w:rPr>
          <w:rFonts w:cs="Times New Roman"/>
          <w:color w:val="000000" w:themeColor="text1"/>
          <w:szCs w:val="24"/>
        </w:rPr>
        <w:t xml:space="preserve"> = ______.</w:t>
      </w:r>
    </w:p>
    <w:p w:rsidR="00124960" w:rsidRPr="00375978" w:rsidRDefault="00124960" w:rsidP="00124960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το λόγο β = v</w:t>
      </w:r>
      <w:r w:rsidRPr="00375978">
        <w:rPr>
          <w:rFonts w:cs="Times New Roman"/>
          <w:color w:val="000000" w:themeColor="text1"/>
          <w:szCs w:val="24"/>
          <w:vertAlign w:val="subscript"/>
        </w:rPr>
        <w:t>OUT</w:t>
      </w:r>
      <w:r w:rsidRPr="00375978">
        <w:rPr>
          <w:rFonts w:cs="Times New Roman"/>
          <w:color w:val="000000" w:themeColor="text1"/>
          <w:szCs w:val="24"/>
        </w:rPr>
        <w:t>/v</w:t>
      </w:r>
      <w:r w:rsidRPr="00375978">
        <w:rPr>
          <w:rFonts w:cs="Times New Roman"/>
          <w:color w:val="000000" w:themeColor="text1"/>
          <w:szCs w:val="24"/>
          <w:vertAlign w:val="subscript"/>
        </w:rPr>
        <w:t>IN</w:t>
      </w:r>
      <w:r w:rsidRPr="00375978">
        <w:rPr>
          <w:rFonts w:cs="Times New Roman"/>
          <w:color w:val="000000" w:themeColor="text1"/>
          <w:szCs w:val="24"/>
        </w:rPr>
        <w:t xml:space="preserve"> = ____ και β(dB) = _ (dB).</w:t>
      </w:r>
    </w:p>
    <w:p w:rsidR="00124960" w:rsidRPr="00375978" w:rsidRDefault="00124960" w:rsidP="00124960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</w:t>
      </w:r>
      <w:r w:rsidR="00B515E9">
        <w:rPr>
          <w:rFonts w:cs="Times New Roman"/>
          <w:color w:val="000000" w:themeColor="text1"/>
          <w:szCs w:val="24"/>
        </w:rPr>
        <w:t xml:space="preserve"> </w:t>
      </w:r>
      <w:r w:rsidRPr="00375978">
        <w:rPr>
          <w:rFonts w:cs="Times New Roman"/>
          <w:color w:val="000000" w:themeColor="text1"/>
          <w:szCs w:val="24"/>
        </w:rPr>
        <w:t>και πάρτε μετρήσεις για να συμπληρώσετε τον παρακάτω πίνακα.</w:t>
      </w:r>
      <w:r w:rsidR="00B515E9">
        <w:rPr>
          <w:rFonts w:cs="Times New Roman"/>
          <w:color w:val="000000" w:themeColor="text1"/>
          <w:szCs w:val="24"/>
        </w:rPr>
        <w:t xml:space="preserve"> Καταχωρήστε τις μετρήσεις σε φύλλο </w:t>
      </w:r>
      <w:r w:rsidR="00B515E9">
        <w:rPr>
          <w:rFonts w:cs="Times New Roman"/>
          <w:color w:val="000000" w:themeColor="text1"/>
          <w:szCs w:val="24"/>
          <w:lang w:val="en-US"/>
        </w:rPr>
        <w:t>Excel</w:t>
      </w:r>
      <w:r w:rsidR="00B515E9">
        <w:rPr>
          <w:rFonts w:cs="Times New Roman"/>
          <w:color w:val="000000" w:themeColor="text1"/>
          <w:szCs w:val="24"/>
        </w:rPr>
        <w:t xml:space="preserve"> για εύκολη επεξεργασία και σχεδίαση.</w:t>
      </w:r>
      <w:r w:rsidR="00EF3068">
        <w:rPr>
          <w:rFonts w:cs="Times New Roman"/>
          <w:color w:val="000000" w:themeColor="text1"/>
          <w:szCs w:val="24"/>
        </w:rPr>
        <w:t xml:space="preserve"> Για τη μέτρηση του Δφ</w:t>
      </w:r>
      <w:r w:rsidR="00EF3068" w:rsidRPr="00EF3068">
        <w:rPr>
          <w:rFonts w:cs="Times New Roman"/>
          <w:color w:val="000000" w:themeColor="text1"/>
          <w:szCs w:val="24"/>
        </w:rPr>
        <w:t xml:space="preserve"> </w:t>
      </w:r>
      <w:r w:rsidR="00EF3068">
        <w:rPr>
          <w:rFonts w:cs="Times New Roman"/>
          <w:color w:val="000000" w:themeColor="text1"/>
          <w:szCs w:val="24"/>
        </w:rPr>
        <w:t>δείτε το παράρτημα στο τέλος του αρχείου.</w:t>
      </w:r>
    </w:p>
    <w:p w:rsidR="00124960" w:rsidRPr="00375978" w:rsidRDefault="00124960" w:rsidP="00124960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669"/>
        <w:gridCol w:w="2493"/>
        <w:gridCol w:w="2760"/>
        <w:gridCol w:w="2760"/>
      </w:tblGrid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f(kHz)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lang w:val="el-GR"/>
              </w:rPr>
              <w:t>β(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OUT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IN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lang w:val="el-GR"/>
              </w:rPr>
              <w:t>β(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OUT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IN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) (dB)</w:t>
            </w: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Cs w:val="24"/>
                <w:lang w:val="el-GR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r>
              <w:rPr>
                <w:rFonts w:cs="Times New Roman"/>
                <w:b/>
                <w:color w:val="000000" w:themeColor="text1"/>
                <w:szCs w:val="18"/>
              </w:rPr>
              <w:t>deg)</w:t>
            </w: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15E9" w:rsidRPr="00375978" w:rsidTr="00B515E9">
        <w:tc>
          <w:tcPr>
            <w:tcW w:w="1249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pct"/>
          </w:tcPr>
          <w:p w:rsidR="00B515E9" w:rsidRPr="00375978" w:rsidRDefault="00B515E9" w:rsidP="0077392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124960" w:rsidRPr="00375978" w:rsidRDefault="00124960" w:rsidP="00124960">
      <w:pPr>
        <w:rPr>
          <w:rFonts w:cs="Times New Roman"/>
          <w:color w:val="000000" w:themeColor="text1"/>
          <w:szCs w:val="24"/>
        </w:rPr>
      </w:pPr>
    </w:p>
    <w:p w:rsidR="00955EDD" w:rsidRPr="00955EDD" w:rsidRDefault="00955EDD" w:rsidP="00955EDD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955EDD" w:rsidRDefault="00955EDD" w:rsidP="00955EDD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124960" w:rsidRPr="00375978" w:rsidRDefault="00124960" w:rsidP="00124960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Βρείτε τον υποβιβασμό του κυκλώματος στη συχνότητα συντονισμού. </w:t>
      </w:r>
    </w:p>
    <w:p w:rsidR="00124960" w:rsidRPr="00375978" w:rsidRDefault="00124960" w:rsidP="00124960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θεωρητικά από τα στοιχεία του κυκλώματος, τη συχνότητα αποκοπής το</w:t>
      </w:r>
      <w:r w:rsidR="009F2395">
        <w:rPr>
          <w:rFonts w:cs="Times New Roman"/>
          <w:color w:val="000000" w:themeColor="text1"/>
          <w:szCs w:val="24"/>
        </w:rPr>
        <w:t>υ</w:t>
      </w:r>
      <w:r w:rsidRPr="00375978">
        <w:rPr>
          <w:rFonts w:cs="Times New Roman"/>
          <w:color w:val="000000" w:themeColor="text1"/>
          <w:szCs w:val="24"/>
        </w:rPr>
        <w:t xml:space="preserve"> δικτυώματος. </w:t>
      </w:r>
    </w:p>
    <w:p w:rsidR="00F72D8B" w:rsidRDefault="00F72D8B" w:rsidP="00F72D8B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κύκλωμα της </w:t>
      </w:r>
      <w:r w:rsidRPr="00375978">
        <w:rPr>
          <w:rFonts w:cs="Times New Roman"/>
          <w:b/>
          <w:color w:val="000000" w:themeColor="text1"/>
          <w:szCs w:val="24"/>
        </w:rPr>
        <w:t>Εικόνας 2</w:t>
      </w:r>
      <w:r w:rsidRPr="00375978">
        <w:rPr>
          <w:rFonts w:cs="Times New Roman"/>
          <w:color w:val="000000" w:themeColor="text1"/>
          <w:szCs w:val="24"/>
        </w:rPr>
        <w:t xml:space="preserve"> στο </w:t>
      </w:r>
      <w:r w:rsidRPr="00B05F15">
        <w:rPr>
          <w:rFonts w:cs="Times New Roman"/>
          <w:b/>
          <w:color w:val="FF0000"/>
          <w:szCs w:val="24"/>
        </w:rPr>
        <w:t>ΤΙΝΑ</w:t>
      </w:r>
      <w:r w:rsidRPr="00375978">
        <w:rPr>
          <w:rFonts w:cs="Times New Roman"/>
          <w:color w:val="000000" w:themeColor="text1"/>
          <w:szCs w:val="24"/>
        </w:rPr>
        <w:t xml:space="preserve">, υπολογίστε τη συνάρτηση μεταφοράς του και σχεδιάστε το μέτρο και τη φάση της. Υπολογίστε από το διάγραμμα τη συχνότητα αποκοπής, την τιμή της ενίσχυσης στη συχνότητα αποκοπής σε </w:t>
      </w:r>
      <w:r w:rsidRPr="00375978"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και ως καθαρό αριθμό, καθώς και τη φάση στη συχνότητα αυτή.</w:t>
      </w:r>
    </w:p>
    <w:p w:rsidR="009C32BF" w:rsidRDefault="009C32BF" w:rsidP="00955EDD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Υπολογίστε αναλυτικά τη συνάρτηση μεταφοράς (μέτρο και φάση) του δικτυώματος της </w:t>
      </w:r>
      <w:r w:rsidRPr="009C32BF">
        <w:rPr>
          <w:rFonts w:cs="Times New Roman"/>
          <w:b/>
          <w:color w:val="000000" w:themeColor="text1"/>
          <w:szCs w:val="24"/>
        </w:rPr>
        <w:t xml:space="preserve">Εικόνας </w:t>
      </w:r>
      <w:r>
        <w:rPr>
          <w:rFonts w:cs="Times New Roman"/>
          <w:b/>
          <w:color w:val="000000" w:themeColor="text1"/>
          <w:szCs w:val="24"/>
        </w:rPr>
        <w:t>2</w:t>
      </w:r>
      <w:r>
        <w:rPr>
          <w:rFonts w:cs="Times New Roman"/>
          <w:color w:val="000000" w:themeColor="text1"/>
          <w:szCs w:val="24"/>
        </w:rPr>
        <w:t>.</w:t>
      </w:r>
    </w:p>
    <w:p w:rsidR="00607875" w:rsidRPr="00A00408" w:rsidRDefault="00607875" w:rsidP="00A00408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 w:rsidRPr="00A00408">
        <w:rPr>
          <w:rFonts w:cs="Times New Roman"/>
          <w:color w:val="000000" w:themeColor="text1"/>
          <w:szCs w:val="24"/>
        </w:rPr>
        <w:t xml:space="preserve">Σχεδιάστε με τη βοήθεια του </w:t>
      </w:r>
      <w:r w:rsidRPr="00A00408">
        <w:rPr>
          <w:rFonts w:cs="Times New Roman"/>
          <w:b/>
          <w:color w:val="FF0000"/>
          <w:szCs w:val="24"/>
          <w:lang w:val="en-US"/>
        </w:rPr>
        <w:t>Excel</w:t>
      </w:r>
      <w:r w:rsidRPr="00A00408">
        <w:rPr>
          <w:rFonts w:cs="Times New Roman"/>
          <w:color w:val="000000" w:themeColor="text1"/>
          <w:szCs w:val="24"/>
        </w:rPr>
        <w:t xml:space="preserve"> το μέτρο και τη φάση της συνάρτησης μεταφοράς που υπολογίσατε.</w:t>
      </w:r>
    </w:p>
    <w:p w:rsidR="008F2658" w:rsidRPr="00375978" w:rsidRDefault="008F2658" w:rsidP="00A00408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σε κοινό διάγραμμα (με τη βοήθεια του </w:t>
      </w:r>
      <w:r>
        <w:rPr>
          <w:rFonts w:cs="Times New Roman"/>
          <w:color w:val="000000" w:themeColor="text1"/>
          <w:szCs w:val="24"/>
          <w:lang w:val="en-US"/>
        </w:rPr>
        <w:t>Excel</w:t>
      </w:r>
      <w:r w:rsidRPr="008F2658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 xml:space="preserve"> τα πειραματικά δεδομένα  (βήμα 5, 6) και τα δεδομένα της προσομοίωσης (βήμα 9 ή βήμα 10) και σχολιάστε πώς συγκρίνονται. </w:t>
      </w:r>
    </w:p>
    <w:p w:rsidR="00C80327" w:rsidRPr="00A00408" w:rsidRDefault="00C80327" w:rsidP="00C80327">
      <w:pPr>
        <w:rPr>
          <w:rFonts w:cs="Times New Roman"/>
          <w:color w:val="000000" w:themeColor="text1"/>
          <w:szCs w:val="24"/>
          <w:lang w:val="en-GB"/>
        </w:rPr>
      </w:pPr>
    </w:p>
    <w:p w:rsidR="00C80327" w:rsidRPr="00A00408" w:rsidRDefault="00C80327" w:rsidP="00C80327">
      <w:pPr>
        <w:rPr>
          <w:rFonts w:cs="Times New Roman"/>
          <w:color w:val="000000" w:themeColor="text1"/>
          <w:szCs w:val="24"/>
          <w:lang w:val="el-GR"/>
        </w:rPr>
      </w:pPr>
    </w:p>
    <w:p w:rsidR="00F72D8B" w:rsidRDefault="00F72D8B" w:rsidP="00422EEA">
      <w:pPr>
        <w:pStyle w:val="1"/>
        <w:rPr>
          <w:lang w:val="el-GR"/>
        </w:rPr>
      </w:pPr>
      <w:r w:rsidRPr="00375978">
        <w:rPr>
          <w:lang w:val="el-GR"/>
        </w:rPr>
        <w:t>Επιπλέον εργασίες</w:t>
      </w:r>
    </w:p>
    <w:p w:rsidR="00422EEA" w:rsidRPr="00422EEA" w:rsidRDefault="00422EEA" w:rsidP="00422EEA">
      <w:pPr>
        <w:rPr>
          <w:lang w:val="el-GR"/>
        </w:rPr>
      </w:pPr>
    </w:p>
    <w:p w:rsidR="00422EEA" w:rsidRPr="00422EEA" w:rsidRDefault="00095DFF" w:rsidP="00422EEA">
      <w:pPr>
        <w:pStyle w:val="2"/>
        <w:rPr>
          <w:lang w:val="el-GR"/>
        </w:rPr>
      </w:pPr>
      <w:r>
        <w:rPr>
          <w:lang w:val="el-GR"/>
        </w:rPr>
        <w:t xml:space="preserve">1. </w:t>
      </w:r>
      <w:r w:rsidR="00422EEA">
        <w:rPr>
          <w:lang w:val="el-GR"/>
        </w:rPr>
        <w:t>Πράξεις με μιγαδικούς αριθμούς</w:t>
      </w:r>
    </w:p>
    <w:p w:rsidR="00C8136B" w:rsidRDefault="00C8136B" w:rsidP="00C8136B">
      <w:pPr>
        <w:rPr>
          <w:lang w:val="el-GR"/>
        </w:rPr>
      </w:pPr>
    </w:p>
    <w:p w:rsidR="00C8136B" w:rsidRDefault="00C8136B" w:rsidP="00C8136B">
      <w:pPr>
        <w:rPr>
          <w:rFonts w:cs="Times New Roman"/>
          <w:color w:val="000000" w:themeColor="text1"/>
          <w:szCs w:val="24"/>
          <w:lang w:val="el-GR"/>
        </w:rPr>
      </w:pPr>
      <w:r>
        <w:rPr>
          <w:rFonts w:cs="Times New Roman"/>
          <w:color w:val="000000" w:themeColor="text1"/>
          <w:szCs w:val="24"/>
          <w:lang w:val="el-GR"/>
        </w:rPr>
        <w:t>1. Υπολογίστε τις τιμές των παραστάσεων:</w:t>
      </w:r>
    </w:p>
    <w:p w:rsidR="00C8136B" w:rsidRDefault="00C8136B" w:rsidP="00C8136B">
      <w:pPr>
        <w:rPr>
          <w:rFonts w:cs="Times New Roman"/>
          <w:color w:val="000000" w:themeColor="text1"/>
          <w:szCs w:val="24"/>
          <w:lang w:val="el-GR"/>
        </w:rPr>
      </w:pPr>
    </w:p>
    <w:p w:rsidR="00C8136B" w:rsidRDefault="00C8136B" w:rsidP="00C8136B">
      <w:pPr>
        <w:rPr>
          <w:lang w:val="el-GR"/>
        </w:rPr>
      </w:pPr>
      <w:r w:rsidRPr="000257B9">
        <w:rPr>
          <w:position w:val="-186"/>
          <w:lang w:val="el-GR"/>
        </w:rPr>
        <w:object w:dxaOrig="2560" w:dyaOrig="3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15pt;height:160.85pt" o:ole="">
            <v:imagedata r:id="rId9" o:title=""/>
          </v:shape>
          <o:OLEObject Type="Embed" ProgID="Equation.DSMT4" ShapeID="_x0000_i1025" DrawAspect="Content" ObjectID="_1519034918" r:id="rId10"/>
        </w:object>
      </w:r>
      <w:bookmarkStart w:id="3" w:name="_GoBack"/>
      <w:bookmarkEnd w:id="3"/>
    </w:p>
    <w:p w:rsidR="00C8136B" w:rsidRDefault="00C8136B" w:rsidP="00C8136B">
      <w:pPr>
        <w:rPr>
          <w:lang w:val="el-GR"/>
        </w:rPr>
      </w:pPr>
    </w:p>
    <w:p w:rsidR="00C8136B" w:rsidRDefault="00C8136B" w:rsidP="00C8136B">
      <w:pPr>
        <w:rPr>
          <w:lang w:val="el-GR"/>
        </w:rPr>
      </w:pPr>
      <w:r w:rsidRPr="000257B9">
        <w:rPr>
          <w:position w:val="-166"/>
          <w:lang w:val="el-GR"/>
        </w:rPr>
        <w:object w:dxaOrig="4340" w:dyaOrig="3440">
          <v:shape id="_x0000_i1026" type="#_x0000_t75" style="width:216.95pt;height:172.05pt" o:ole="">
            <v:imagedata r:id="rId11" o:title=""/>
          </v:shape>
          <o:OLEObject Type="Embed" ProgID="Equation.DSMT4" ShapeID="_x0000_i1026" DrawAspect="Content" ObjectID="_1519034919" r:id="rId12"/>
        </w:object>
      </w:r>
    </w:p>
    <w:p w:rsidR="00C8136B" w:rsidRDefault="00C8136B" w:rsidP="00C8136B">
      <w:pPr>
        <w:rPr>
          <w:lang w:val="el-GR"/>
        </w:rPr>
      </w:pPr>
    </w:p>
    <w:p w:rsidR="00C8136B" w:rsidRDefault="00C8136B" w:rsidP="00C8136B">
      <w:pPr>
        <w:rPr>
          <w:lang w:val="el-GR"/>
        </w:rPr>
      </w:pPr>
      <w:r w:rsidRPr="000257B9">
        <w:rPr>
          <w:position w:val="-186"/>
          <w:lang w:val="el-GR"/>
        </w:rPr>
        <w:object w:dxaOrig="2960" w:dyaOrig="4340">
          <v:shape id="_x0000_i1027" type="#_x0000_t75" style="width:148.7pt;height:216.95pt" o:ole="">
            <v:imagedata r:id="rId13" o:title=""/>
          </v:shape>
          <o:OLEObject Type="Embed" ProgID="Equation.DSMT4" ShapeID="_x0000_i1027" DrawAspect="Content" ObjectID="_1519034920" r:id="rId14"/>
        </w:object>
      </w:r>
    </w:p>
    <w:p w:rsidR="00422EEA" w:rsidRDefault="00422EEA" w:rsidP="00C8136B">
      <w:pPr>
        <w:rPr>
          <w:lang w:val="el-GR"/>
        </w:rPr>
      </w:pPr>
    </w:p>
    <w:p w:rsidR="00422EEA" w:rsidRDefault="00095DFF" w:rsidP="00422EEA">
      <w:pPr>
        <w:pStyle w:val="2"/>
        <w:rPr>
          <w:lang w:val="el-GR"/>
        </w:rPr>
      </w:pPr>
      <w:r>
        <w:rPr>
          <w:lang w:val="el-GR"/>
        </w:rPr>
        <w:t xml:space="preserve">2. </w:t>
      </w:r>
      <w:r w:rsidR="00422EEA">
        <w:rPr>
          <w:lang w:val="el-GR"/>
        </w:rPr>
        <w:t>Υπολογισμός συνάρτησης μεταφοράς</w:t>
      </w:r>
    </w:p>
    <w:p w:rsidR="00C1339B" w:rsidRDefault="00C1339B" w:rsidP="00C8136B">
      <w:pPr>
        <w:rPr>
          <w:lang w:val="el-GR"/>
        </w:rPr>
      </w:pPr>
    </w:p>
    <w:p w:rsidR="00C1339B" w:rsidRPr="00C1339B" w:rsidRDefault="00C1339B" w:rsidP="00C8136B">
      <w:pPr>
        <w:rPr>
          <w:lang w:val="el-GR"/>
        </w:rPr>
      </w:pPr>
      <w:r>
        <w:rPr>
          <w:lang w:val="el-GR"/>
        </w:rPr>
        <w:t xml:space="preserve">2. Χρησιμοποιήστε τον </w:t>
      </w:r>
      <w:r>
        <w:t>interpreter</w:t>
      </w:r>
      <w:r w:rsidRPr="00C1339B">
        <w:rPr>
          <w:lang w:val="el-GR"/>
        </w:rPr>
        <w:t xml:space="preserve"> </w:t>
      </w:r>
      <w:r>
        <w:rPr>
          <w:lang w:val="el-GR"/>
        </w:rPr>
        <w:t>του ΤΙΝΑ</w:t>
      </w:r>
      <w:r w:rsidRPr="00C1339B">
        <w:rPr>
          <w:lang w:val="el-GR"/>
        </w:rPr>
        <w:t xml:space="preserve"> </w:t>
      </w:r>
      <w:r>
        <w:rPr>
          <w:lang w:val="el-GR"/>
        </w:rPr>
        <w:t xml:space="preserve">για την αυτοματοποίηση των υπολογισμών του πλάτους και της φάσης της συνάρτησης μεταφοράς των δύο κυκλωμάτων (καθυστέρησης, προπορείας) που εικονίζονται στη συνέχεια. </w:t>
      </w:r>
    </w:p>
    <w:p w:rsidR="00C1339B" w:rsidRDefault="00C1339B" w:rsidP="00C8136B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686050" cy="24669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628900" cy="2571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9B" w:rsidRPr="00C8136B" w:rsidRDefault="00C1339B" w:rsidP="00C8136B">
      <w:pPr>
        <w:rPr>
          <w:lang w:val="el-GR"/>
        </w:rPr>
      </w:pPr>
      <w:r>
        <w:rPr>
          <w:lang w:val="el-GR"/>
        </w:rPr>
        <w:t>Κύκλωμα καθυστέρησης</w:t>
      </w:r>
      <w:r>
        <w:rPr>
          <w:lang w:val="el-GR"/>
        </w:rPr>
        <w:tab/>
        <w:t xml:space="preserve">                              Κύκλωμα προπορείας</w:t>
      </w:r>
    </w:p>
    <w:p w:rsidR="00F72D8B" w:rsidRPr="009C32BF" w:rsidRDefault="00F72D8B" w:rsidP="00F72D8B">
      <w:pPr>
        <w:rPr>
          <w:color w:val="000000" w:themeColor="text1"/>
          <w:lang w:val="el-GR"/>
        </w:rPr>
      </w:pPr>
    </w:p>
    <w:p w:rsidR="00F72D8B" w:rsidRPr="009C32BF" w:rsidRDefault="00C1339B" w:rsidP="009C32BF">
      <w:pPr>
        <w:rPr>
          <w:rFonts w:cs="Times New Roman"/>
          <w:color w:val="000000" w:themeColor="text1"/>
          <w:szCs w:val="24"/>
          <w:lang w:val="el-GR"/>
        </w:rPr>
      </w:pPr>
      <w:r>
        <w:rPr>
          <w:rFonts w:cs="Times New Roman"/>
          <w:color w:val="000000" w:themeColor="text1"/>
          <w:szCs w:val="24"/>
          <w:lang w:val="el-GR"/>
        </w:rPr>
        <w:t>3</w:t>
      </w:r>
      <w:r w:rsidR="000257B9">
        <w:rPr>
          <w:rFonts w:cs="Times New Roman"/>
          <w:color w:val="000000" w:themeColor="text1"/>
          <w:szCs w:val="24"/>
          <w:lang w:val="el-GR"/>
        </w:rPr>
        <w:t xml:space="preserve">. </w:t>
      </w:r>
      <w:r w:rsidR="00F72D8B" w:rsidRPr="009C32BF">
        <w:rPr>
          <w:rFonts w:cs="Times New Roman"/>
          <w:color w:val="000000" w:themeColor="text1"/>
          <w:szCs w:val="24"/>
          <w:lang w:val="el-GR"/>
        </w:rPr>
        <w:t xml:space="preserve">Υπολογίστε τη συνάρτηση μεταφοράς </w:t>
      </w:r>
      <w:r w:rsidR="00F72D8B" w:rsidRPr="009C32BF">
        <w:rPr>
          <w:rFonts w:cs="Times New Roman"/>
          <w:color w:val="000000" w:themeColor="text1"/>
          <w:szCs w:val="24"/>
        </w:rPr>
        <w:t>V</w:t>
      </w:r>
      <w:r w:rsidR="00F72D8B" w:rsidRPr="009C32BF">
        <w:rPr>
          <w:rFonts w:cs="Times New Roman"/>
          <w:color w:val="000000" w:themeColor="text1"/>
          <w:szCs w:val="24"/>
          <w:vertAlign w:val="subscript"/>
          <w:lang w:val="el-GR"/>
        </w:rPr>
        <w:t>2</w:t>
      </w:r>
      <w:r w:rsidR="00F72D8B" w:rsidRPr="009C32BF">
        <w:rPr>
          <w:rFonts w:cs="Times New Roman"/>
          <w:color w:val="000000" w:themeColor="text1"/>
          <w:szCs w:val="24"/>
          <w:lang w:val="el-GR"/>
        </w:rPr>
        <w:t>/</w:t>
      </w:r>
      <w:r w:rsidR="00F72D8B" w:rsidRPr="009C32BF">
        <w:rPr>
          <w:rFonts w:cs="Times New Roman"/>
          <w:color w:val="000000" w:themeColor="text1"/>
          <w:szCs w:val="24"/>
        </w:rPr>
        <w:t>V</w:t>
      </w:r>
      <w:r w:rsidR="00F72D8B" w:rsidRPr="009C32BF">
        <w:rPr>
          <w:rFonts w:cs="Times New Roman"/>
          <w:color w:val="000000" w:themeColor="text1"/>
          <w:szCs w:val="24"/>
          <w:vertAlign w:val="subscript"/>
          <w:lang w:val="el-GR"/>
        </w:rPr>
        <w:t>1</w:t>
      </w:r>
      <w:r w:rsidR="00F72D8B" w:rsidRPr="009C32BF">
        <w:rPr>
          <w:rFonts w:cs="Times New Roman"/>
          <w:color w:val="000000" w:themeColor="text1"/>
          <w:szCs w:val="24"/>
          <w:lang w:val="el-GR"/>
        </w:rPr>
        <w:t xml:space="preserve"> των</w:t>
      </w:r>
      <w:r w:rsidR="000B264B" w:rsidRPr="000B264B">
        <w:rPr>
          <w:rFonts w:cs="Times New Roman"/>
          <w:color w:val="000000" w:themeColor="text1"/>
          <w:szCs w:val="24"/>
          <w:lang w:val="el-GR"/>
        </w:rPr>
        <w:t xml:space="preserve"> </w:t>
      </w:r>
      <w:r w:rsidR="000B264B">
        <w:rPr>
          <w:rFonts w:cs="Times New Roman"/>
          <w:color w:val="000000" w:themeColor="text1"/>
          <w:szCs w:val="24"/>
          <w:lang w:val="el-GR"/>
        </w:rPr>
        <w:t>παρακάτω</w:t>
      </w:r>
      <w:r w:rsidR="00F72D8B" w:rsidRPr="009C32BF">
        <w:rPr>
          <w:rFonts w:cs="Times New Roman"/>
          <w:color w:val="000000" w:themeColor="text1"/>
          <w:szCs w:val="24"/>
          <w:lang w:val="el-GR"/>
        </w:rPr>
        <w:t xml:space="preserve"> κυκλωμάτων</w:t>
      </w:r>
      <w:r w:rsidR="009C32BF">
        <w:rPr>
          <w:rFonts w:cs="Times New Roman"/>
          <w:color w:val="000000" w:themeColor="text1"/>
          <w:szCs w:val="24"/>
          <w:lang w:val="el-GR"/>
        </w:rPr>
        <w:t xml:space="preserve">, αναλυτικά (με το χέρι) και με χρήση των εργαλείων του ΤΙΝΑ. </w:t>
      </w:r>
      <w:r w:rsidR="000B264B">
        <w:rPr>
          <w:rFonts w:cs="Times New Roman"/>
          <w:color w:val="000000" w:themeColor="text1"/>
          <w:szCs w:val="24"/>
          <w:lang w:val="el-GR"/>
        </w:rPr>
        <w:t>Στη συνέχεια, χ</w:t>
      </w:r>
      <w:r w:rsidR="000B264B" w:rsidRPr="000B264B">
        <w:rPr>
          <w:rFonts w:cs="Times New Roman"/>
          <w:color w:val="000000" w:themeColor="text1"/>
          <w:szCs w:val="24"/>
          <w:lang w:val="el-GR"/>
        </w:rPr>
        <w:t xml:space="preserve">ρησιμοποιήστε το </w:t>
      </w:r>
      <w:r w:rsidR="000B264B">
        <w:rPr>
          <w:rFonts w:cs="Times New Roman"/>
          <w:color w:val="000000" w:themeColor="text1"/>
          <w:szCs w:val="24"/>
        </w:rPr>
        <w:t>Excel</w:t>
      </w:r>
      <w:r w:rsidR="000B264B" w:rsidRPr="000B264B">
        <w:rPr>
          <w:rFonts w:cs="Times New Roman"/>
          <w:color w:val="000000" w:themeColor="text1"/>
          <w:szCs w:val="24"/>
          <w:lang w:val="el-GR"/>
        </w:rPr>
        <w:t xml:space="preserve"> για να σχεδιάσετε τις γραφικές παραστάσεις των συναρτήσεων μεταφοράς (μέτρο και φάση)</w:t>
      </w:r>
      <w:r w:rsidR="000B264B">
        <w:rPr>
          <w:rFonts w:cs="Times New Roman"/>
          <w:color w:val="000000" w:themeColor="text1"/>
          <w:szCs w:val="24"/>
          <w:lang w:val="el-GR"/>
        </w:rPr>
        <w:t xml:space="preserve">. 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72D8B" w:rsidRPr="000B264B" w:rsidTr="00F408C1">
        <w:tc>
          <w:tcPr>
            <w:tcW w:w="5000" w:type="pct"/>
          </w:tcPr>
          <w:p w:rsidR="000B264B" w:rsidRDefault="00F72D8B" w:rsidP="00F408C1">
            <w:pPr>
              <w:pStyle w:val="a3"/>
              <w:ind w:left="0"/>
              <w:jc w:val="left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noProof/>
                <w:color w:val="000000" w:themeColor="text1"/>
                <w:szCs w:val="24"/>
                <w:lang w:eastAsia="el-GR"/>
              </w:rPr>
              <w:lastRenderedPageBreak/>
              <w:drawing>
                <wp:inline distT="0" distB="0" distL="0" distR="0">
                  <wp:extent cx="1095153" cy="914807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599" t="15254" r="13735" b="11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53" cy="91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 Εικόνα </w:t>
            </w:r>
            <w:r w:rsidR="000B264B">
              <w:rPr>
                <w:rFonts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.                      </w:t>
            </w:r>
            <w:r w:rsidRPr="00375978">
              <w:rPr>
                <w:rFonts w:cs="Times New Roman"/>
                <w:noProof/>
                <w:color w:val="000000" w:themeColor="text1"/>
                <w:szCs w:val="24"/>
                <w:lang w:eastAsia="el-GR"/>
              </w:rPr>
              <w:drawing>
                <wp:inline distT="0" distB="0" distL="0" distR="0">
                  <wp:extent cx="1095153" cy="946299"/>
                  <wp:effectExtent l="0" t="0" r="0" b="0"/>
                  <wp:docPr id="7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029" t="14167" r="1323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53" cy="94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  Εικόνα </w:t>
            </w:r>
            <w:r w:rsidR="000B264B">
              <w:rPr>
                <w:rFonts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.                       </w:t>
            </w:r>
          </w:p>
          <w:p w:rsidR="00F72D8B" w:rsidRPr="000B264B" w:rsidRDefault="00F72D8B" w:rsidP="00F408C1">
            <w:pPr>
              <w:pStyle w:val="a3"/>
              <w:ind w:left="0"/>
              <w:jc w:val="left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75978">
              <w:rPr>
                <w:rFonts w:cs="Times New Roman"/>
                <w:noProof/>
                <w:color w:val="000000" w:themeColor="text1"/>
                <w:szCs w:val="24"/>
                <w:lang w:eastAsia="el-GR"/>
              </w:rPr>
              <w:drawing>
                <wp:inline distT="0" distB="0" distL="0" distR="0">
                  <wp:extent cx="1095153" cy="935665"/>
                  <wp:effectExtent l="0" t="0" r="0" b="0"/>
                  <wp:docPr id="7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429" t="14407" r="15000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53" cy="93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 Εικόνα </w:t>
            </w:r>
            <w:r w:rsidR="000B264B">
              <w:rPr>
                <w:rFonts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.                    </w:t>
            </w:r>
            <w:r w:rsidRPr="00375978">
              <w:rPr>
                <w:rFonts w:cs="Times New Roman"/>
                <w:noProof/>
                <w:color w:val="000000" w:themeColor="text1"/>
                <w:szCs w:val="24"/>
                <w:lang w:eastAsia="el-GR"/>
              </w:rPr>
              <w:drawing>
                <wp:inline distT="0" distB="0" distL="0" distR="0">
                  <wp:extent cx="1371600" cy="837689"/>
                  <wp:effectExtent l="0" t="0" r="0" b="0"/>
                  <wp:docPr id="7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602" t="14754" r="11290" b="1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Εικόνα </w:t>
            </w:r>
            <w:r w:rsidR="000B264B">
              <w:rPr>
                <w:rFonts w:cs="Times New Roman"/>
                <w:b/>
                <w:color w:val="000000" w:themeColor="text1"/>
                <w:sz w:val="24"/>
                <w:szCs w:val="24"/>
              </w:rPr>
              <w:t>4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0B264B" w:rsidRPr="000B264B" w:rsidRDefault="000B264B" w:rsidP="00F408C1">
            <w:pPr>
              <w:pStyle w:val="a3"/>
              <w:ind w:left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57B9" w:rsidRPr="000257B9" w:rsidRDefault="000257B9" w:rsidP="00F408C1">
            <w:pPr>
              <w:pStyle w:val="a3"/>
              <w:ind w:left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257B9" w:rsidRPr="00F72D8B" w:rsidRDefault="000257B9" w:rsidP="00124960">
      <w:pPr>
        <w:rPr>
          <w:rFonts w:cs="Times New Roman"/>
          <w:color w:val="000000" w:themeColor="text1"/>
          <w:szCs w:val="24"/>
          <w:lang w:val="el-GR"/>
        </w:rPr>
      </w:pPr>
    </w:p>
    <w:p w:rsidR="00BC346C" w:rsidRDefault="00B515E9" w:rsidP="009C32BF">
      <w:pPr>
        <w:pStyle w:val="1"/>
        <w:rPr>
          <w:lang w:val="el-GR"/>
        </w:rPr>
      </w:pPr>
      <w:r>
        <w:rPr>
          <w:lang w:val="el-GR"/>
        </w:rPr>
        <w:t>Παράρτημα</w:t>
      </w:r>
    </w:p>
    <w:p w:rsidR="00B515E9" w:rsidRDefault="00B515E9" w:rsidP="00422EEA">
      <w:pPr>
        <w:pStyle w:val="2"/>
        <w:rPr>
          <w:lang w:val="el-GR"/>
        </w:rPr>
      </w:pPr>
      <w:r>
        <w:rPr>
          <w:lang w:val="el-GR"/>
        </w:rPr>
        <w:t xml:space="preserve">Μέτρηση τη διαφοράς φάσης δύο ημιτονικών σημάτων με χρήση της μεθόδου </w:t>
      </w:r>
      <w:r>
        <w:t>Lissajous</w:t>
      </w:r>
      <w:r>
        <w:rPr>
          <w:lang w:val="el-GR"/>
        </w:rPr>
        <w:t xml:space="preserve"> (έλλειψης)</w:t>
      </w:r>
    </w:p>
    <w:p w:rsidR="009C32BF" w:rsidRPr="009C32BF" w:rsidRDefault="009C32BF" w:rsidP="009C32BF">
      <w:pPr>
        <w:rPr>
          <w:lang w:val="el-GR"/>
        </w:rPr>
      </w:pPr>
    </w:p>
    <w:p w:rsidR="00B515E9" w:rsidRPr="009C32BF" w:rsidRDefault="00B515E9" w:rsidP="009C32BF">
      <w:pPr>
        <w:pStyle w:val="a3"/>
        <w:numPr>
          <w:ilvl w:val="0"/>
          <w:numId w:val="6"/>
        </w:numPr>
      </w:pPr>
      <w:r w:rsidRPr="009C32BF">
        <w:t>Για να εφαρμόσουμε τη μέθοδο θα πρέπει να χρησιμοποιήσουμε τον παλμογράφο σε λειτουργία ΧΥ.</w:t>
      </w:r>
    </w:p>
    <w:p w:rsidR="00B515E9" w:rsidRPr="009C32BF" w:rsidRDefault="00B515E9" w:rsidP="009C32BF">
      <w:pPr>
        <w:pStyle w:val="a3"/>
        <w:numPr>
          <w:ilvl w:val="0"/>
          <w:numId w:val="6"/>
        </w:numPr>
      </w:pPr>
      <w:r w:rsidRPr="009C32BF">
        <w:t xml:space="preserve">Κλιμακώνουμε κάθε κανάλι τάσης ώστε η έλλειψη να χωρά στην οθόνη. </w:t>
      </w:r>
      <w:r w:rsidR="00DB24D5" w:rsidRPr="009C32BF">
        <w:t>Αν η φάση είναι 0</w:t>
      </w:r>
      <w:r w:rsidR="00DB24D5" w:rsidRPr="009C32BF">
        <w:rPr>
          <w:vertAlign w:val="superscript"/>
        </w:rPr>
        <w:t>ο</w:t>
      </w:r>
      <w:r w:rsidR="00DB24D5" w:rsidRPr="009C32BF">
        <w:t xml:space="preserve"> ή 180</w:t>
      </w:r>
      <w:r w:rsidR="00DB24D5" w:rsidRPr="009C32BF">
        <w:rPr>
          <w:vertAlign w:val="superscript"/>
        </w:rPr>
        <w:t>ο</w:t>
      </w:r>
      <w:r w:rsidR="00DB24D5" w:rsidRPr="009C32BF">
        <w:t xml:space="preserve"> δε θα δούμε έλλειψη αλλά μια γραμμή με κλίση από το τρίτο προς το πρώτο τεταρτμημόριο ή από το δεύτερο προς το τέταρτο τεταρτημόριο αντίστοιχα. </w:t>
      </w:r>
    </w:p>
    <w:p w:rsidR="00DB24D5" w:rsidRPr="009C32BF" w:rsidRDefault="00DB24D5" w:rsidP="009C32BF">
      <w:pPr>
        <w:pStyle w:val="a3"/>
        <w:numPr>
          <w:ilvl w:val="0"/>
          <w:numId w:val="6"/>
        </w:numPr>
      </w:pPr>
      <w:r w:rsidRPr="009C32BF">
        <w:t xml:space="preserve">Γειώνουμε (μηδενίζουμε) κάθε κανάλι ξεχωριστά και προσαρμόζουμε τη γραμμή του (στο κέντρο) της οθόνης (οριζόντια ή κατακόρυφα). Σε αναλογικούς παλμογράφους μπορούμε να γειώσουμε και τα δύο κανάλια ταυτόχρονα και να κεντράρουμε στην οθόνη την τελεία. </w:t>
      </w:r>
    </w:p>
    <w:p w:rsidR="009C32BF" w:rsidRDefault="00DB24D5" w:rsidP="009C32BF">
      <w:pPr>
        <w:pStyle w:val="a3"/>
        <w:numPr>
          <w:ilvl w:val="0"/>
          <w:numId w:val="6"/>
        </w:numPr>
      </w:pPr>
      <w:r w:rsidRPr="009C32BF">
        <w:t xml:space="preserve">Επιλέγουμε </w:t>
      </w:r>
      <w:r>
        <w:t>ac</w:t>
      </w:r>
      <w:r w:rsidRPr="009C32BF">
        <w:t xml:space="preserve"> </w:t>
      </w:r>
      <w:r>
        <w:t>coupling</w:t>
      </w:r>
      <w:r w:rsidRPr="009C32BF">
        <w:t xml:space="preserve"> για να δούμε την έλλειψη. </w:t>
      </w:r>
    </w:p>
    <w:p w:rsidR="009C32BF" w:rsidRPr="009C32BF" w:rsidRDefault="009C32BF" w:rsidP="009C32BF">
      <w:pPr>
        <w:pStyle w:val="a3"/>
        <w:numPr>
          <w:ilvl w:val="0"/>
          <w:numId w:val="6"/>
        </w:numPr>
      </w:pPr>
      <w:r w:rsidRPr="009C32BF">
        <w:t xml:space="preserve">Μετράμε το Α και το </w:t>
      </w:r>
      <w:r>
        <w:t>C</w:t>
      </w:r>
      <w:r w:rsidRPr="009C32BF">
        <w:t xml:space="preserve"> όπως φαίνονται στην εικόνα. Το μέτρο της διαφοράς φάσης θα δίνεται από τη σχέση:</w:t>
      </w:r>
      <w:r>
        <w:t xml:space="preserve"> </w:t>
      </w:r>
      <w:r w:rsidRPr="00773926">
        <w:rPr>
          <w:position w:val="-24"/>
        </w:rPr>
        <w:object w:dxaOrig="1880" w:dyaOrig="620">
          <v:shape id="_x0000_i1028" type="#_x0000_t75" style="width:93.5pt;height:31.8pt" o:ole="">
            <v:imagedata r:id="rId21" o:title=""/>
          </v:shape>
          <o:OLEObject Type="Embed" ProgID="Equation.DSMT4" ShapeID="_x0000_i1028" DrawAspect="Content" ObjectID="_1519034921" r:id="rId22"/>
        </w:object>
      </w:r>
      <w:r w:rsidRPr="009C32BF">
        <w:t>, αν η κορυφή της έλλειψης είναι στο 1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, ή την </w:t>
      </w:r>
      <w:r w:rsidRPr="00773926">
        <w:rPr>
          <w:position w:val="-28"/>
        </w:rPr>
        <w:object w:dxaOrig="2740" w:dyaOrig="680">
          <v:shape id="_x0000_i1029" type="#_x0000_t75" style="width:137.45pt;height:32.75pt" o:ole="">
            <v:imagedata r:id="rId23" o:title=""/>
          </v:shape>
          <o:OLEObject Type="Embed" ProgID="Equation.DSMT4" ShapeID="_x0000_i1029" DrawAspect="Content" ObjectID="_1519034922" r:id="rId24"/>
        </w:object>
      </w:r>
      <w:r w:rsidRPr="009C32BF">
        <w:t>, αν η κορυφή της έλλειψης είναι στο 2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. </w:t>
      </w:r>
      <w:r w:rsidRPr="009C32BF">
        <w:t>Το + ή το – θα επιλεγε</w:t>
      </w:r>
      <w:r w:rsidR="008D1DD9">
        <w:t>ί εφόσον ελέγξουμε το ίχνος καθενός εκ</w:t>
      </w:r>
      <w:r w:rsidRPr="009C32BF">
        <w:t xml:space="preserve"> των σημάτων υπό </w:t>
      </w:r>
      <w:r>
        <w:t>dual</w:t>
      </w:r>
      <w:r w:rsidRPr="009C32BF">
        <w:t xml:space="preserve"> </w:t>
      </w:r>
      <w:r>
        <w:t>channel</w:t>
      </w:r>
      <w:r w:rsidRPr="009C32BF">
        <w:t>.</w:t>
      </w:r>
    </w:p>
    <w:p w:rsidR="009C32BF" w:rsidRPr="009C32BF" w:rsidRDefault="009C32BF" w:rsidP="009C32BF">
      <w:pPr>
        <w:pStyle w:val="a3"/>
        <w:ind w:left="360"/>
      </w:pPr>
    </w:p>
    <w:p w:rsidR="00DB24D5" w:rsidRPr="00DB24D5" w:rsidRDefault="00DB24D5">
      <w:pPr>
        <w:rPr>
          <w:lang w:val="el-GR"/>
        </w:rPr>
      </w:pPr>
      <w:r w:rsidRPr="00DB24D5">
        <w:rPr>
          <w:noProof/>
          <w:lang w:val="el-GR" w:eastAsia="el-GR"/>
        </w:rPr>
        <w:drawing>
          <wp:inline distT="0" distB="0" distL="0" distR="0">
            <wp:extent cx="1457325" cy="31337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E9" w:rsidRPr="00B515E9" w:rsidRDefault="00B515E9" w:rsidP="00B515E9">
      <w:pPr>
        <w:rPr>
          <w:lang w:val="el-GR"/>
        </w:rPr>
      </w:pPr>
      <w:r w:rsidRPr="00B515E9">
        <w:rPr>
          <w:lang w:val="el-GR"/>
        </w:rPr>
        <w:t xml:space="preserve"> </w:t>
      </w:r>
    </w:p>
    <w:sectPr w:rsidR="00B515E9" w:rsidRPr="00B515E9" w:rsidSect="009C32BF">
      <w:footerReference w:type="default" r:id="rId26"/>
      <w:pgSz w:w="11906" w:h="16838" w:code="9"/>
      <w:pgMar w:top="720" w:right="720" w:bottom="720" w:left="720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A3D" w:rsidRDefault="00292A3D" w:rsidP="009C32BF">
      <w:r>
        <w:separator/>
      </w:r>
    </w:p>
  </w:endnote>
  <w:endnote w:type="continuationSeparator" w:id="0">
    <w:p w:rsidR="00292A3D" w:rsidRDefault="00292A3D" w:rsidP="009C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7349"/>
      <w:docPartObj>
        <w:docPartGallery w:val="Page Numbers (Bottom of Page)"/>
        <w:docPartUnique/>
      </w:docPartObj>
    </w:sdtPr>
    <w:sdtEndPr/>
    <w:sdtContent>
      <w:p w:rsidR="009C32BF" w:rsidRDefault="00487051">
        <w:pPr>
          <w:pStyle w:val="a8"/>
          <w:jc w:val="right"/>
        </w:pPr>
        <w:r>
          <w:fldChar w:fldCharType="begin"/>
        </w:r>
        <w:r w:rsidR="00B52538">
          <w:instrText xml:space="preserve"> PAGE   \* MERGEFORMAT </w:instrText>
        </w:r>
        <w:r>
          <w:fldChar w:fldCharType="separate"/>
        </w:r>
        <w:r w:rsidR="002319F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C32BF" w:rsidRDefault="009C32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A3D" w:rsidRDefault="00292A3D" w:rsidP="009C32BF">
      <w:r>
        <w:separator/>
      </w:r>
    </w:p>
  </w:footnote>
  <w:footnote w:type="continuationSeparator" w:id="0">
    <w:p w:rsidR="00292A3D" w:rsidRDefault="00292A3D" w:rsidP="009C3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26B72"/>
    <w:multiLevelType w:val="hybridMultilevel"/>
    <w:tmpl w:val="7F9AD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B6A33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EC608C"/>
    <w:multiLevelType w:val="hybridMultilevel"/>
    <w:tmpl w:val="21926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7F6D12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FE6EBE"/>
    <w:multiLevelType w:val="hybridMultilevel"/>
    <w:tmpl w:val="60B433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F33D6F"/>
    <w:multiLevelType w:val="hybridMultilevel"/>
    <w:tmpl w:val="3C68B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doNotDisplayPageBoundari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960"/>
    <w:rsid w:val="000257B9"/>
    <w:rsid w:val="00095DFF"/>
    <w:rsid w:val="000B264B"/>
    <w:rsid w:val="000F21E1"/>
    <w:rsid w:val="00124960"/>
    <w:rsid w:val="0017147B"/>
    <w:rsid w:val="002319FC"/>
    <w:rsid w:val="002421CE"/>
    <w:rsid w:val="002900E6"/>
    <w:rsid w:val="00291387"/>
    <w:rsid w:val="00292A3D"/>
    <w:rsid w:val="00422EEA"/>
    <w:rsid w:val="00487051"/>
    <w:rsid w:val="004C0A36"/>
    <w:rsid w:val="00573299"/>
    <w:rsid w:val="00607875"/>
    <w:rsid w:val="00747950"/>
    <w:rsid w:val="007D6F01"/>
    <w:rsid w:val="008D1DD9"/>
    <w:rsid w:val="008F2658"/>
    <w:rsid w:val="00946291"/>
    <w:rsid w:val="00955EDD"/>
    <w:rsid w:val="009C32BF"/>
    <w:rsid w:val="009D2883"/>
    <w:rsid w:val="009F2395"/>
    <w:rsid w:val="00A00408"/>
    <w:rsid w:val="00A012A7"/>
    <w:rsid w:val="00B05F15"/>
    <w:rsid w:val="00B515E9"/>
    <w:rsid w:val="00B52538"/>
    <w:rsid w:val="00B75E9C"/>
    <w:rsid w:val="00BC346C"/>
    <w:rsid w:val="00BF5E54"/>
    <w:rsid w:val="00C1339B"/>
    <w:rsid w:val="00C224C1"/>
    <w:rsid w:val="00C45C88"/>
    <w:rsid w:val="00C80327"/>
    <w:rsid w:val="00C8136B"/>
    <w:rsid w:val="00D8664F"/>
    <w:rsid w:val="00DB24D5"/>
    <w:rsid w:val="00E07508"/>
    <w:rsid w:val="00E3755E"/>
    <w:rsid w:val="00E61EDB"/>
    <w:rsid w:val="00E945D3"/>
    <w:rsid w:val="00EF3068"/>
    <w:rsid w:val="00F4272F"/>
    <w:rsid w:val="00F72D8B"/>
    <w:rsid w:val="00F92DD4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A61D0BE5-F6D4-4FD7-81FD-7FA76B94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960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422EEA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4960"/>
    <w:pPr>
      <w:keepNext/>
      <w:keepLines/>
      <w:outlineLvl w:val="1"/>
    </w:pPr>
    <w:rPr>
      <w:rFonts w:eastAsiaTheme="majorEastAsia" w:cstheme="majorBidi"/>
      <w:b/>
      <w:bCs/>
      <w:color w:val="FF0000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2D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22EEA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124960"/>
    <w:rPr>
      <w:rFonts w:ascii="Times New Roman" w:eastAsiaTheme="majorEastAsia" w:hAnsi="Times New Roman" w:cstheme="majorBidi"/>
      <w:b/>
      <w:bCs/>
      <w:color w:val="FF0000"/>
      <w:sz w:val="24"/>
      <w:szCs w:val="26"/>
      <w:lang w:val="en-US"/>
    </w:rPr>
  </w:style>
  <w:style w:type="paragraph" w:styleId="a3">
    <w:name w:val="List Paragraph"/>
    <w:basedOn w:val="a"/>
    <w:uiPriority w:val="34"/>
    <w:qFormat/>
    <w:rsid w:val="00124960"/>
    <w:pPr>
      <w:ind w:left="720"/>
      <w:contextualSpacing/>
    </w:pPr>
    <w:rPr>
      <w:lang w:val="el-GR"/>
    </w:rPr>
  </w:style>
  <w:style w:type="table" w:styleId="a4">
    <w:name w:val="Table Grid"/>
    <w:basedOn w:val="a1"/>
    <w:uiPriority w:val="59"/>
    <w:rsid w:val="0012496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paragraph" w:styleId="a6">
    <w:name w:val="Document Map"/>
    <w:basedOn w:val="a"/>
    <w:link w:val="Char0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Char0">
    <w:name w:val="Χάρτης εγγράφου Char"/>
    <w:basedOn w:val="a0"/>
    <w:link w:val="a6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character" w:customStyle="1" w:styleId="3Char">
    <w:name w:val="Επικεφαλίδα 3 Char"/>
    <w:basedOn w:val="a0"/>
    <w:link w:val="3"/>
    <w:uiPriority w:val="9"/>
    <w:rsid w:val="00F72D8B"/>
    <w:rPr>
      <w:rFonts w:asciiTheme="majorHAnsi" w:eastAsiaTheme="majorEastAsia" w:hAnsiTheme="majorHAnsi" w:cstheme="majorBidi"/>
      <w:b/>
      <w:bCs/>
      <w:color w:val="4F81BD" w:themeColor="accent1"/>
      <w:sz w:val="24"/>
      <w:lang w:val="en-US"/>
    </w:rPr>
  </w:style>
  <w:style w:type="paragraph" w:styleId="a7">
    <w:name w:val="header"/>
    <w:basedOn w:val="a"/>
    <w:link w:val="Char1"/>
    <w:uiPriority w:val="99"/>
    <w:semiHidden/>
    <w:unhideWhenUsed/>
    <w:rsid w:val="009C32BF"/>
    <w:pPr>
      <w:tabs>
        <w:tab w:val="center" w:pos="4680"/>
        <w:tab w:val="right" w:pos="9360"/>
      </w:tabs>
    </w:pPr>
  </w:style>
  <w:style w:type="character" w:customStyle="1" w:styleId="Char1">
    <w:name w:val="Κεφαλίδα Char"/>
    <w:basedOn w:val="a0"/>
    <w:link w:val="a7"/>
    <w:uiPriority w:val="99"/>
    <w:semiHidden/>
    <w:rsid w:val="009C32BF"/>
    <w:rPr>
      <w:rFonts w:ascii="Times New Roman" w:hAnsi="Times New Roman"/>
      <w:sz w:val="24"/>
      <w:lang w:val="en-US"/>
    </w:rPr>
  </w:style>
  <w:style w:type="paragraph" w:styleId="a8">
    <w:name w:val="footer"/>
    <w:basedOn w:val="a"/>
    <w:link w:val="Char2"/>
    <w:uiPriority w:val="99"/>
    <w:unhideWhenUsed/>
    <w:rsid w:val="009C32BF"/>
    <w:pPr>
      <w:tabs>
        <w:tab w:val="center" w:pos="4680"/>
        <w:tab w:val="right" w:pos="9360"/>
      </w:tabs>
    </w:pPr>
  </w:style>
  <w:style w:type="character" w:customStyle="1" w:styleId="Char2">
    <w:name w:val="Υποσέλιδο Char"/>
    <w:basedOn w:val="a0"/>
    <w:link w:val="a8"/>
    <w:uiPriority w:val="99"/>
    <w:rsid w:val="009C32BF"/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w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1033</Words>
  <Characters>5584</Characters>
  <Application>Microsoft Office Word</Application>
  <DocSecurity>0</DocSecurity>
  <Lines>46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GPATSIS</dc:creator>
  <cp:keywords/>
  <dc:description/>
  <cp:lastModifiedBy>user</cp:lastModifiedBy>
  <cp:revision>27</cp:revision>
  <dcterms:created xsi:type="dcterms:W3CDTF">2015-03-02T08:39:00Z</dcterms:created>
  <dcterms:modified xsi:type="dcterms:W3CDTF">2016-03-09T11:22:00Z</dcterms:modified>
</cp:coreProperties>
</file>