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9EF" w:rsidRDefault="003649EF">
      <w:pPr>
        <w:spacing w:after="15" w:line="259" w:lineRule="auto"/>
        <w:ind w:left="0" w:firstLine="0"/>
        <w:jc w:val="left"/>
      </w:pPr>
      <w:bookmarkStart w:id="0" w:name="_GoBack"/>
      <w:bookmarkEnd w:id="0"/>
    </w:p>
    <w:p w:rsidR="003649EF" w:rsidRDefault="00BE0463">
      <w:pPr>
        <w:spacing w:after="0" w:line="259" w:lineRule="auto"/>
        <w:ind w:left="0" w:right="1" w:firstLine="0"/>
        <w:jc w:val="center"/>
      </w:pPr>
      <w:r>
        <w:rPr>
          <w:b/>
          <w:sz w:val="28"/>
          <w:u w:val="single" w:color="000000"/>
        </w:rPr>
        <w:t xml:space="preserve">Επανάληψη: </w:t>
      </w:r>
      <w:proofErr w:type="spellStart"/>
      <w:r>
        <w:rPr>
          <w:b/>
          <w:sz w:val="28"/>
          <w:u w:val="single" w:color="000000"/>
        </w:rPr>
        <w:t>Διευθυνσιοδότηση</w:t>
      </w:r>
      <w:proofErr w:type="spellEnd"/>
      <w:r>
        <w:rPr>
          <w:b/>
          <w:sz w:val="28"/>
          <w:u w:val="single" w:color="000000"/>
        </w:rPr>
        <w:t xml:space="preserve"> – </w:t>
      </w:r>
      <w:proofErr w:type="spellStart"/>
      <w:r>
        <w:rPr>
          <w:b/>
          <w:sz w:val="28"/>
          <w:u w:val="single" w:color="000000"/>
        </w:rPr>
        <w:t>Υποδικτύωση</w:t>
      </w:r>
      <w:proofErr w:type="spellEnd"/>
      <w:r>
        <w:rPr>
          <w:b/>
          <w:sz w:val="28"/>
          <w:u w:val="single" w:color="000000"/>
        </w:rPr>
        <w:t xml:space="preserve"> (</w:t>
      </w:r>
      <w:proofErr w:type="spellStart"/>
      <w:r>
        <w:rPr>
          <w:b/>
          <w:sz w:val="28"/>
          <w:u w:val="single" w:color="000000"/>
        </w:rPr>
        <w:t>Subnetting</w:t>
      </w:r>
      <w:proofErr w:type="spellEnd"/>
      <w:r>
        <w:rPr>
          <w:b/>
          <w:sz w:val="28"/>
          <w:u w:val="single" w:color="000000"/>
        </w:rPr>
        <w:t>)</w:t>
      </w:r>
      <w:r>
        <w:rPr>
          <w:sz w:val="28"/>
        </w:rPr>
        <w:t xml:space="preserve"> </w:t>
      </w:r>
    </w:p>
    <w:p w:rsidR="003649EF" w:rsidRDefault="00BE0463">
      <w:pPr>
        <w:spacing w:after="0" w:line="259" w:lineRule="auto"/>
        <w:ind w:left="0" w:firstLine="0"/>
        <w:jc w:val="left"/>
      </w:pPr>
      <w:r>
        <w:t xml:space="preserve"> </w:t>
      </w:r>
    </w:p>
    <w:p w:rsidR="003649EF" w:rsidRDefault="00BE0463">
      <w:r>
        <w:t xml:space="preserve">Στόχοι της άσκησης: </w:t>
      </w:r>
    </w:p>
    <w:p w:rsidR="003649EF" w:rsidRDefault="00BE0463">
      <w:pPr>
        <w:spacing w:after="14" w:line="259" w:lineRule="auto"/>
        <w:ind w:left="360" w:firstLine="0"/>
        <w:jc w:val="left"/>
      </w:pPr>
      <w:r>
        <w:t xml:space="preserve"> </w:t>
      </w:r>
    </w:p>
    <w:p w:rsidR="003649EF" w:rsidRDefault="00BE0463">
      <w:pPr>
        <w:numPr>
          <w:ilvl w:val="0"/>
          <w:numId w:val="1"/>
        </w:numPr>
        <w:spacing w:after="27"/>
        <w:ind w:hanging="360"/>
      </w:pPr>
      <w:r>
        <w:t xml:space="preserve">Να κατανοήσουν οι φοιτητές την </w:t>
      </w:r>
      <w:proofErr w:type="spellStart"/>
      <w:r>
        <w:t>διευθυνσιοδότηση</w:t>
      </w:r>
      <w:proofErr w:type="spellEnd"/>
      <w:r>
        <w:t xml:space="preserve"> IP των δικτυακών συσκευών χωρίς κλάσεις (</w:t>
      </w:r>
      <w:proofErr w:type="spellStart"/>
      <w:r>
        <w:t>classless</w:t>
      </w:r>
      <w:proofErr w:type="spellEnd"/>
      <w:r>
        <w:t xml:space="preserve"> IP </w:t>
      </w:r>
      <w:proofErr w:type="spellStart"/>
      <w:r>
        <w:t>addressing</w:t>
      </w:r>
      <w:proofErr w:type="spellEnd"/>
      <w:r>
        <w:t xml:space="preserve">), την χρήση των </w:t>
      </w:r>
      <w:proofErr w:type="spellStart"/>
      <w:r>
        <w:t>υποδικτύων</w:t>
      </w:r>
      <w:proofErr w:type="spellEnd"/>
      <w:r>
        <w:t xml:space="preserve"> και των μασκών </w:t>
      </w:r>
      <w:proofErr w:type="spellStart"/>
      <w:r>
        <w:t>υποδικτύωσης</w:t>
      </w:r>
      <w:proofErr w:type="spellEnd"/>
      <w:r>
        <w:t xml:space="preserve"> μεταβλητού μήκους (VLSM – </w:t>
      </w:r>
      <w:proofErr w:type="spellStart"/>
      <w:r>
        <w:t>Variable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 </w:t>
      </w:r>
      <w:proofErr w:type="spellStart"/>
      <w:r>
        <w:t>Subnet</w:t>
      </w:r>
      <w:proofErr w:type="spellEnd"/>
      <w:r>
        <w:t xml:space="preserve"> </w:t>
      </w:r>
      <w:proofErr w:type="spellStart"/>
      <w:r>
        <w:t>Mask</w:t>
      </w:r>
      <w:proofErr w:type="spellEnd"/>
      <w:r>
        <w:t xml:space="preserve">). </w:t>
      </w:r>
    </w:p>
    <w:p w:rsidR="003649EF" w:rsidRDefault="00BE0463">
      <w:pPr>
        <w:numPr>
          <w:ilvl w:val="0"/>
          <w:numId w:val="1"/>
        </w:numPr>
        <w:spacing w:after="27"/>
        <w:ind w:hanging="360"/>
      </w:pPr>
      <w:r>
        <w:t>Να μπορούν να εφαρμόζουν τις μά</w:t>
      </w:r>
      <w:r>
        <w:t xml:space="preserve">σκες </w:t>
      </w:r>
      <w:proofErr w:type="spellStart"/>
      <w:r>
        <w:t>υποδικτύωσης</w:t>
      </w:r>
      <w:proofErr w:type="spellEnd"/>
      <w:r>
        <w:t xml:space="preserve"> και να σχεδιάζουν </w:t>
      </w:r>
      <w:proofErr w:type="spellStart"/>
      <w:r>
        <w:t>υποδίκτυα</w:t>
      </w:r>
      <w:proofErr w:type="spellEnd"/>
      <w:r>
        <w:t xml:space="preserve"> με τον αναγκαίο αριθμό συσκευών ανά </w:t>
      </w:r>
      <w:proofErr w:type="spellStart"/>
      <w:r>
        <w:t>υποδίκτυο</w:t>
      </w:r>
      <w:proofErr w:type="spellEnd"/>
      <w:r>
        <w:t xml:space="preserve">. </w:t>
      </w:r>
    </w:p>
    <w:p w:rsidR="003649EF" w:rsidRDefault="00BE0463">
      <w:pPr>
        <w:numPr>
          <w:ilvl w:val="0"/>
          <w:numId w:val="1"/>
        </w:numPr>
        <w:spacing w:after="29"/>
        <w:ind w:hanging="360"/>
      </w:pPr>
      <w:r>
        <w:t xml:space="preserve">Να υλοποιούν τον λογικό σχεδιασμό </w:t>
      </w:r>
      <w:proofErr w:type="spellStart"/>
      <w:r>
        <w:t>υποδικτύων</w:t>
      </w:r>
      <w:proofErr w:type="spellEnd"/>
      <w:r>
        <w:t xml:space="preserve"> με μάσκες μεταβλητού μήκους για εξοικονόμηση των IP διευθύνσεων.  </w:t>
      </w:r>
    </w:p>
    <w:p w:rsidR="003649EF" w:rsidRDefault="00BE0463">
      <w:pPr>
        <w:spacing w:after="0" w:line="259" w:lineRule="auto"/>
        <w:ind w:left="0" w:firstLine="0"/>
        <w:jc w:val="left"/>
      </w:pPr>
      <w:r>
        <w:rPr>
          <w:b/>
          <w:i/>
          <w:sz w:val="28"/>
        </w:rPr>
        <w:t xml:space="preserve"> </w:t>
      </w:r>
    </w:p>
    <w:p w:rsidR="003649EF" w:rsidRDefault="00BE0463">
      <w:pPr>
        <w:pStyle w:val="1"/>
        <w:ind w:left="-5"/>
      </w:pPr>
      <w:r>
        <w:t xml:space="preserve">Θεωρία (Αταξική </w:t>
      </w:r>
      <w:proofErr w:type="spellStart"/>
      <w:r>
        <w:t>Διευθυνσιοδότηση</w:t>
      </w:r>
      <w:proofErr w:type="spellEnd"/>
      <w:r>
        <w:t xml:space="preserve"> ή χωρίς Κλάσεις</w:t>
      </w:r>
      <w:r>
        <w:t>)</w:t>
      </w:r>
      <w:r>
        <w:rPr>
          <w:u w:val="none"/>
        </w:rPr>
        <w:t xml:space="preserve"> </w:t>
      </w:r>
    </w:p>
    <w:p w:rsidR="003649EF" w:rsidRDefault="00BE046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649EF" w:rsidRDefault="00BE0463">
      <w:pPr>
        <w:ind w:left="5"/>
      </w:pPr>
      <w:r>
        <w:t xml:space="preserve">Από τη </w:t>
      </w:r>
      <w:proofErr w:type="spellStart"/>
      <w:r>
        <w:t>δεκατία</w:t>
      </w:r>
      <w:proofErr w:type="spellEnd"/>
      <w:r>
        <w:t xml:space="preserve"> του 1990 άρχισε να χρησιμοποιείται η τεχνική μασκών </w:t>
      </w:r>
      <w:proofErr w:type="spellStart"/>
      <w:r>
        <w:t>υποδικτύωσης</w:t>
      </w:r>
      <w:proofErr w:type="spellEnd"/>
      <w:r>
        <w:t xml:space="preserve"> μεταβλητού μήκους (VLSM), καθιστώντας τις αρχικές κλάσεις δικτύωσης ανενεργές. Βασική ανάγκη για τον λόγο αυτόν ήταν η εξοικονόμηση των επίσημων IPv4 διευθύνσεων που είχαν</w:t>
      </w:r>
      <w:r>
        <w:t xml:space="preserve"> αρχίσει να παρουσιάζουν έλλειψη. Οι τελευταίες IPv4 διευθύνσεις που χορήγησε ο IANA ήταν το 2012.  </w:t>
      </w:r>
    </w:p>
    <w:p w:rsidR="003649EF" w:rsidRDefault="00BE0463">
      <w:pPr>
        <w:spacing w:after="0" w:line="259" w:lineRule="auto"/>
        <w:ind w:left="0" w:firstLine="0"/>
        <w:jc w:val="left"/>
      </w:pPr>
      <w:r>
        <w:t xml:space="preserve"> </w:t>
      </w:r>
    </w:p>
    <w:p w:rsidR="003649EF" w:rsidRDefault="00BE0463">
      <w:pPr>
        <w:ind w:left="5"/>
      </w:pPr>
      <w:r>
        <w:t xml:space="preserve">Η αταξική </w:t>
      </w:r>
      <w:proofErr w:type="spellStart"/>
      <w:r>
        <w:t>διευθυνσιοδότηση</w:t>
      </w:r>
      <w:proofErr w:type="spellEnd"/>
      <w:r>
        <w:t xml:space="preserve"> χρησιμοποιεί μάσκες </w:t>
      </w:r>
      <w:proofErr w:type="spellStart"/>
      <w:r>
        <w:t>υποδικτύου</w:t>
      </w:r>
      <w:proofErr w:type="spellEnd"/>
      <w:r>
        <w:t xml:space="preserve"> μεγαλύτερες από την </w:t>
      </w:r>
      <w:proofErr w:type="spellStart"/>
      <w:r>
        <w:t>default</w:t>
      </w:r>
      <w:proofErr w:type="spellEnd"/>
      <w:r>
        <w:t xml:space="preserve"> μάσκα των κλάσεων A,B,C, επεκτείνοντας την μάσκα στα </w:t>
      </w:r>
      <w:proofErr w:type="spellStart"/>
      <w:r>
        <w:t>bits</w:t>
      </w:r>
      <w:proofErr w:type="spellEnd"/>
      <w:r>
        <w:t xml:space="preserve"> </w:t>
      </w:r>
      <w:r>
        <w:t xml:space="preserve">του τμήματος </w:t>
      </w:r>
      <w:proofErr w:type="spellStart"/>
      <w:r>
        <w:t>Host</w:t>
      </w:r>
      <w:proofErr w:type="spellEnd"/>
      <w:r>
        <w:t xml:space="preserve"> της διεύθυνσης και επιτρέποντας έτσι την δημιουργία περισσότερων δικτύων (</w:t>
      </w:r>
      <w:proofErr w:type="spellStart"/>
      <w:r>
        <w:t>υποδικτύων</w:t>
      </w:r>
      <w:proofErr w:type="spellEnd"/>
      <w:r>
        <w:t>) από την αρχική IP διεύθυνση. Το μειονέκτημα της μεθόδου είναι ότι μειώνεται ο αριθμός των υποστηριζόμενων συσκευών (</w:t>
      </w:r>
      <w:proofErr w:type="spellStart"/>
      <w:r>
        <w:t>hosts</w:t>
      </w:r>
      <w:proofErr w:type="spellEnd"/>
      <w:r>
        <w:t xml:space="preserve">) ανά </w:t>
      </w:r>
      <w:proofErr w:type="spellStart"/>
      <w:r>
        <w:t>υποδίκτυο</w:t>
      </w:r>
      <w:proofErr w:type="spellEnd"/>
      <w:r>
        <w:t xml:space="preserve">. </w:t>
      </w:r>
    </w:p>
    <w:p w:rsidR="003649EF" w:rsidRDefault="00BE0463">
      <w:pPr>
        <w:spacing w:after="0" w:line="259" w:lineRule="auto"/>
        <w:ind w:left="0" w:firstLine="0"/>
        <w:jc w:val="left"/>
      </w:pPr>
      <w:r>
        <w:t xml:space="preserve"> </w:t>
      </w:r>
    </w:p>
    <w:p w:rsidR="003649EF" w:rsidRDefault="00BE0463">
      <w:pPr>
        <w:spacing w:after="37" w:line="259" w:lineRule="auto"/>
        <w:ind w:left="-5"/>
        <w:jc w:val="left"/>
      </w:pPr>
      <w:r>
        <w:rPr>
          <w:b/>
          <w:u w:val="single" w:color="000000"/>
        </w:rPr>
        <w:t xml:space="preserve">Παράδειγμα </w:t>
      </w:r>
      <w:r>
        <w:rPr>
          <w:b/>
          <w:u w:val="single" w:color="000000"/>
        </w:rPr>
        <w:t>1:</w:t>
      </w:r>
      <w:r>
        <w:rPr>
          <w:b/>
        </w:rPr>
        <w:t xml:space="preserve">  </w:t>
      </w:r>
    </w:p>
    <w:p w:rsidR="003649EF" w:rsidRDefault="00BE0463">
      <w:pPr>
        <w:ind w:left="5"/>
      </w:pPr>
      <w:proofErr w:type="spellStart"/>
      <w:r>
        <w:t>Mε</w:t>
      </w:r>
      <w:proofErr w:type="spellEnd"/>
      <w:r>
        <w:t xml:space="preserve"> την IP διεύθυνση 195.130.96.0/24 έχουμε ένα δίκτυο με 254 διαθέσιμες IP για τις συσκευές (</w:t>
      </w:r>
      <w:proofErr w:type="spellStart"/>
      <w:r>
        <w:t>hosts</w:t>
      </w:r>
      <w:proofErr w:type="spellEnd"/>
      <w:r>
        <w:t xml:space="preserve">). Εάν πάρουμε ένα επιπλέον </w:t>
      </w:r>
      <w:proofErr w:type="spellStart"/>
      <w:r>
        <w:t>bit</w:t>
      </w:r>
      <w:proofErr w:type="spellEnd"/>
      <w:r>
        <w:t xml:space="preserve"> από το τμήμα </w:t>
      </w:r>
      <w:proofErr w:type="spellStart"/>
      <w:r>
        <w:t>Host</w:t>
      </w:r>
      <w:proofErr w:type="spellEnd"/>
      <w:r>
        <w:t xml:space="preserve"> της διεύθυνσης (το πρώτο αριστερά) και μεγαλώσουμε την μάσκα σε 25 (255.255.255.128) τότε μπορούμε να δ</w:t>
      </w:r>
      <w:r>
        <w:t xml:space="preserve">ημιουργήσουμε δύο </w:t>
      </w:r>
      <w:proofErr w:type="spellStart"/>
      <w:r>
        <w:t>υποδίκτυα</w:t>
      </w:r>
      <w:proofErr w:type="spellEnd"/>
      <w:r>
        <w:t xml:space="preserve"> από την αρχική διεύθυνση: το 195.130.96.0/25 και το 195.130.96.128/25. Κάθε </w:t>
      </w:r>
      <w:proofErr w:type="spellStart"/>
      <w:r>
        <w:t>υποδίκτυο</w:t>
      </w:r>
      <w:proofErr w:type="spellEnd"/>
      <w:r>
        <w:t xml:space="preserve"> θα διαθέτει τώρα 126 IP διευθύνσεις για τις συσκευές (</w:t>
      </w:r>
      <w:proofErr w:type="spellStart"/>
      <w:r>
        <w:t>hosts</w:t>
      </w:r>
      <w:proofErr w:type="spellEnd"/>
      <w:r>
        <w:t xml:space="preserve">). Οι διαθέσιμες IP </w:t>
      </w:r>
      <w:proofErr w:type="spellStart"/>
      <w:r>
        <w:t>hosts</w:t>
      </w:r>
      <w:proofErr w:type="spellEnd"/>
      <w:r>
        <w:t xml:space="preserve"> για το 1</w:t>
      </w:r>
      <w:r>
        <w:rPr>
          <w:vertAlign w:val="superscript"/>
        </w:rPr>
        <w:t>ο</w:t>
      </w:r>
      <w:r>
        <w:t xml:space="preserve"> </w:t>
      </w:r>
      <w:proofErr w:type="spellStart"/>
      <w:r>
        <w:t>υποδίκτυο</w:t>
      </w:r>
      <w:proofErr w:type="spellEnd"/>
      <w:r>
        <w:t xml:space="preserve"> είναι από 195.130.96.1 μέχρι 195.130.</w:t>
      </w:r>
      <w:r>
        <w:t>96.126 και για το 2</w:t>
      </w:r>
      <w:r>
        <w:rPr>
          <w:vertAlign w:val="superscript"/>
        </w:rPr>
        <w:t>ο</w:t>
      </w:r>
      <w:r>
        <w:t xml:space="preserve"> </w:t>
      </w:r>
      <w:proofErr w:type="spellStart"/>
      <w:r>
        <w:t>υποδίκτυο</w:t>
      </w:r>
      <w:proofErr w:type="spellEnd"/>
      <w:r>
        <w:t xml:space="preserve"> από 195.130.96.129 μέχρι 195.130.96.254. </w:t>
      </w:r>
    </w:p>
    <w:p w:rsidR="003649EF" w:rsidRDefault="00BE0463">
      <w:pPr>
        <w:spacing w:after="0" w:line="259" w:lineRule="auto"/>
        <w:ind w:left="0" w:firstLine="0"/>
        <w:jc w:val="left"/>
      </w:pPr>
      <w:r>
        <w:t xml:space="preserve"> </w:t>
      </w:r>
    </w:p>
    <w:p w:rsidR="003649EF" w:rsidRDefault="00BE0463">
      <w:pPr>
        <w:ind w:left="5"/>
      </w:pPr>
      <w:r>
        <w:rPr>
          <w:b/>
          <w:u w:val="single" w:color="000000"/>
        </w:rPr>
        <w:t>Παρατήρηση:</w:t>
      </w:r>
      <w:r>
        <w:t xml:space="preserve"> Από τις διαθέσιμες 256 διευθύνσεις του τελευταίου </w:t>
      </w:r>
      <w:proofErr w:type="spellStart"/>
      <w:r>
        <w:t>byte</w:t>
      </w:r>
      <w:proofErr w:type="spellEnd"/>
      <w:r>
        <w:t xml:space="preserve"> της διεύθυνσης με την </w:t>
      </w:r>
      <w:proofErr w:type="spellStart"/>
      <w:r>
        <w:t>default</w:t>
      </w:r>
      <w:proofErr w:type="spellEnd"/>
      <w:r>
        <w:t xml:space="preserve"> μάσκα 255.255.255.0 (ή /24) ως γνωστόν δεν χρησιμοποιούνται δύο (2) διευθύνσεις, η 1</w:t>
      </w:r>
      <w:r>
        <w:t xml:space="preserve">95.130.96.0/24 που είναι η διεύθυνση δικτύου και η 195.130.96.255/24 που είναι η διεύθυνση εκπομπής. Με την </w:t>
      </w:r>
      <w:proofErr w:type="spellStart"/>
      <w:r>
        <w:t>subnet</w:t>
      </w:r>
      <w:proofErr w:type="spellEnd"/>
      <w:r>
        <w:t xml:space="preserve"> </w:t>
      </w:r>
      <w:proofErr w:type="spellStart"/>
      <w:r>
        <w:t>mask</w:t>
      </w:r>
      <w:proofErr w:type="spellEnd"/>
      <w:r>
        <w:t xml:space="preserve"> 255.255.255.128 (ή /25) σε κάθε </w:t>
      </w:r>
      <w:proofErr w:type="spellStart"/>
      <w:r>
        <w:t>υποδίκτυο</w:t>
      </w:r>
      <w:proofErr w:type="spellEnd"/>
      <w:r>
        <w:t xml:space="preserve"> έχουμε πάλι δύο διευθύνσεις που δεν είναι διαθέσιμες για τις συσκευές: στο 1</w:t>
      </w:r>
      <w:r>
        <w:rPr>
          <w:vertAlign w:val="superscript"/>
        </w:rPr>
        <w:t>ο</w:t>
      </w:r>
      <w:r>
        <w:t xml:space="preserve"> </w:t>
      </w:r>
      <w:proofErr w:type="spellStart"/>
      <w:r>
        <w:t>υποδίκτυο</w:t>
      </w:r>
      <w:proofErr w:type="spellEnd"/>
      <w:r>
        <w:t xml:space="preserve"> η διεύ</w:t>
      </w:r>
      <w:r>
        <w:t xml:space="preserve">θυνση 195.130.96.0/25 είναι η διεύθυνση δικτύου και η 195.130.96.127/25 είναι η διεύθυνση εκπομπής για αυτό το </w:t>
      </w:r>
      <w:proofErr w:type="spellStart"/>
      <w:r>
        <w:lastRenderedPageBreak/>
        <w:t>υποδίκτυο</w:t>
      </w:r>
      <w:proofErr w:type="spellEnd"/>
      <w:r>
        <w:t xml:space="preserve"> και στο 2</w:t>
      </w:r>
      <w:r>
        <w:rPr>
          <w:vertAlign w:val="superscript"/>
        </w:rPr>
        <w:t>ο</w:t>
      </w:r>
      <w:r>
        <w:t xml:space="preserve"> </w:t>
      </w:r>
      <w:proofErr w:type="spellStart"/>
      <w:r>
        <w:t>υποδίκτυο</w:t>
      </w:r>
      <w:proofErr w:type="spellEnd"/>
      <w:r>
        <w:t xml:space="preserve"> η διεύθυνση 195.130.96.128/25 είναι η διεύθυνση δικτύου και οι 195.130.96.255/25 είναι η διεύθυνση εκπομπής για αυ</w:t>
      </w:r>
      <w:r>
        <w:t xml:space="preserve">τό το </w:t>
      </w:r>
      <w:proofErr w:type="spellStart"/>
      <w:r>
        <w:t>υποδίκτυο</w:t>
      </w:r>
      <w:proofErr w:type="spellEnd"/>
      <w:r>
        <w:t xml:space="preserve">. Δηλαδή με την μάσκα /25 έχουμε 4 διευθύνσεις που δεν μπορούν να χορηγηθούν σε συσκευές αντί των δύο (2) της αρχικής διεύθυνσης 195.130.96.0/24. Γενικά, αν δημιουργούμε N </w:t>
      </w:r>
      <w:proofErr w:type="spellStart"/>
      <w:r>
        <w:t>υποδίκτυα</w:t>
      </w:r>
      <w:proofErr w:type="spellEnd"/>
      <w:r>
        <w:t xml:space="preserve"> θα χάνουμε 2*N διευθύνσεις από την </w:t>
      </w:r>
      <w:proofErr w:type="spellStart"/>
      <w:r>
        <w:t>διευθυνσιοδότηση</w:t>
      </w:r>
      <w:proofErr w:type="spellEnd"/>
      <w:r>
        <w:t xml:space="preserve"> των συσ</w:t>
      </w:r>
      <w:r>
        <w:t>κευών (</w:t>
      </w:r>
      <w:proofErr w:type="spellStart"/>
      <w:r>
        <w:t>hosts</w:t>
      </w:r>
      <w:proofErr w:type="spellEnd"/>
      <w:r>
        <w:t xml:space="preserve">). </w:t>
      </w:r>
    </w:p>
    <w:p w:rsidR="003649EF" w:rsidRDefault="00BE0463">
      <w:pPr>
        <w:spacing w:after="0" w:line="259" w:lineRule="auto"/>
        <w:ind w:left="0" w:firstLine="0"/>
        <w:jc w:val="left"/>
      </w:pPr>
      <w:r>
        <w:t xml:space="preserve"> </w:t>
      </w:r>
    </w:p>
    <w:p w:rsidR="003649EF" w:rsidRDefault="00BE0463">
      <w:pPr>
        <w:spacing w:after="37" w:line="259" w:lineRule="auto"/>
        <w:ind w:left="-5"/>
        <w:jc w:val="left"/>
      </w:pPr>
      <w:r>
        <w:rPr>
          <w:b/>
          <w:u w:val="single" w:color="000000"/>
        </w:rPr>
        <w:t>Παράδειγμα  2:</w:t>
      </w:r>
      <w:r>
        <w:rPr>
          <w:b/>
        </w:rPr>
        <w:t xml:space="preserve"> </w:t>
      </w:r>
    </w:p>
    <w:p w:rsidR="003649EF" w:rsidRDefault="00BE0463">
      <w:pPr>
        <w:ind w:left="5"/>
      </w:pPr>
      <w:r>
        <w:t xml:space="preserve">Με την IP διεύθυνση 195.130.96.0/26 (μάσκα 255.255.255.192) μπορούμε να δημιουργήσουμε 4 </w:t>
      </w:r>
      <w:proofErr w:type="spellStart"/>
      <w:r>
        <w:t>υποδίκτυα</w:t>
      </w:r>
      <w:proofErr w:type="spellEnd"/>
      <w:r>
        <w:t xml:space="preserve">, τα ακόλουθα: 195.130.96.0/26, 195.130.96.64/26, 195.130.96.128/26 και 195.130.96.192/26. Κάθε </w:t>
      </w:r>
      <w:proofErr w:type="spellStart"/>
      <w:r>
        <w:t>υποδίκτυο</w:t>
      </w:r>
      <w:proofErr w:type="spellEnd"/>
      <w:r>
        <w:t xml:space="preserve"> διαθέτει 62 </w:t>
      </w:r>
      <w:proofErr w:type="spellStart"/>
      <w:r>
        <w:t>host</w:t>
      </w:r>
      <w:proofErr w:type="spellEnd"/>
      <w:r>
        <w:t xml:space="preserve"> δ</w:t>
      </w:r>
      <w:r>
        <w:t xml:space="preserve">ιευθύνσεις: </w:t>
      </w:r>
    </w:p>
    <w:p w:rsidR="003649EF" w:rsidRDefault="00BE0463">
      <w:pPr>
        <w:numPr>
          <w:ilvl w:val="0"/>
          <w:numId w:val="2"/>
        </w:numPr>
        <w:ind w:hanging="250"/>
      </w:pPr>
      <w:proofErr w:type="spellStart"/>
      <w:r>
        <w:t>υποδίκτυο</w:t>
      </w:r>
      <w:proofErr w:type="spellEnd"/>
      <w:r>
        <w:t xml:space="preserve"> 195.130.96.0/26 - </w:t>
      </w:r>
      <w:proofErr w:type="spellStart"/>
      <w:r>
        <w:t>Host</w:t>
      </w:r>
      <w:proofErr w:type="spellEnd"/>
      <w:r>
        <w:t xml:space="preserve"> διευθύνσεις: 195.130.96.1 -195.130.96.62 </w:t>
      </w:r>
    </w:p>
    <w:p w:rsidR="003649EF" w:rsidRDefault="00BE0463">
      <w:pPr>
        <w:numPr>
          <w:ilvl w:val="0"/>
          <w:numId w:val="2"/>
        </w:numPr>
        <w:ind w:hanging="250"/>
      </w:pPr>
      <w:proofErr w:type="spellStart"/>
      <w:r>
        <w:t>υποδίκτυο</w:t>
      </w:r>
      <w:proofErr w:type="spellEnd"/>
      <w:r>
        <w:t xml:space="preserve"> 195.130.96.64/26 - </w:t>
      </w:r>
      <w:proofErr w:type="spellStart"/>
      <w:r>
        <w:t>Host</w:t>
      </w:r>
      <w:proofErr w:type="spellEnd"/>
      <w:r>
        <w:t xml:space="preserve"> διευθύνσεις: 195.130.96.65 -195.130.96.126 </w:t>
      </w:r>
    </w:p>
    <w:p w:rsidR="003649EF" w:rsidRDefault="00BE0463">
      <w:pPr>
        <w:numPr>
          <w:ilvl w:val="0"/>
          <w:numId w:val="2"/>
        </w:numPr>
        <w:ind w:hanging="250"/>
      </w:pPr>
      <w:proofErr w:type="spellStart"/>
      <w:r>
        <w:t>υποδίκτυο</w:t>
      </w:r>
      <w:proofErr w:type="spellEnd"/>
      <w:r>
        <w:t xml:space="preserve"> 195.130.96.128/26 - </w:t>
      </w:r>
      <w:proofErr w:type="spellStart"/>
      <w:r>
        <w:t>Host</w:t>
      </w:r>
      <w:proofErr w:type="spellEnd"/>
      <w:r>
        <w:t xml:space="preserve"> διευθύνσεις: 195.130.96.129 -195.130.96.190 </w:t>
      </w:r>
    </w:p>
    <w:p w:rsidR="003649EF" w:rsidRDefault="00BE0463">
      <w:pPr>
        <w:numPr>
          <w:ilvl w:val="0"/>
          <w:numId w:val="2"/>
        </w:numPr>
        <w:spacing w:after="46"/>
        <w:ind w:hanging="250"/>
      </w:pPr>
      <w:proofErr w:type="spellStart"/>
      <w:r>
        <w:t>υποδίκτυο</w:t>
      </w:r>
      <w:proofErr w:type="spellEnd"/>
      <w:r>
        <w:t xml:space="preserve"> 195.130.96.192/26 - </w:t>
      </w:r>
      <w:proofErr w:type="spellStart"/>
      <w:r>
        <w:t>Host</w:t>
      </w:r>
      <w:proofErr w:type="spellEnd"/>
      <w:r>
        <w:t xml:space="preserve"> διευθύνσεις: 195.130.96.193 -195.130.96.254 </w:t>
      </w:r>
    </w:p>
    <w:p w:rsidR="003649EF" w:rsidRDefault="00BE0463">
      <w:pPr>
        <w:ind w:left="5"/>
      </w:pPr>
      <w:r>
        <w:t xml:space="preserve">Η μάσκα για όλες τις </w:t>
      </w:r>
      <w:proofErr w:type="spellStart"/>
      <w:r>
        <w:t>host</w:t>
      </w:r>
      <w:proofErr w:type="spellEnd"/>
      <w:r>
        <w:t xml:space="preserve"> διευθύνσεις είναι 255.255.255.192 (ή /26). Συνολικά 8 (4x2) IP διευθύνσεις χάνονται από την </w:t>
      </w:r>
      <w:proofErr w:type="spellStart"/>
      <w:r>
        <w:t>διευθυνσιοδότηση</w:t>
      </w:r>
      <w:proofErr w:type="spellEnd"/>
      <w:r>
        <w:t xml:space="preserve"> των </w:t>
      </w:r>
      <w:proofErr w:type="spellStart"/>
      <w:r>
        <w:t>hosts</w:t>
      </w:r>
      <w:proofErr w:type="spellEnd"/>
      <w:r>
        <w:t xml:space="preserve">. </w:t>
      </w:r>
    </w:p>
    <w:p w:rsidR="003649EF" w:rsidRDefault="00BE0463">
      <w:pPr>
        <w:spacing w:after="15" w:line="259" w:lineRule="auto"/>
        <w:ind w:left="0" w:firstLine="0"/>
        <w:jc w:val="left"/>
      </w:pPr>
      <w:r>
        <w:t xml:space="preserve"> </w:t>
      </w:r>
    </w:p>
    <w:p w:rsidR="003649EF" w:rsidRDefault="00BE0463">
      <w:pPr>
        <w:pStyle w:val="2"/>
        <w:ind w:left="0" w:firstLine="0"/>
      </w:pPr>
      <w:r>
        <w:rPr>
          <w:b w:val="0"/>
          <w:i/>
          <w:sz w:val="28"/>
          <w:u w:val="single" w:color="000000"/>
        </w:rPr>
        <w:t xml:space="preserve">Λογικός σχεδιασμός </w:t>
      </w:r>
      <w:proofErr w:type="spellStart"/>
      <w:r>
        <w:rPr>
          <w:b w:val="0"/>
          <w:i/>
          <w:sz w:val="28"/>
          <w:u w:val="single" w:color="000000"/>
        </w:rPr>
        <w:t>υποδικτύ</w:t>
      </w:r>
      <w:r>
        <w:rPr>
          <w:b w:val="0"/>
          <w:i/>
          <w:sz w:val="28"/>
          <w:u w:val="single" w:color="000000"/>
        </w:rPr>
        <w:t>ων</w:t>
      </w:r>
      <w:proofErr w:type="spellEnd"/>
      <w:r>
        <w:rPr>
          <w:b w:val="0"/>
          <w:i/>
          <w:sz w:val="28"/>
        </w:rPr>
        <w:t xml:space="preserve"> </w:t>
      </w:r>
    </w:p>
    <w:p w:rsidR="003649EF" w:rsidRDefault="00BE0463">
      <w:pPr>
        <w:spacing w:after="110"/>
        <w:ind w:left="5"/>
      </w:pPr>
      <w:r>
        <w:t xml:space="preserve">Υπάρχουν δύο παράγοντες που πρέπει να λαμβάνονται υπόψη στον σχεδιασμό των </w:t>
      </w:r>
      <w:proofErr w:type="spellStart"/>
      <w:r>
        <w:t>υποδικτύων</w:t>
      </w:r>
      <w:proofErr w:type="spellEnd"/>
      <w:r>
        <w:t xml:space="preserve"> (</w:t>
      </w:r>
      <w:proofErr w:type="spellStart"/>
      <w:r>
        <w:t>subnets</w:t>
      </w:r>
      <w:proofErr w:type="spellEnd"/>
      <w:r>
        <w:t xml:space="preserve">):  </w:t>
      </w:r>
    </w:p>
    <w:p w:rsidR="003649EF" w:rsidRDefault="00BE0463">
      <w:pPr>
        <w:spacing w:after="50"/>
        <w:ind w:left="5" w:right="1125"/>
      </w:pPr>
      <w:r>
        <w:t xml:space="preserve">1) Ο αριθμός των </w:t>
      </w:r>
      <w:proofErr w:type="spellStart"/>
      <w:r>
        <w:t>απαιτουμένων</w:t>
      </w:r>
      <w:proofErr w:type="spellEnd"/>
      <w:r>
        <w:t xml:space="preserve"> </w:t>
      </w:r>
      <w:proofErr w:type="spellStart"/>
      <w:r>
        <w:t>host</w:t>
      </w:r>
      <w:proofErr w:type="spellEnd"/>
      <w:r>
        <w:t xml:space="preserve"> διευθύνσεων για κάθε </w:t>
      </w:r>
      <w:proofErr w:type="spellStart"/>
      <w:r>
        <w:t>υποδίκτυο</w:t>
      </w:r>
      <w:proofErr w:type="spellEnd"/>
      <w:r>
        <w:t xml:space="preserve">. 2) Ο αριθμός των μεμονωμένων </w:t>
      </w:r>
      <w:proofErr w:type="spellStart"/>
      <w:r>
        <w:t>υποδικτύων</w:t>
      </w:r>
      <w:proofErr w:type="spellEnd"/>
      <w:r>
        <w:t xml:space="preserve"> (</w:t>
      </w:r>
      <w:proofErr w:type="spellStart"/>
      <w:r>
        <w:t>subnets</w:t>
      </w:r>
      <w:proofErr w:type="spellEnd"/>
      <w:r>
        <w:t xml:space="preserve">) που απαιτείται.  </w:t>
      </w:r>
    </w:p>
    <w:p w:rsidR="003649EF" w:rsidRDefault="00BE0463">
      <w:pPr>
        <w:ind w:left="5"/>
      </w:pPr>
      <w:r>
        <w:t>Σημειώστε, ότι υπά</w:t>
      </w:r>
      <w:r>
        <w:t xml:space="preserve">ρχει μια αντίστροφη σχέση μεταξύ του αριθμού των </w:t>
      </w:r>
      <w:proofErr w:type="spellStart"/>
      <w:r>
        <w:t>subnets</w:t>
      </w:r>
      <w:proofErr w:type="spellEnd"/>
      <w:r>
        <w:t xml:space="preserve"> και του αριθμού των </w:t>
      </w:r>
      <w:proofErr w:type="spellStart"/>
      <w:r>
        <w:t>hosts</w:t>
      </w:r>
      <w:proofErr w:type="spellEnd"/>
      <w:r>
        <w:t xml:space="preserve">. Όσα </w:t>
      </w:r>
      <w:proofErr w:type="spellStart"/>
      <w:r>
        <w:t>ποιό</w:t>
      </w:r>
      <w:proofErr w:type="spellEnd"/>
      <w:r>
        <w:t xml:space="preserve"> πολλά </w:t>
      </w:r>
      <w:proofErr w:type="spellStart"/>
      <w:r>
        <w:t>bits</w:t>
      </w:r>
      <w:proofErr w:type="spellEnd"/>
      <w:r>
        <w:t xml:space="preserve"> δανειζόμαστε για να δημιουργήσουμε </w:t>
      </w:r>
      <w:proofErr w:type="spellStart"/>
      <w:r>
        <w:t>υποδίκτυα</w:t>
      </w:r>
      <w:proofErr w:type="spellEnd"/>
      <w:r>
        <w:t xml:space="preserve"> τόσα </w:t>
      </w:r>
      <w:proofErr w:type="spellStart"/>
      <w:r>
        <w:t>ποιό</w:t>
      </w:r>
      <w:proofErr w:type="spellEnd"/>
      <w:r>
        <w:t xml:space="preserve"> λίγα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bits</w:t>
      </w:r>
      <w:proofErr w:type="spellEnd"/>
      <w:r>
        <w:t xml:space="preserve"> μένουν διαθέσιμα, κατά συνέπεια λιγότεροι </w:t>
      </w:r>
      <w:proofErr w:type="spellStart"/>
      <w:r>
        <w:t>hosts</w:t>
      </w:r>
      <w:proofErr w:type="spellEnd"/>
      <w:r>
        <w:t xml:space="preserve"> ανά </w:t>
      </w:r>
      <w:proofErr w:type="spellStart"/>
      <w:r>
        <w:t>υποδίκτυο</w:t>
      </w:r>
      <w:proofErr w:type="spellEnd"/>
      <w:r>
        <w:t>. Εάν απαιτούνται περ</w:t>
      </w:r>
      <w:r>
        <w:t xml:space="preserve">ισσότερες </w:t>
      </w:r>
      <w:proofErr w:type="spellStart"/>
      <w:r>
        <w:t>host</w:t>
      </w:r>
      <w:proofErr w:type="spellEnd"/>
      <w:r>
        <w:t xml:space="preserve"> διευθύνσεις, απαιτούνται περισσότερα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bits</w:t>
      </w:r>
      <w:proofErr w:type="spellEnd"/>
      <w:r>
        <w:t xml:space="preserve">, με αποτέλεσμα λιγότερα διαθέσιμα </w:t>
      </w:r>
      <w:proofErr w:type="spellStart"/>
      <w:r>
        <w:t>υποδίκτυα</w:t>
      </w:r>
      <w:proofErr w:type="spellEnd"/>
      <w:r>
        <w:t xml:space="preserve">.  </w:t>
      </w:r>
    </w:p>
    <w:p w:rsidR="003649EF" w:rsidRDefault="00BE0463">
      <w:pPr>
        <w:spacing w:after="18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3649EF" w:rsidRDefault="00BE0463">
      <w:pPr>
        <w:ind w:left="5"/>
      </w:pPr>
      <w:r>
        <w:t xml:space="preserve">Για τον σχεδιασμό ενός δικτύου με </w:t>
      </w:r>
      <w:proofErr w:type="spellStart"/>
      <w:r>
        <w:t>υποδίκτυα</w:t>
      </w:r>
      <w:proofErr w:type="spellEnd"/>
      <w:r>
        <w:t xml:space="preserve"> και μεταβλητές μάσκες </w:t>
      </w:r>
      <w:proofErr w:type="spellStart"/>
      <w:r>
        <w:t>υποδικτύωσης</w:t>
      </w:r>
      <w:proofErr w:type="spellEnd"/>
      <w:r>
        <w:t xml:space="preserve"> (VLSM)  πρέπει να λαμβάνονται υπόψη τα ακόλουθα: </w:t>
      </w:r>
    </w:p>
    <w:p w:rsidR="003649EF" w:rsidRDefault="00BE0463">
      <w:pPr>
        <w:spacing w:after="59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3649EF" w:rsidRDefault="00BE0463">
      <w:pPr>
        <w:numPr>
          <w:ilvl w:val="0"/>
          <w:numId w:val="3"/>
        </w:numPr>
        <w:ind w:hanging="271"/>
      </w:pPr>
      <w:r>
        <w:t>Το κλειδί είνα</w:t>
      </w:r>
      <w:r>
        <w:t xml:space="preserve">ι να ισορροπήσουμε των αριθμό των </w:t>
      </w:r>
      <w:proofErr w:type="spellStart"/>
      <w:r>
        <w:t>απαιτουμένων</w:t>
      </w:r>
      <w:proofErr w:type="spellEnd"/>
      <w:r>
        <w:t xml:space="preserve"> </w:t>
      </w:r>
      <w:proofErr w:type="spellStart"/>
      <w:r>
        <w:t>subnets</w:t>
      </w:r>
      <w:proofErr w:type="spellEnd"/>
      <w:r>
        <w:t xml:space="preserve"> με τον αριθμό των </w:t>
      </w:r>
      <w:proofErr w:type="spellStart"/>
      <w:r>
        <w:t>hosts</w:t>
      </w:r>
      <w:proofErr w:type="spellEnd"/>
      <w:r>
        <w:t xml:space="preserve"> που απαιτείται για το</w:t>
      </w:r>
      <w:r>
        <w:rPr>
          <w:b/>
        </w:rPr>
        <w:t xml:space="preserve"> μεγαλύτερο </w:t>
      </w:r>
      <w:proofErr w:type="spellStart"/>
      <w:r>
        <w:rPr>
          <w:b/>
        </w:rPr>
        <w:t>subnet</w:t>
      </w:r>
      <w:proofErr w:type="spellEnd"/>
      <w:r>
        <w:t xml:space="preserve">.  </w:t>
      </w:r>
    </w:p>
    <w:p w:rsidR="003649EF" w:rsidRDefault="00BE0463">
      <w:pPr>
        <w:numPr>
          <w:ilvl w:val="0"/>
          <w:numId w:val="3"/>
        </w:numPr>
        <w:ind w:hanging="271"/>
      </w:pPr>
      <w:r>
        <w:t xml:space="preserve">Περισσότερα </w:t>
      </w:r>
      <w:proofErr w:type="spellStart"/>
      <w:r>
        <w:t>bits</w:t>
      </w:r>
      <w:proofErr w:type="spellEnd"/>
      <w:r>
        <w:t xml:space="preserve"> που δανείζονται για να δημιουργήσουν επιπρόσθετα </w:t>
      </w:r>
      <w:proofErr w:type="spellStart"/>
      <w:r>
        <w:t>subnets</w:t>
      </w:r>
      <w:proofErr w:type="spellEnd"/>
      <w:r>
        <w:t xml:space="preserve"> σημαίνει λιγότεροι </w:t>
      </w:r>
      <w:proofErr w:type="spellStart"/>
      <w:r>
        <w:t>hosts</w:t>
      </w:r>
      <w:proofErr w:type="spellEnd"/>
      <w:r>
        <w:t xml:space="preserve"> διαθέσιμοι ανά </w:t>
      </w:r>
      <w:proofErr w:type="spellStart"/>
      <w:r>
        <w:t>subnet</w:t>
      </w:r>
      <w:proofErr w:type="spellEnd"/>
      <w:r>
        <w:t xml:space="preserve">. </w:t>
      </w:r>
    </w:p>
    <w:p w:rsidR="003649EF" w:rsidRDefault="00BE0463">
      <w:pPr>
        <w:numPr>
          <w:ilvl w:val="0"/>
          <w:numId w:val="3"/>
        </w:numPr>
        <w:ind w:hanging="271"/>
      </w:pPr>
      <w:r>
        <w:t xml:space="preserve">Για εξοικονόμηση διευθύνσεων σε </w:t>
      </w:r>
      <w:proofErr w:type="spellStart"/>
      <w:r>
        <w:t>point-to-point</w:t>
      </w:r>
      <w:proofErr w:type="spellEnd"/>
      <w:r>
        <w:t xml:space="preserve"> συνδέσεις να χρησιμοποιείται η βέλτιστη μάσκα </w:t>
      </w:r>
      <w:proofErr w:type="spellStart"/>
      <w:r>
        <w:t>π.χ</w:t>
      </w:r>
      <w:proofErr w:type="spellEnd"/>
      <w:r>
        <w:t xml:space="preserve"> 255.255.255.252 (ή /30), γιατί απαιτούνται μόνο δύο (2) IP διευθύνσεις. </w:t>
      </w:r>
    </w:p>
    <w:p w:rsidR="003649EF" w:rsidRDefault="00BE0463">
      <w:pPr>
        <w:pStyle w:val="1"/>
        <w:ind w:left="-5"/>
      </w:pPr>
      <w:r>
        <w:t>Δραστηριότητες- Ασκήσεις</w:t>
      </w:r>
      <w:r>
        <w:rPr>
          <w:b w:val="0"/>
          <w:i w:val="0"/>
          <w:sz w:val="24"/>
          <w:u w:val="none"/>
        </w:rPr>
        <w:t xml:space="preserve"> </w:t>
      </w:r>
    </w:p>
    <w:p w:rsidR="003649EF" w:rsidRDefault="00BE0463">
      <w:pPr>
        <w:spacing w:after="0" w:line="259" w:lineRule="auto"/>
        <w:ind w:left="0" w:firstLine="0"/>
        <w:jc w:val="left"/>
      </w:pPr>
      <w:r>
        <w:rPr>
          <w:b/>
          <w:i/>
          <w:sz w:val="28"/>
        </w:rPr>
        <w:t xml:space="preserve"> </w:t>
      </w:r>
    </w:p>
    <w:p w:rsidR="003649EF" w:rsidRDefault="00BE0463">
      <w:pPr>
        <w:pStyle w:val="2"/>
        <w:ind w:left="-5"/>
      </w:pPr>
      <w:r>
        <w:t>1</w:t>
      </w:r>
      <w:r>
        <w:rPr>
          <w:vertAlign w:val="superscript"/>
        </w:rPr>
        <w:t>ο</w:t>
      </w:r>
      <w:r>
        <w:t xml:space="preserve">: </w:t>
      </w:r>
      <w:r>
        <w:t xml:space="preserve">Δημιουργία </w:t>
      </w:r>
      <w:proofErr w:type="spellStart"/>
      <w:r>
        <w:t>υποδικτύων</w:t>
      </w:r>
      <w:proofErr w:type="spellEnd"/>
      <w:r>
        <w:t xml:space="preserve">, διευθύνσεις </w:t>
      </w:r>
      <w:proofErr w:type="spellStart"/>
      <w:r>
        <w:t>υποδικτύων</w:t>
      </w:r>
      <w:proofErr w:type="spellEnd"/>
      <w:r>
        <w:t xml:space="preserve"> και συσκευών </w:t>
      </w:r>
    </w:p>
    <w:p w:rsidR="003649EF" w:rsidRDefault="00BE046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649EF" w:rsidRDefault="00BE0463">
      <w:pPr>
        <w:numPr>
          <w:ilvl w:val="0"/>
          <w:numId w:val="4"/>
        </w:numPr>
        <w:spacing w:after="87"/>
        <w:ind w:hanging="271"/>
      </w:pPr>
      <w:r>
        <w:lastRenderedPageBreak/>
        <w:t xml:space="preserve">Με την διεύθυνση 195.130.111.0/24 να δημιουργηθούν 8 </w:t>
      </w:r>
      <w:proofErr w:type="spellStart"/>
      <w:r>
        <w:t>υποδίκτυα</w:t>
      </w:r>
      <w:proofErr w:type="spellEnd"/>
      <w:r>
        <w:t xml:space="preserve"> και να αναγραφούν τα ακόλουθα: </w:t>
      </w:r>
    </w:p>
    <w:p w:rsidR="003649EF" w:rsidRDefault="00BE0463">
      <w:pPr>
        <w:numPr>
          <w:ilvl w:val="1"/>
          <w:numId w:val="4"/>
        </w:numPr>
        <w:ind w:hanging="360"/>
      </w:pPr>
      <w:r>
        <w:t xml:space="preserve">Η μάσκα των </w:t>
      </w:r>
      <w:proofErr w:type="spellStart"/>
      <w:r>
        <w:t>υποδικτύων</w:t>
      </w:r>
      <w:proofErr w:type="spellEnd"/>
      <w:r>
        <w:t xml:space="preserve"> σε δεκαδική και </w:t>
      </w:r>
      <w:proofErr w:type="spellStart"/>
      <w:r>
        <w:t>bitcount</w:t>
      </w:r>
      <w:proofErr w:type="spellEnd"/>
      <w:r>
        <w:t xml:space="preserve"> (“/”) μορφή. </w:t>
      </w:r>
    </w:p>
    <w:p w:rsidR="003649EF" w:rsidRDefault="00BE0463">
      <w:pPr>
        <w:numPr>
          <w:ilvl w:val="1"/>
          <w:numId w:val="4"/>
        </w:numPr>
        <w:ind w:hanging="360"/>
      </w:pPr>
      <w:r>
        <w:t xml:space="preserve">Οι διευθύνσεις δικτύου του κάθε </w:t>
      </w:r>
      <w:proofErr w:type="spellStart"/>
      <w:r>
        <w:t>υποδι</w:t>
      </w:r>
      <w:r>
        <w:t>κτύου</w:t>
      </w:r>
      <w:proofErr w:type="spellEnd"/>
      <w:r>
        <w:t xml:space="preserve">. </w:t>
      </w:r>
    </w:p>
    <w:p w:rsidR="003649EF" w:rsidRDefault="00BE0463">
      <w:pPr>
        <w:numPr>
          <w:ilvl w:val="1"/>
          <w:numId w:val="4"/>
        </w:numPr>
        <w:ind w:hanging="360"/>
      </w:pPr>
      <w:r>
        <w:t xml:space="preserve">Οι διευθύνσεις εκπομπής του κάθε </w:t>
      </w:r>
      <w:proofErr w:type="spellStart"/>
      <w:r>
        <w:t>υποδικτύου</w:t>
      </w:r>
      <w:proofErr w:type="spellEnd"/>
      <w:r>
        <w:t xml:space="preserve">. </w:t>
      </w:r>
    </w:p>
    <w:p w:rsidR="003649EF" w:rsidRDefault="00BE0463">
      <w:pPr>
        <w:numPr>
          <w:ilvl w:val="1"/>
          <w:numId w:val="4"/>
        </w:numPr>
        <w:ind w:hanging="360"/>
      </w:pPr>
      <w:r>
        <w:t xml:space="preserve">Το εύρος των διαθέσιμων διευθύνσεων </w:t>
      </w:r>
      <w:proofErr w:type="spellStart"/>
      <w:r>
        <w:t>host</w:t>
      </w:r>
      <w:proofErr w:type="spellEnd"/>
      <w:r>
        <w:t xml:space="preserve"> για κάθε </w:t>
      </w:r>
      <w:proofErr w:type="spellStart"/>
      <w:r>
        <w:t>υποδίκτυο</w:t>
      </w:r>
      <w:proofErr w:type="spellEnd"/>
      <w:r>
        <w:t xml:space="preserve"> (</w:t>
      </w:r>
      <w:proofErr w:type="spellStart"/>
      <w:r>
        <w:t>απόμέχρι</w:t>
      </w:r>
      <w:proofErr w:type="spellEnd"/>
      <w:r>
        <w:t xml:space="preserve">). </w:t>
      </w:r>
    </w:p>
    <w:p w:rsidR="003649EF" w:rsidRDefault="00BE0463">
      <w:pPr>
        <w:spacing w:after="0" w:line="259" w:lineRule="auto"/>
        <w:ind w:left="0" w:firstLine="0"/>
        <w:jc w:val="left"/>
      </w:pPr>
      <w:r>
        <w:t xml:space="preserve"> </w:t>
      </w:r>
    </w:p>
    <w:p w:rsidR="003649EF" w:rsidRDefault="00BE0463">
      <w:pPr>
        <w:numPr>
          <w:ilvl w:val="0"/>
          <w:numId w:val="4"/>
        </w:numPr>
        <w:ind w:hanging="271"/>
      </w:pPr>
      <w:r>
        <w:t xml:space="preserve">Να επαναληφθεί η άσκηση 1) για 16 και 32 </w:t>
      </w:r>
      <w:proofErr w:type="spellStart"/>
      <w:r>
        <w:t>υποδίκτυα</w:t>
      </w:r>
      <w:proofErr w:type="spellEnd"/>
      <w:r>
        <w:t xml:space="preserve">. </w:t>
      </w:r>
    </w:p>
    <w:p w:rsidR="003649EF" w:rsidRDefault="00BE0463">
      <w:pPr>
        <w:spacing w:after="0" w:line="259" w:lineRule="auto"/>
        <w:ind w:left="0" w:firstLine="0"/>
        <w:jc w:val="left"/>
      </w:pPr>
      <w:r>
        <w:t xml:space="preserve"> </w:t>
      </w:r>
    </w:p>
    <w:p w:rsidR="003649EF" w:rsidRDefault="00BE0463">
      <w:pPr>
        <w:pStyle w:val="2"/>
        <w:ind w:left="-5"/>
      </w:pPr>
      <w:r>
        <w:t>2</w:t>
      </w:r>
      <w:r>
        <w:rPr>
          <w:vertAlign w:val="superscript"/>
        </w:rPr>
        <w:t>ο</w:t>
      </w:r>
      <w:r>
        <w:t xml:space="preserve">: </w:t>
      </w:r>
      <w:proofErr w:type="spellStart"/>
      <w:r>
        <w:t>Υποδίκτυα</w:t>
      </w:r>
      <w:proofErr w:type="spellEnd"/>
      <w:r>
        <w:t xml:space="preserve"> και τύποι διευθύνσεων </w:t>
      </w:r>
    </w:p>
    <w:p w:rsidR="003649EF" w:rsidRDefault="00BE0463">
      <w:pPr>
        <w:spacing w:after="0" w:line="259" w:lineRule="auto"/>
        <w:ind w:left="0" w:firstLine="0"/>
        <w:jc w:val="left"/>
      </w:pPr>
      <w:r>
        <w:t xml:space="preserve"> </w:t>
      </w:r>
    </w:p>
    <w:p w:rsidR="003649EF" w:rsidRDefault="00BE0463">
      <w:pPr>
        <w:ind w:left="5" w:right="152"/>
      </w:pPr>
      <w:r>
        <w:t>Στον ακόλουθο πίνακα να διευκρινι</w:t>
      </w:r>
      <w:r>
        <w:t xml:space="preserve">στεί το είδος της διεύθυνσης, δηλ. αν είναι διεύθυνση </w:t>
      </w:r>
      <w:proofErr w:type="spellStart"/>
      <w:r>
        <w:t>υποδικτύου</w:t>
      </w:r>
      <w:proofErr w:type="spellEnd"/>
      <w:r>
        <w:t>, διεύθυνση συσκευής (</w:t>
      </w:r>
      <w:proofErr w:type="spellStart"/>
      <w:r>
        <w:t>host</w:t>
      </w:r>
      <w:proofErr w:type="spellEnd"/>
      <w:r>
        <w:t xml:space="preserve">) ή διεύθυνση εκπομπής. Να βάλετε ένα </w:t>
      </w:r>
      <w:proofErr w:type="spellStart"/>
      <w:r>
        <w:t>tick</w:t>
      </w:r>
      <w:proofErr w:type="spellEnd"/>
      <w:r>
        <w:t xml:space="preserve"> στις αντίστοιχες στήλες του πίνακα: </w:t>
      </w:r>
    </w:p>
    <w:p w:rsidR="003649EF" w:rsidRDefault="00BE0463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063" w:type="dxa"/>
        <w:tblInd w:w="125" w:type="dxa"/>
        <w:tblCellMar>
          <w:top w:w="53" w:type="dxa"/>
          <w:left w:w="62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2280"/>
        <w:gridCol w:w="2187"/>
        <w:gridCol w:w="1860"/>
        <w:gridCol w:w="1736"/>
      </w:tblGrid>
      <w:tr w:rsidR="003649EF">
        <w:trPr>
          <w:trHeight w:val="888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EF" w:rsidRDefault="00BE0463">
            <w:pPr>
              <w:spacing w:after="0" w:line="259" w:lineRule="auto"/>
              <w:ind w:left="30" w:firstLine="0"/>
              <w:jc w:val="center"/>
            </w:pPr>
            <w:r>
              <w:rPr>
                <w:b/>
              </w:rPr>
              <w:t xml:space="preserve">IP Διεύθυνση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30" w:firstLine="0"/>
              <w:jc w:val="center"/>
            </w:pPr>
            <w:r>
              <w:rPr>
                <w:b/>
              </w:rPr>
              <w:t xml:space="preserve">Διεύθυνση  </w:t>
            </w:r>
          </w:p>
          <w:p w:rsidR="003649EF" w:rsidRDefault="00BE0463">
            <w:pPr>
              <w:spacing w:after="0" w:line="259" w:lineRule="auto"/>
              <w:ind w:left="86" w:firstLine="0"/>
              <w:jc w:val="left"/>
            </w:pPr>
            <w:r>
              <w:rPr>
                <w:b/>
              </w:rPr>
              <w:t>Δικτύου (</w:t>
            </w:r>
            <w:proofErr w:type="spellStart"/>
            <w:r>
              <w:rPr>
                <w:b/>
              </w:rPr>
              <w:t>Network</w:t>
            </w:r>
            <w:proofErr w:type="spellEnd"/>
            <w:r>
              <w:rPr>
                <w:b/>
              </w:rPr>
              <w:t xml:space="preserve">) </w:t>
            </w:r>
          </w:p>
          <w:p w:rsidR="003649EF" w:rsidRDefault="00BE0463">
            <w:pPr>
              <w:spacing w:after="0" w:line="259" w:lineRule="auto"/>
              <w:ind w:left="8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</w:rPr>
              <w:t xml:space="preserve">Διεύθυνση </w:t>
            </w:r>
          </w:p>
          <w:p w:rsidR="003649EF" w:rsidRDefault="00BE046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Συσκευής (</w:t>
            </w:r>
            <w:proofErr w:type="spellStart"/>
            <w:r>
              <w:rPr>
                <w:b/>
              </w:rPr>
              <w:t>Host</w:t>
            </w:r>
            <w:proofErr w:type="spellEnd"/>
            <w:r>
              <w:rPr>
                <w:b/>
              </w:rPr>
              <w:t xml:space="preserve">) </w:t>
            </w:r>
          </w:p>
          <w:p w:rsidR="003649EF" w:rsidRDefault="00BE0463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Διεύθυνση </w:t>
            </w:r>
          </w:p>
          <w:p w:rsidR="003649EF" w:rsidRDefault="00BE0463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</w:rPr>
              <w:t xml:space="preserve">Εκπομπής </w:t>
            </w:r>
          </w:p>
          <w:p w:rsidR="003649EF" w:rsidRDefault="00BE0463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broadcast</w:t>
            </w:r>
            <w:proofErr w:type="spellEnd"/>
            <w:r>
              <w:rPr>
                <w:b/>
              </w:rPr>
              <w:t xml:space="preserve">) </w:t>
            </w:r>
          </w:p>
        </w:tc>
      </w:tr>
      <w:tr w:rsidR="003649EF">
        <w:trPr>
          <w:trHeight w:val="37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33" w:firstLine="0"/>
              <w:jc w:val="center"/>
            </w:pPr>
            <w:r>
              <w:t xml:space="preserve">10.1.1.0/8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84" w:firstLine="0"/>
              <w:jc w:val="center"/>
            </w:pPr>
            <w: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22" w:firstLine="0"/>
              <w:jc w:val="center"/>
            </w:pPr>
            <w: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16" w:firstLine="0"/>
              <w:jc w:val="center"/>
            </w:pPr>
            <w:r>
              <w:t xml:space="preserve"> </w:t>
            </w:r>
          </w:p>
        </w:tc>
      </w:tr>
      <w:tr w:rsidR="003649EF">
        <w:trPr>
          <w:trHeight w:val="37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31" w:firstLine="0"/>
              <w:jc w:val="center"/>
            </w:pPr>
            <w:r>
              <w:t xml:space="preserve">17.254.3.5/16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84" w:firstLine="0"/>
              <w:jc w:val="center"/>
            </w:pPr>
            <w: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22" w:firstLine="0"/>
              <w:jc w:val="center"/>
            </w:pPr>
            <w: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16" w:firstLine="0"/>
              <w:jc w:val="center"/>
            </w:pPr>
            <w:r>
              <w:t xml:space="preserve"> </w:t>
            </w:r>
          </w:p>
        </w:tc>
      </w:tr>
      <w:tr w:rsidR="003649EF">
        <w:trPr>
          <w:trHeight w:val="37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33" w:firstLine="0"/>
              <w:jc w:val="center"/>
            </w:pPr>
            <w:r>
              <w:t xml:space="preserve">100.5.10.128/25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84" w:firstLine="0"/>
              <w:jc w:val="center"/>
            </w:pPr>
            <w: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22" w:firstLine="0"/>
              <w:jc w:val="center"/>
            </w:pPr>
            <w: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16" w:firstLine="0"/>
              <w:jc w:val="center"/>
            </w:pPr>
            <w:r>
              <w:t xml:space="preserve"> </w:t>
            </w:r>
          </w:p>
        </w:tc>
      </w:tr>
      <w:tr w:rsidR="003649EF">
        <w:trPr>
          <w:trHeight w:val="37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31" w:firstLine="0"/>
              <w:jc w:val="center"/>
            </w:pPr>
            <w:r>
              <w:t xml:space="preserve">192.9.10.71/29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84" w:firstLine="0"/>
              <w:jc w:val="center"/>
            </w:pPr>
            <w: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22" w:firstLine="0"/>
              <w:jc w:val="center"/>
            </w:pPr>
            <w: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16" w:firstLine="0"/>
              <w:jc w:val="center"/>
            </w:pPr>
            <w:r>
              <w:t xml:space="preserve"> </w:t>
            </w:r>
          </w:p>
        </w:tc>
      </w:tr>
      <w:tr w:rsidR="003649EF">
        <w:trPr>
          <w:trHeight w:val="37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31" w:firstLine="0"/>
              <w:jc w:val="center"/>
            </w:pPr>
            <w:r>
              <w:t xml:space="preserve">160.5.10.28/30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84" w:firstLine="0"/>
              <w:jc w:val="center"/>
            </w:pPr>
            <w: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22" w:firstLine="0"/>
              <w:jc w:val="center"/>
            </w:pPr>
            <w: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16" w:firstLine="0"/>
              <w:jc w:val="center"/>
            </w:pPr>
            <w:r>
              <w:t xml:space="preserve"> </w:t>
            </w:r>
          </w:p>
        </w:tc>
      </w:tr>
      <w:tr w:rsidR="003649EF">
        <w:trPr>
          <w:trHeight w:val="37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31" w:firstLine="0"/>
              <w:jc w:val="center"/>
            </w:pPr>
            <w:r>
              <w:t xml:space="preserve">186.3.5.48/28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84" w:firstLine="0"/>
              <w:jc w:val="center"/>
            </w:pPr>
            <w: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22" w:firstLine="0"/>
              <w:jc w:val="center"/>
            </w:pPr>
            <w: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16" w:firstLine="0"/>
              <w:jc w:val="center"/>
            </w:pPr>
            <w:r>
              <w:t xml:space="preserve"> </w:t>
            </w:r>
          </w:p>
        </w:tc>
      </w:tr>
      <w:tr w:rsidR="003649EF">
        <w:trPr>
          <w:trHeight w:val="37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31" w:firstLine="0"/>
              <w:jc w:val="center"/>
            </w:pPr>
            <w:r>
              <w:t xml:space="preserve">10.20.96.0/20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84" w:firstLine="0"/>
              <w:jc w:val="center"/>
            </w:pPr>
            <w: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22" w:firstLine="0"/>
              <w:jc w:val="center"/>
            </w:pPr>
            <w: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16" w:firstLine="0"/>
              <w:jc w:val="center"/>
            </w:pPr>
            <w:r>
              <w:t xml:space="preserve"> </w:t>
            </w:r>
          </w:p>
        </w:tc>
      </w:tr>
      <w:tr w:rsidR="003649EF">
        <w:trPr>
          <w:trHeight w:val="37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86" w:firstLine="0"/>
              <w:jc w:val="left"/>
            </w:pPr>
            <w:r>
              <w:t xml:space="preserve">192.100.200.191/26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84" w:firstLine="0"/>
              <w:jc w:val="center"/>
            </w:pPr>
            <w: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22" w:firstLine="0"/>
              <w:jc w:val="center"/>
            </w:pPr>
            <w: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16" w:firstLine="0"/>
              <w:jc w:val="center"/>
            </w:pPr>
            <w:r>
              <w:t xml:space="preserve"> </w:t>
            </w:r>
          </w:p>
        </w:tc>
      </w:tr>
      <w:tr w:rsidR="003649EF">
        <w:trPr>
          <w:trHeight w:val="37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31" w:firstLine="0"/>
              <w:jc w:val="center"/>
            </w:pPr>
            <w:r>
              <w:t xml:space="preserve">180.5.0.32/27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84" w:firstLine="0"/>
              <w:jc w:val="center"/>
            </w:pPr>
            <w: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22" w:firstLine="0"/>
              <w:jc w:val="center"/>
            </w:pPr>
            <w: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16" w:firstLine="0"/>
              <w:jc w:val="center"/>
            </w:pPr>
            <w:r>
              <w:t xml:space="preserve"> </w:t>
            </w:r>
          </w:p>
        </w:tc>
      </w:tr>
      <w:tr w:rsidR="003649EF">
        <w:trPr>
          <w:trHeight w:val="37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31" w:firstLine="0"/>
              <w:jc w:val="center"/>
            </w:pPr>
            <w:r>
              <w:t xml:space="preserve">200.20.2.16/28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84" w:firstLine="0"/>
              <w:jc w:val="center"/>
            </w:pPr>
            <w: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22" w:firstLine="0"/>
              <w:jc w:val="center"/>
            </w:pPr>
            <w: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16" w:firstLine="0"/>
              <w:jc w:val="center"/>
            </w:pPr>
            <w:r>
              <w:t xml:space="preserve"> </w:t>
            </w:r>
          </w:p>
        </w:tc>
      </w:tr>
    </w:tbl>
    <w:p w:rsidR="003649EF" w:rsidRDefault="00BE0463">
      <w:pPr>
        <w:spacing w:after="0" w:line="259" w:lineRule="auto"/>
        <w:ind w:left="0" w:right="100" w:firstLine="0"/>
        <w:jc w:val="center"/>
      </w:pPr>
      <w:r>
        <w:t xml:space="preserve"> </w:t>
      </w:r>
    </w:p>
    <w:p w:rsidR="003649EF" w:rsidRDefault="00BE0463">
      <w:pPr>
        <w:pStyle w:val="2"/>
        <w:spacing w:after="107"/>
        <w:ind w:left="-5"/>
      </w:pPr>
      <w:r>
        <w:t>3</w:t>
      </w:r>
      <w:r>
        <w:rPr>
          <w:vertAlign w:val="superscript"/>
        </w:rPr>
        <w:t>ο</w:t>
      </w:r>
      <w:r>
        <w:t xml:space="preserve">: Υπολογισμός </w:t>
      </w:r>
      <w:proofErr w:type="spellStart"/>
      <w:r>
        <w:t>υποδικτύων</w:t>
      </w:r>
      <w:proofErr w:type="spellEnd"/>
      <w:r>
        <w:t xml:space="preserve"> και </w:t>
      </w:r>
      <w:proofErr w:type="spellStart"/>
      <w:r>
        <w:t>hosts</w:t>
      </w:r>
      <w:proofErr w:type="spellEnd"/>
      <w:r>
        <w:t xml:space="preserve"> </w:t>
      </w:r>
      <w:proofErr w:type="spellStart"/>
      <w:r>
        <w:t>ανα</w:t>
      </w:r>
      <w:proofErr w:type="spellEnd"/>
      <w:r>
        <w:t xml:space="preserve"> </w:t>
      </w:r>
      <w:proofErr w:type="spellStart"/>
      <w:r>
        <w:t>υποδίκτυο</w:t>
      </w:r>
      <w:proofErr w:type="spellEnd"/>
      <w:r>
        <w:t xml:space="preserve"> </w:t>
      </w:r>
    </w:p>
    <w:p w:rsidR="003649EF" w:rsidRDefault="00BE0463">
      <w:pPr>
        <w:numPr>
          <w:ilvl w:val="0"/>
          <w:numId w:val="5"/>
        </w:numPr>
        <w:spacing w:after="110"/>
        <w:ind w:right="150" w:hanging="271"/>
      </w:pPr>
      <w:r>
        <w:t xml:space="preserve">Δίνεται η IP διεύθυνση 192.168.44.0/24. Χρειαζόμαστε να σχηματίσουμε </w:t>
      </w:r>
      <w:proofErr w:type="spellStart"/>
      <w:r>
        <w:t>υποδίκτυα</w:t>
      </w:r>
      <w:proofErr w:type="spellEnd"/>
      <w:r>
        <w:t xml:space="preserve"> με 25 </w:t>
      </w:r>
      <w:proofErr w:type="spellStart"/>
      <w:r>
        <w:t>hosts</w:t>
      </w:r>
      <w:proofErr w:type="spellEnd"/>
      <w:r>
        <w:t xml:space="preserve"> </w:t>
      </w:r>
      <w:proofErr w:type="spellStart"/>
      <w:r>
        <w:t>ανα</w:t>
      </w:r>
      <w:proofErr w:type="spellEnd"/>
      <w:r>
        <w:t xml:space="preserve"> </w:t>
      </w:r>
      <w:proofErr w:type="spellStart"/>
      <w:r>
        <w:t>υποδίκτυο</w:t>
      </w:r>
      <w:proofErr w:type="spellEnd"/>
      <w:r>
        <w:t xml:space="preserve"> και τον μεγαλύτερο αριθμό </w:t>
      </w:r>
      <w:proofErr w:type="spellStart"/>
      <w:r>
        <w:t>υποδικτύων</w:t>
      </w:r>
      <w:proofErr w:type="spellEnd"/>
      <w:r>
        <w:t xml:space="preserve">. </w:t>
      </w:r>
      <w:proofErr w:type="spellStart"/>
      <w:r>
        <w:t>Ποιά</w:t>
      </w:r>
      <w:proofErr w:type="spellEnd"/>
      <w:r>
        <w:t xml:space="preserve"> είναι η μάσκα </w:t>
      </w:r>
      <w:proofErr w:type="spellStart"/>
      <w:r>
        <w:t>υποδικτύου</w:t>
      </w:r>
      <w:proofErr w:type="spellEnd"/>
      <w:r>
        <w:t xml:space="preserve"> σε δεκαδική μορφή; </w:t>
      </w:r>
    </w:p>
    <w:p w:rsidR="003649EF" w:rsidRDefault="00BE0463">
      <w:pPr>
        <w:numPr>
          <w:ilvl w:val="0"/>
          <w:numId w:val="5"/>
        </w:numPr>
        <w:spacing w:after="110"/>
        <w:ind w:right="150" w:hanging="271"/>
      </w:pPr>
      <w:r>
        <w:t xml:space="preserve">Δίνεται η IP διεύθυνση 170.7.0.0/16. </w:t>
      </w:r>
      <w:proofErr w:type="spellStart"/>
      <w:r>
        <w:t>Ποιά</w:t>
      </w:r>
      <w:proofErr w:type="spellEnd"/>
      <w:r>
        <w:t xml:space="preserve"> είναι η μάσκα </w:t>
      </w:r>
      <w:proofErr w:type="spellStart"/>
      <w:r>
        <w:t>υποδικτύου</w:t>
      </w:r>
      <w:proofErr w:type="spellEnd"/>
      <w:r>
        <w:t xml:space="preserve"> (σε δεκαδική μορφή) για να δημιουργήσουμε 120 </w:t>
      </w:r>
      <w:proofErr w:type="spellStart"/>
      <w:r>
        <w:t>υποδίκτυα</w:t>
      </w:r>
      <w:proofErr w:type="spellEnd"/>
      <w:r>
        <w:t xml:space="preserve"> ικανά να υποστηρίξουν 120 Η/Υ το καθένα; Να δοθούν όλες οι δυνατές λύσεις. </w:t>
      </w:r>
    </w:p>
    <w:p w:rsidR="003649EF" w:rsidRDefault="00BE0463">
      <w:pPr>
        <w:numPr>
          <w:ilvl w:val="0"/>
          <w:numId w:val="5"/>
        </w:numPr>
        <w:ind w:right="150" w:hanging="271"/>
      </w:pPr>
      <w:r>
        <w:t>Δίνεται η IP διεύθυνση 150.50.0.0/16.  Ποια είναι η μάσκα</w:t>
      </w:r>
      <w:r>
        <w:t xml:space="preserve"> </w:t>
      </w:r>
      <w:proofErr w:type="spellStart"/>
      <w:r>
        <w:t>υποδικτύου</w:t>
      </w:r>
      <w:proofErr w:type="spellEnd"/>
      <w:r>
        <w:t xml:space="preserve"> για να δημιουργήσουμε 8 </w:t>
      </w:r>
      <w:proofErr w:type="spellStart"/>
      <w:r>
        <w:t>υποδίκτυα</w:t>
      </w:r>
      <w:proofErr w:type="spellEnd"/>
      <w:r>
        <w:t xml:space="preserve"> με τον μεγαλύτερο αριθμό Η/Υ (</w:t>
      </w:r>
      <w:proofErr w:type="spellStart"/>
      <w:r>
        <w:t>hosts</w:t>
      </w:r>
      <w:proofErr w:type="spellEnd"/>
      <w:r>
        <w:t xml:space="preserve">) ανά </w:t>
      </w:r>
      <w:proofErr w:type="spellStart"/>
      <w:r>
        <w:t>υποδίκτυο</w:t>
      </w:r>
      <w:proofErr w:type="spellEnd"/>
      <w:r>
        <w:t xml:space="preserve">; </w:t>
      </w:r>
    </w:p>
    <w:p w:rsidR="003649EF" w:rsidRDefault="00BE0463">
      <w:pPr>
        <w:spacing w:after="0" w:line="259" w:lineRule="auto"/>
        <w:ind w:left="0" w:firstLine="0"/>
        <w:jc w:val="left"/>
      </w:pPr>
      <w:r>
        <w:t xml:space="preserve"> </w:t>
      </w:r>
    </w:p>
    <w:p w:rsidR="003649EF" w:rsidRDefault="00BE0463">
      <w:pPr>
        <w:pStyle w:val="2"/>
        <w:ind w:left="-5"/>
      </w:pPr>
      <w:r>
        <w:lastRenderedPageBreak/>
        <w:t>4</w:t>
      </w:r>
      <w:r>
        <w:rPr>
          <w:vertAlign w:val="superscript"/>
        </w:rPr>
        <w:t>ο</w:t>
      </w:r>
      <w:r>
        <w:t xml:space="preserve">:  Διεύθυνση δικτύου </w:t>
      </w:r>
    </w:p>
    <w:p w:rsidR="003649EF" w:rsidRDefault="00BE0463">
      <w:pPr>
        <w:spacing w:after="97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3649EF" w:rsidRDefault="00BE0463">
      <w:pPr>
        <w:spacing w:after="0" w:line="247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>Σε ποιο δίκτυο ανήκουν οι δικτυακές συσκευές (</w:t>
      </w:r>
      <w:proofErr w:type="spellStart"/>
      <w:r>
        <w:rPr>
          <w:rFonts w:ascii="Times New Roman" w:eastAsia="Times New Roman" w:hAnsi="Times New Roman" w:cs="Times New Roman"/>
        </w:rPr>
        <w:t>host</w:t>
      </w:r>
      <w:proofErr w:type="spellEnd"/>
      <w:r>
        <w:rPr>
          <w:rFonts w:ascii="Times New Roman" w:eastAsia="Times New Roman" w:hAnsi="Times New Roman" w:cs="Times New Roman"/>
        </w:rPr>
        <w:t>) με τις παρακάτω IP διευθύνσεις και μάσκες: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649EF" w:rsidRDefault="00BE0463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8082" w:type="dxa"/>
        <w:tblInd w:w="142" w:type="dxa"/>
        <w:tblCellMar>
          <w:top w:w="74" w:type="dxa"/>
          <w:left w:w="17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92"/>
        <w:gridCol w:w="2655"/>
        <w:gridCol w:w="2835"/>
      </w:tblGrid>
      <w:tr w:rsidR="003649EF">
        <w:trPr>
          <w:trHeight w:val="576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EF" w:rsidRDefault="00BE0463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Διεύθυνση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Host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EF" w:rsidRDefault="00BE046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Μάσκα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υποδικτύωσης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EF" w:rsidRDefault="00BE0463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Διεύθυνση Δικτύου </w:t>
            </w:r>
          </w:p>
        </w:tc>
      </w:tr>
      <w:tr w:rsidR="003649EF">
        <w:trPr>
          <w:trHeight w:val="350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58" w:firstLine="0"/>
              <w:jc w:val="center"/>
            </w:pPr>
            <w:r>
              <w:t xml:space="preserve">60.10.10.128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59" w:firstLine="0"/>
              <w:jc w:val="center"/>
            </w:pPr>
            <w:r>
              <w:t xml:space="preserve">255.255.255.0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11" w:firstLine="0"/>
              <w:jc w:val="center"/>
            </w:pPr>
            <w:r>
              <w:t xml:space="preserve"> </w:t>
            </w:r>
          </w:p>
        </w:tc>
      </w:tr>
      <w:tr w:rsidR="003649EF">
        <w:trPr>
          <w:trHeight w:val="350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58" w:firstLine="0"/>
              <w:jc w:val="center"/>
            </w:pPr>
            <w:r>
              <w:t xml:space="preserve">10.60.35.131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61" w:firstLine="0"/>
              <w:jc w:val="center"/>
            </w:pPr>
            <w:r>
              <w:t xml:space="preserve">255.0.0.0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11" w:firstLine="0"/>
              <w:jc w:val="center"/>
            </w:pPr>
            <w:r>
              <w:t xml:space="preserve"> </w:t>
            </w:r>
          </w:p>
        </w:tc>
      </w:tr>
      <w:tr w:rsidR="003649EF">
        <w:trPr>
          <w:trHeight w:val="350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60" w:firstLine="0"/>
              <w:jc w:val="center"/>
            </w:pPr>
            <w:r>
              <w:t xml:space="preserve">172.60.35.3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59" w:firstLine="0"/>
              <w:jc w:val="center"/>
            </w:pPr>
            <w:r>
              <w:t xml:space="preserve">255.255.0.0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11" w:firstLine="0"/>
              <w:jc w:val="center"/>
            </w:pPr>
            <w:r>
              <w:t xml:space="preserve"> </w:t>
            </w:r>
          </w:p>
        </w:tc>
      </w:tr>
      <w:tr w:rsidR="003649EF">
        <w:trPr>
          <w:trHeight w:val="348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60" w:firstLine="0"/>
              <w:jc w:val="center"/>
            </w:pPr>
            <w:r>
              <w:t xml:space="preserve">188.17.0.65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63" w:firstLine="0"/>
              <w:jc w:val="center"/>
            </w:pPr>
            <w:r>
              <w:t xml:space="preserve">255.255.255.128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11" w:firstLine="0"/>
              <w:jc w:val="center"/>
            </w:pPr>
            <w:r>
              <w:t xml:space="preserve"> </w:t>
            </w:r>
          </w:p>
        </w:tc>
      </w:tr>
      <w:tr w:rsidR="003649EF">
        <w:trPr>
          <w:trHeight w:val="350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59" w:firstLine="0"/>
              <w:jc w:val="center"/>
            </w:pPr>
            <w:r>
              <w:t xml:space="preserve">115.0.0.196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63" w:firstLine="0"/>
              <w:jc w:val="center"/>
            </w:pPr>
            <w:r>
              <w:t xml:space="preserve">255.255.255.224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11" w:firstLine="0"/>
              <w:jc w:val="center"/>
            </w:pPr>
            <w:r>
              <w:t xml:space="preserve"> </w:t>
            </w:r>
          </w:p>
        </w:tc>
      </w:tr>
      <w:tr w:rsidR="003649EF">
        <w:trPr>
          <w:trHeight w:val="350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60" w:firstLine="0"/>
              <w:jc w:val="center"/>
            </w:pPr>
            <w:r>
              <w:t xml:space="preserve">115.0.0.67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61" w:firstLine="0"/>
              <w:jc w:val="center"/>
            </w:pPr>
            <w:r>
              <w:t xml:space="preserve">255.255.255.192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11" w:firstLine="0"/>
              <w:jc w:val="center"/>
            </w:pPr>
            <w:r>
              <w:t xml:space="preserve"> </w:t>
            </w:r>
          </w:p>
        </w:tc>
      </w:tr>
      <w:tr w:rsidR="003649EF">
        <w:trPr>
          <w:trHeight w:val="351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60" w:firstLine="0"/>
              <w:jc w:val="center"/>
            </w:pPr>
            <w:r>
              <w:t xml:space="preserve">223.41.35.168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63" w:firstLine="0"/>
              <w:jc w:val="center"/>
            </w:pPr>
            <w:r>
              <w:t xml:space="preserve">255.255.255.224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11" w:firstLine="0"/>
              <w:jc w:val="center"/>
            </w:pPr>
            <w:r>
              <w:t xml:space="preserve"> </w:t>
            </w:r>
          </w:p>
        </w:tc>
      </w:tr>
      <w:tr w:rsidR="003649EF">
        <w:trPr>
          <w:trHeight w:val="350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60" w:firstLine="0"/>
              <w:jc w:val="center"/>
            </w:pPr>
            <w:r>
              <w:t xml:space="preserve">223.41.35.168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63" w:firstLine="0"/>
              <w:jc w:val="center"/>
            </w:pPr>
            <w:r>
              <w:t xml:space="preserve">255.255.255.240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11" w:firstLine="0"/>
              <w:jc w:val="center"/>
            </w:pPr>
            <w:r>
              <w:t xml:space="preserve"> </w:t>
            </w:r>
          </w:p>
        </w:tc>
      </w:tr>
      <w:tr w:rsidR="003649EF">
        <w:trPr>
          <w:trHeight w:val="350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60" w:firstLine="0"/>
              <w:jc w:val="center"/>
            </w:pPr>
            <w:r>
              <w:t xml:space="preserve">120.10.20.100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63" w:firstLine="0"/>
              <w:jc w:val="center"/>
            </w:pPr>
            <w:r>
              <w:t xml:space="preserve">255.255.255.248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11" w:firstLine="0"/>
              <w:jc w:val="center"/>
            </w:pPr>
            <w:r>
              <w:t xml:space="preserve"> </w:t>
            </w:r>
          </w:p>
        </w:tc>
      </w:tr>
      <w:tr w:rsidR="003649EF">
        <w:trPr>
          <w:trHeight w:val="350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60" w:firstLine="0"/>
              <w:jc w:val="center"/>
            </w:pPr>
            <w:r>
              <w:t xml:space="preserve">80.11.22.33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59" w:firstLine="0"/>
              <w:jc w:val="center"/>
            </w:pPr>
            <w:r>
              <w:t xml:space="preserve">255.255.255.252`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11" w:firstLine="0"/>
              <w:jc w:val="center"/>
            </w:pPr>
            <w:r>
              <w:t xml:space="preserve"> </w:t>
            </w:r>
          </w:p>
        </w:tc>
      </w:tr>
    </w:tbl>
    <w:p w:rsidR="003649EF" w:rsidRDefault="00BE0463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3649EF" w:rsidRDefault="00BE0463">
      <w:pPr>
        <w:pStyle w:val="2"/>
        <w:spacing w:after="112"/>
        <w:ind w:left="-5"/>
      </w:pPr>
      <w:r>
        <w:t>5</w:t>
      </w:r>
      <w:r>
        <w:rPr>
          <w:vertAlign w:val="superscript"/>
        </w:rPr>
        <w:t>ο</w:t>
      </w:r>
      <w:r>
        <w:t xml:space="preserve">: Υπολογισμός μάσκας </w:t>
      </w:r>
      <w:proofErr w:type="spellStart"/>
      <w:r>
        <w:t>υποδικτύωσης</w:t>
      </w:r>
      <w:proofErr w:type="spellEnd"/>
      <w:r>
        <w:t xml:space="preserve"> </w:t>
      </w:r>
    </w:p>
    <w:p w:rsidR="003649EF" w:rsidRDefault="00BE0463">
      <w:pPr>
        <w:ind w:left="5"/>
      </w:pPr>
      <w:r>
        <w:t xml:space="preserve">Να συμπληρωθεί ο πίνακας ώστε να ικανοποιείται η απαίτηση υποστήριξης των Η/Υ ανά </w:t>
      </w:r>
      <w:proofErr w:type="spellStart"/>
      <w:r>
        <w:t>υποδίκτυο</w:t>
      </w:r>
      <w:proofErr w:type="spellEnd"/>
      <w:r>
        <w:t xml:space="preserve">: </w:t>
      </w:r>
    </w:p>
    <w:tbl>
      <w:tblPr>
        <w:tblStyle w:val="TableGrid"/>
        <w:tblW w:w="8373" w:type="dxa"/>
        <w:tblInd w:w="0" w:type="dxa"/>
        <w:tblCellMar>
          <w:top w:w="53" w:type="dxa"/>
          <w:left w:w="24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1603"/>
        <w:gridCol w:w="1549"/>
        <w:gridCol w:w="1457"/>
        <w:gridCol w:w="1332"/>
        <w:gridCol w:w="2432"/>
      </w:tblGrid>
      <w:tr w:rsidR="003649EF">
        <w:trPr>
          <w:trHeight w:val="888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372" w:hanging="182"/>
              <w:jc w:val="left"/>
            </w:pPr>
            <w:r>
              <w:rPr>
                <w:b/>
              </w:rPr>
              <w:t xml:space="preserve">Διεύθυνση Δικτύου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195" w:hanging="101"/>
              <w:jc w:val="left"/>
            </w:pPr>
            <w:r>
              <w:rPr>
                <w:b/>
              </w:rPr>
              <w:t xml:space="preserve">Αριθμός Η/Υ </w:t>
            </w:r>
            <w:proofErr w:type="spellStart"/>
            <w:r>
              <w:rPr>
                <w:b/>
              </w:rPr>
              <w:t>ανα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υποδίκτυο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40" w:lineRule="auto"/>
              <w:ind w:left="129" w:hanging="103"/>
              <w:jc w:val="left"/>
            </w:pPr>
            <w:r>
              <w:rPr>
                <w:b/>
              </w:rPr>
              <w:t xml:space="preserve">Αριθμός </w:t>
            </w:r>
            <w:proofErr w:type="spellStart"/>
            <w:r>
              <w:rPr>
                <w:b/>
              </w:rPr>
              <w:t>bits</w:t>
            </w:r>
            <w:proofErr w:type="spellEnd"/>
            <w:r>
              <w:rPr>
                <w:b/>
              </w:rPr>
              <w:t xml:space="preserve"> για Δίκτυο </w:t>
            </w:r>
          </w:p>
          <w:p w:rsidR="003649EF" w:rsidRDefault="00BE0463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prefix</w:t>
            </w:r>
            <w:proofErr w:type="spellEnd"/>
            <w:r>
              <w:rPr>
                <w:b/>
              </w:rPr>
              <w:t xml:space="preserve">)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40" w:lineRule="auto"/>
              <w:ind w:left="0" w:firstLine="170"/>
              <w:jc w:val="left"/>
            </w:pPr>
            <w:r>
              <w:rPr>
                <w:b/>
              </w:rPr>
              <w:t xml:space="preserve">Αριθμός </w:t>
            </w:r>
            <w:proofErr w:type="spellStart"/>
            <w:r>
              <w:rPr>
                <w:b/>
              </w:rPr>
              <w:t>bits</w:t>
            </w:r>
            <w:proofErr w:type="spellEnd"/>
            <w:r>
              <w:rPr>
                <w:b/>
              </w:rPr>
              <w:t xml:space="preserve"> για Η/Υ </w:t>
            </w:r>
          </w:p>
          <w:p w:rsidR="003649EF" w:rsidRDefault="00BE0463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suffix</w:t>
            </w:r>
            <w:proofErr w:type="spellEnd"/>
            <w:r>
              <w:rPr>
                <w:b/>
              </w:rPr>
              <w:t xml:space="preserve">)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75" w:hanging="70"/>
              <w:jc w:val="left"/>
            </w:pPr>
            <w:r>
              <w:rPr>
                <w:b/>
              </w:rPr>
              <w:t xml:space="preserve">Μάσκα </w:t>
            </w:r>
            <w:proofErr w:type="spellStart"/>
            <w:r>
              <w:rPr>
                <w:b/>
              </w:rPr>
              <w:t>υποδικτύωσης</w:t>
            </w:r>
            <w:proofErr w:type="spellEnd"/>
            <w:r>
              <w:rPr>
                <w:b/>
              </w:rPr>
              <w:t xml:space="preserve"> (σε δεκαδική μορφή)  </w:t>
            </w:r>
          </w:p>
        </w:tc>
      </w:tr>
      <w:tr w:rsidR="003649EF">
        <w:trPr>
          <w:trHeight w:val="356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36" w:firstLine="0"/>
              <w:jc w:val="center"/>
            </w:pPr>
            <w:r>
              <w:t xml:space="preserve">40.0.0.0/8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57" w:firstLine="0"/>
              <w:jc w:val="center"/>
            </w:pPr>
            <w:r>
              <w:t xml:space="preserve">120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649EF">
        <w:trPr>
          <w:trHeight w:val="358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46" w:firstLine="0"/>
              <w:jc w:val="left"/>
            </w:pPr>
            <w:r>
              <w:t xml:space="preserve">200.20.2.0/24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57" w:firstLine="0"/>
              <w:jc w:val="center"/>
            </w:pPr>
            <w:r>
              <w:t xml:space="preserve">100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649EF">
        <w:trPr>
          <w:trHeight w:val="355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46" w:firstLine="0"/>
              <w:jc w:val="left"/>
            </w:pPr>
            <w:r>
              <w:t xml:space="preserve">172.30.0.0/16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59" w:firstLine="0"/>
              <w:jc w:val="center"/>
            </w:pPr>
            <w:r>
              <w:t xml:space="preserve">1600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649EF">
        <w:trPr>
          <w:trHeight w:val="355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46" w:firstLine="0"/>
              <w:jc w:val="left"/>
            </w:pPr>
            <w:r>
              <w:t xml:space="preserve">220.22.2.0/24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59" w:firstLine="0"/>
              <w:jc w:val="center"/>
            </w:pPr>
            <w:r>
              <w:t xml:space="preserve">16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649EF">
        <w:trPr>
          <w:trHeight w:val="358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168" w:firstLine="0"/>
              <w:jc w:val="left"/>
            </w:pPr>
            <w:r>
              <w:t xml:space="preserve">111.0.0.0/8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59" w:firstLine="0"/>
              <w:jc w:val="center"/>
            </w:pPr>
            <w:r>
              <w:t xml:space="preserve">2000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F" w:rsidRDefault="00BE0463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</w:tbl>
    <w:p w:rsidR="003649EF" w:rsidRDefault="00BE0463">
      <w:pPr>
        <w:spacing w:after="0" w:line="259" w:lineRule="auto"/>
        <w:ind w:left="0" w:firstLine="0"/>
        <w:jc w:val="left"/>
      </w:pPr>
      <w:r>
        <w:t xml:space="preserve"> </w:t>
      </w:r>
    </w:p>
    <w:p w:rsidR="003649EF" w:rsidRDefault="00BE0463">
      <w:pPr>
        <w:spacing w:after="0" w:line="259" w:lineRule="auto"/>
        <w:ind w:left="-5"/>
        <w:jc w:val="left"/>
      </w:pPr>
      <w:r>
        <w:rPr>
          <w:b/>
          <w:u w:val="single" w:color="000000"/>
        </w:rPr>
        <w:t xml:space="preserve">Συμπλήρωμα: </w:t>
      </w:r>
      <w:proofErr w:type="spellStart"/>
      <w:r>
        <w:rPr>
          <w:b/>
          <w:u w:val="single" w:color="000000"/>
        </w:rPr>
        <w:t>Address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Summarization</w:t>
      </w:r>
      <w:proofErr w:type="spellEnd"/>
      <w:r>
        <w:rPr>
          <w:b/>
          <w:u w:val="single" w:color="000000"/>
        </w:rPr>
        <w:t xml:space="preserve"> - </w:t>
      </w:r>
      <w:proofErr w:type="spellStart"/>
      <w:r>
        <w:rPr>
          <w:b/>
          <w:u w:val="single" w:color="000000"/>
        </w:rPr>
        <w:t>Supernetting</w:t>
      </w:r>
      <w:proofErr w:type="spellEnd"/>
      <w:r>
        <w:rPr>
          <w:b/>
        </w:rPr>
        <w:t xml:space="preserve"> </w:t>
      </w:r>
    </w:p>
    <w:p w:rsidR="003649EF" w:rsidRDefault="00BE046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649EF" w:rsidRDefault="00BE0463">
      <w:pPr>
        <w:ind w:left="5" w:right="152"/>
      </w:pPr>
      <w:r>
        <w:t xml:space="preserve">Εάν η </w:t>
      </w:r>
      <w:proofErr w:type="spellStart"/>
      <w:r>
        <w:t>default</w:t>
      </w:r>
      <w:proofErr w:type="spellEnd"/>
      <w:r>
        <w:t xml:space="preserve"> μάσκα ενός δικτύου μειωθεί αντί να αυξηθεί έχουμε το αντίθετο φαινόμενο από την </w:t>
      </w:r>
      <w:proofErr w:type="spellStart"/>
      <w:r>
        <w:t>υποδικτύωση</w:t>
      </w:r>
      <w:proofErr w:type="spellEnd"/>
      <w:r>
        <w:t xml:space="preserve">: την </w:t>
      </w:r>
      <w:proofErr w:type="spellStart"/>
      <w:r>
        <w:t>υπερδικτύωση</w:t>
      </w:r>
      <w:proofErr w:type="spellEnd"/>
      <w:r>
        <w:t xml:space="preserve"> (</w:t>
      </w:r>
      <w:proofErr w:type="spellStart"/>
      <w:r>
        <w:t>supernetting</w:t>
      </w:r>
      <w:proofErr w:type="spellEnd"/>
      <w:r>
        <w:t xml:space="preserve">). </w:t>
      </w:r>
      <w:r>
        <w:t xml:space="preserve">Η τεχνική αυτή χρησιμοποιείται στο Διαδίκτυο για την μείωση της κίνησης μεταξύ των δρομολογητών σχετικά με τα υπάρχοντα δίκτυα παγκοσμίως.  </w:t>
      </w:r>
    </w:p>
    <w:p w:rsidR="003649EF" w:rsidRDefault="00BE0463">
      <w:pPr>
        <w:spacing w:after="62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3649EF" w:rsidRDefault="00355930">
      <w:pPr>
        <w:ind w:left="5" w:right="150"/>
      </w:pPr>
      <w:r>
        <w:t xml:space="preserve">Για παράδειγμα ένας φορέας </w:t>
      </w:r>
      <w:r w:rsidR="00BE0463">
        <w:t xml:space="preserve">διαθέτει 16 διευθύνσεις (κλάσης C) τις 195.130.96.0/24 μέχρι 195.130.111.0/24 </w:t>
      </w:r>
      <w:r w:rsidR="00BE0463">
        <w:t xml:space="preserve">και έχει δημιουργήσει 64 </w:t>
      </w:r>
      <w:proofErr w:type="spellStart"/>
      <w:r w:rsidR="00BE0463">
        <w:t>υποδίκτυα</w:t>
      </w:r>
      <w:proofErr w:type="spellEnd"/>
      <w:r w:rsidR="00BE0463">
        <w:t xml:space="preserve"> (με μάσκα </w:t>
      </w:r>
      <w:r w:rsidR="00BE0463">
        <w:lastRenderedPageBreak/>
        <w:t xml:space="preserve">255.255.255.192). Αντί να διαφημίζονται από τον κεντρικό δρομολογητή </w:t>
      </w:r>
      <w:r>
        <w:t>του</w:t>
      </w:r>
      <w:r w:rsidR="00BE0463">
        <w:t xml:space="preserve"> όλες αυτές οι διευθύνσεις προς το Διαδίκτυο με την τεχνική των </w:t>
      </w:r>
      <w:proofErr w:type="spellStart"/>
      <w:r w:rsidR="00BE0463">
        <w:t>supermasks</w:t>
      </w:r>
      <w:proofErr w:type="spellEnd"/>
      <w:r w:rsidR="00BE0463">
        <w:t xml:space="preserve"> διαφημίζεται μόνο μία IP διεύθυνση η 195.130.96/20, που περιλαμβ</w:t>
      </w:r>
      <w:r w:rsidR="00BE0463">
        <w:t xml:space="preserve">άνει όλα τα </w:t>
      </w:r>
      <w:proofErr w:type="spellStart"/>
      <w:r w:rsidR="00BE0463">
        <w:t>υποδίκτυα</w:t>
      </w:r>
      <w:proofErr w:type="spellEnd"/>
      <w:r w:rsidR="00BE0463">
        <w:t xml:space="preserve"> του </w:t>
      </w:r>
      <w:r>
        <w:t>φορέα</w:t>
      </w:r>
      <w:r w:rsidR="00BE0463">
        <w:t xml:space="preserve">. </w:t>
      </w:r>
    </w:p>
    <w:p w:rsidR="003649EF" w:rsidRDefault="00BE0463">
      <w:pPr>
        <w:spacing w:after="0" w:line="259" w:lineRule="auto"/>
        <w:ind w:left="0" w:firstLine="0"/>
        <w:jc w:val="left"/>
      </w:pPr>
      <w:r>
        <w:t xml:space="preserve"> </w:t>
      </w:r>
    </w:p>
    <w:p w:rsidR="003649EF" w:rsidRPr="00355930" w:rsidRDefault="00BE0463">
      <w:pPr>
        <w:ind w:left="5"/>
        <w:rPr>
          <w:lang w:val="en-US"/>
        </w:rPr>
      </w:pPr>
      <w:r>
        <w:t>Γενικά</w:t>
      </w:r>
      <w:r w:rsidRPr="00355930">
        <w:rPr>
          <w:lang w:val="en-US"/>
        </w:rPr>
        <w:t xml:space="preserve"> </w:t>
      </w:r>
      <w:r>
        <w:t>ισχύει</w:t>
      </w:r>
      <w:r w:rsidRPr="00355930">
        <w:rPr>
          <w:lang w:val="en-US"/>
        </w:rPr>
        <w:t xml:space="preserve"> </w:t>
      </w:r>
      <w:r>
        <w:t>η</w:t>
      </w:r>
      <w:r w:rsidRPr="00355930">
        <w:rPr>
          <w:lang w:val="en-US"/>
        </w:rPr>
        <w:t xml:space="preserve"> </w:t>
      </w:r>
      <w:r>
        <w:t>σχέση</w:t>
      </w:r>
      <w:r w:rsidRPr="00355930">
        <w:rPr>
          <w:lang w:val="en-US"/>
        </w:rPr>
        <w:t xml:space="preserve">: </w:t>
      </w:r>
      <w:proofErr w:type="spellStart"/>
      <w:r w:rsidRPr="00355930">
        <w:rPr>
          <w:lang w:val="en-US"/>
        </w:rPr>
        <w:t>Supernet</w:t>
      </w:r>
      <w:proofErr w:type="spellEnd"/>
      <w:r w:rsidRPr="00355930">
        <w:rPr>
          <w:lang w:val="en-US"/>
        </w:rPr>
        <w:t xml:space="preserve"> mask &lt;= Default mask &lt;= Subnet mask. </w:t>
      </w:r>
    </w:p>
    <w:p w:rsidR="003649EF" w:rsidRDefault="00BE0463">
      <w:pPr>
        <w:pStyle w:val="2"/>
        <w:spacing w:after="104"/>
        <w:ind w:left="-5"/>
      </w:pPr>
      <w:r>
        <w:t>6</w:t>
      </w:r>
      <w:r>
        <w:rPr>
          <w:vertAlign w:val="superscript"/>
        </w:rPr>
        <w:t>ο</w:t>
      </w:r>
      <w:r>
        <w:t xml:space="preserve">: Υπολογισμός μάσκας </w:t>
      </w:r>
      <w:proofErr w:type="spellStart"/>
      <w:r>
        <w:t>υπερ</w:t>
      </w:r>
      <w:proofErr w:type="spellEnd"/>
      <w:r>
        <w:t>-δικτύων (</w:t>
      </w:r>
      <w:proofErr w:type="spellStart"/>
      <w:r>
        <w:t>summarization</w:t>
      </w:r>
      <w:proofErr w:type="spellEnd"/>
      <w:r>
        <w:t xml:space="preserve">) </w:t>
      </w:r>
    </w:p>
    <w:p w:rsidR="003649EF" w:rsidRDefault="00BE0463">
      <w:pPr>
        <w:ind w:left="5"/>
      </w:pPr>
      <w:r>
        <w:t>Ομαδοποιήστε τα ακόλουθα 48 δίκτυα στο μικρότερο αριθμό ομάδων (</w:t>
      </w:r>
      <w:proofErr w:type="spellStart"/>
      <w:r>
        <w:t>blocs</w:t>
      </w:r>
      <w:proofErr w:type="spellEnd"/>
      <w:r>
        <w:t>) με το μεγαλύτερο δυνα</w:t>
      </w:r>
      <w:r>
        <w:t xml:space="preserve">τό αριθμό δικτύων ανά ομάδα. </w:t>
      </w:r>
    </w:p>
    <w:p w:rsidR="003649EF" w:rsidRDefault="00BE0463">
      <w:pPr>
        <w:spacing w:after="0" w:line="259" w:lineRule="auto"/>
        <w:ind w:left="10" w:firstLine="0"/>
        <w:jc w:val="left"/>
      </w:pPr>
      <w:r>
        <w:t xml:space="preserve"> </w:t>
      </w:r>
    </w:p>
    <w:p w:rsidR="003649EF" w:rsidRDefault="00BE0463">
      <w:pPr>
        <w:tabs>
          <w:tab w:val="center" w:pos="278"/>
          <w:tab w:val="center" w:pos="1526"/>
        </w:tabs>
        <w:ind w:left="-5" w:firstLine="0"/>
        <w:jc w:val="left"/>
      </w:pPr>
      <w:r>
        <w:t xml:space="preserve"> </w:t>
      </w:r>
      <w:r>
        <w:tab/>
        <w:t xml:space="preserve"> </w:t>
      </w:r>
      <w:r>
        <w:tab/>
        <w:t xml:space="preserve">192.100.16.0/24 </w:t>
      </w:r>
    </w:p>
    <w:p w:rsidR="003649EF" w:rsidRDefault="00BE0463">
      <w:pPr>
        <w:tabs>
          <w:tab w:val="center" w:pos="278"/>
          <w:tab w:val="center" w:pos="1526"/>
        </w:tabs>
        <w:ind w:left="-5" w:firstLine="0"/>
        <w:jc w:val="left"/>
      </w:pPr>
      <w:r>
        <w:t xml:space="preserve"> </w:t>
      </w:r>
      <w:r>
        <w:tab/>
        <w:t xml:space="preserve"> </w:t>
      </w:r>
      <w:r>
        <w:tab/>
        <w:t xml:space="preserve">192.100.17.0/24 </w:t>
      </w:r>
    </w:p>
    <w:p w:rsidR="003649EF" w:rsidRDefault="00BE0463">
      <w:pPr>
        <w:ind w:left="5" w:right="5896"/>
      </w:pPr>
      <w:r>
        <w:t xml:space="preserve"> </w:t>
      </w:r>
      <w:r>
        <w:tab/>
        <w:t xml:space="preserve"> </w:t>
      </w:r>
      <w:r>
        <w:tab/>
        <w:t xml:space="preserve">192.100.18.0/24  </w:t>
      </w:r>
      <w:r>
        <w:tab/>
        <w:t xml:space="preserve"> </w:t>
      </w:r>
      <w:r>
        <w:tab/>
        <w:t xml:space="preserve">... </w:t>
      </w:r>
    </w:p>
    <w:p w:rsidR="003649EF" w:rsidRDefault="00BE0463">
      <w:pPr>
        <w:tabs>
          <w:tab w:val="center" w:pos="278"/>
          <w:tab w:val="center" w:pos="1526"/>
        </w:tabs>
        <w:ind w:left="-5" w:firstLine="0"/>
        <w:jc w:val="left"/>
      </w:pPr>
      <w:r>
        <w:t xml:space="preserve"> </w:t>
      </w:r>
      <w:r>
        <w:tab/>
        <w:t xml:space="preserve"> </w:t>
      </w:r>
      <w:r>
        <w:tab/>
        <w:t xml:space="preserve">192.100.61.0/24 </w:t>
      </w:r>
    </w:p>
    <w:p w:rsidR="003649EF" w:rsidRDefault="00BE0463">
      <w:pPr>
        <w:tabs>
          <w:tab w:val="center" w:pos="278"/>
          <w:tab w:val="center" w:pos="1526"/>
        </w:tabs>
        <w:ind w:left="-5" w:firstLine="0"/>
        <w:jc w:val="left"/>
      </w:pPr>
      <w:r>
        <w:t xml:space="preserve"> </w:t>
      </w:r>
      <w:r>
        <w:tab/>
        <w:t xml:space="preserve"> </w:t>
      </w:r>
      <w:r>
        <w:tab/>
        <w:t xml:space="preserve">192.100.62.0/24 </w:t>
      </w:r>
    </w:p>
    <w:p w:rsidR="003649EF" w:rsidRDefault="00BE0463">
      <w:pPr>
        <w:tabs>
          <w:tab w:val="center" w:pos="278"/>
          <w:tab w:val="center" w:pos="1526"/>
        </w:tabs>
        <w:ind w:left="-5" w:firstLine="0"/>
        <w:jc w:val="left"/>
      </w:pPr>
      <w:r>
        <w:t xml:space="preserve"> </w:t>
      </w:r>
      <w:r>
        <w:tab/>
        <w:t xml:space="preserve"> </w:t>
      </w:r>
      <w:r>
        <w:tab/>
        <w:t xml:space="preserve">192.100.63.0/24 </w:t>
      </w:r>
    </w:p>
    <w:p w:rsidR="003649EF" w:rsidRDefault="00BE0463">
      <w:pPr>
        <w:spacing w:after="0" w:line="259" w:lineRule="auto"/>
        <w:ind w:left="0" w:firstLine="0"/>
        <w:jc w:val="left"/>
      </w:pPr>
      <w:r>
        <w:t xml:space="preserve"> </w:t>
      </w:r>
    </w:p>
    <w:sectPr w:rsidR="003649EF">
      <w:footerReference w:type="even" r:id="rId7"/>
      <w:footerReference w:type="default" r:id="rId8"/>
      <w:footerReference w:type="first" r:id="rId9"/>
      <w:pgSz w:w="11906" w:h="16838"/>
      <w:pgMar w:top="1250" w:right="1644" w:bottom="1287" w:left="1798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463" w:rsidRDefault="00BE0463">
      <w:pPr>
        <w:spacing w:after="0" w:line="240" w:lineRule="auto"/>
      </w:pPr>
      <w:r>
        <w:separator/>
      </w:r>
    </w:p>
  </w:endnote>
  <w:endnote w:type="continuationSeparator" w:id="0">
    <w:p w:rsidR="00BE0463" w:rsidRDefault="00BE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EF" w:rsidRDefault="00BE0463">
    <w:pPr>
      <w:spacing w:after="0" w:line="259" w:lineRule="auto"/>
      <w:ind w:left="0" w:firstLine="0"/>
      <w:jc w:val="left"/>
    </w:pPr>
    <w:r>
      <w:rPr>
        <w:i/>
      </w:rPr>
      <w:t xml:space="preserve">Εργαστήρια Δίκτυα ΙΙ                                                         Μηχ. Πληροφορικής ΤΕΙ Αθήνας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EF" w:rsidRDefault="00355930">
    <w:pPr>
      <w:spacing w:after="0" w:line="259" w:lineRule="auto"/>
      <w:ind w:left="0" w:firstLine="0"/>
      <w:jc w:val="left"/>
    </w:pPr>
    <w:r>
      <w:rPr>
        <w:i/>
      </w:rPr>
      <w:t>Προηγμένες Αρχιτεκτονικές Δικτύων</w:t>
    </w:r>
    <w:r w:rsidR="00BE0463">
      <w:rPr>
        <w:i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EF" w:rsidRDefault="00BE0463">
    <w:pPr>
      <w:spacing w:after="0" w:line="259" w:lineRule="auto"/>
      <w:ind w:left="0" w:firstLine="0"/>
      <w:jc w:val="left"/>
    </w:pPr>
    <w:r>
      <w:rPr>
        <w:i/>
      </w:rPr>
      <w:t xml:space="preserve">Εργαστήρια Δίκτυα ΙΙ                      </w:t>
    </w:r>
    <w:r>
      <w:rPr>
        <w:i/>
      </w:rPr>
      <w:t xml:space="preserve">                                   Μηχ. Πληροφορικής ΤΕΙ Αθήνας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463" w:rsidRDefault="00BE0463">
      <w:pPr>
        <w:spacing w:after="0" w:line="240" w:lineRule="auto"/>
      </w:pPr>
      <w:r>
        <w:separator/>
      </w:r>
    </w:p>
  </w:footnote>
  <w:footnote w:type="continuationSeparator" w:id="0">
    <w:p w:rsidR="00BE0463" w:rsidRDefault="00BE0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542FE"/>
    <w:multiLevelType w:val="hybridMultilevel"/>
    <w:tmpl w:val="97DEB41A"/>
    <w:lvl w:ilvl="0" w:tplc="D60C25D8">
      <w:start w:val="1"/>
      <w:numFmt w:val="decimal"/>
      <w:lvlText w:val="%1)"/>
      <w:lvlJc w:val="left"/>
      <w:pPr>
        <w:ind w:left="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C2B3E6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0CA9BA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3EC9B2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3A4632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983B6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A33D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265724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425572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7102A3"/>
    <w:multiLevelType w:val="hybridMultilevel"/>
    <w:tmpl w:val="934C3484"/>
    <w:lvl w:ilvl="0" w:tplc="03EA6704">
      <w:start w:val="1"/>
      <w:numFmt w:val="decimal"/>
      <w:lvlText w:val="%1)"/>
      <w:lvlJc w:val="left"/>
      <w:pPr>
        <w:ind w:left="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FA7E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ECDD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1874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BA6A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FCD9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9051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44A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FCFE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0254012"/>
    <w:multiLevelType w:val="hybridMultilevel"/>
    <w:tmpl w:val="51E4120C"/>
    <w:lvl w:ilvl="0" w:tplc="B770E878">
      <w:start w:val="1"/>
      <w:numFmt w:val="decimal"/>
      <w:lvlText w:val="%1)"/>
      <w:lvlJc w:val="left"/>
      <w:pPr>
        <w:ind w:left="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9CED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DE7C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F246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223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CA85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A24A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8EA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8452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79A3E40"/>
    <w:multiLevelType w:val="hybridMultilevel"/>
    <w:tmpl w:val="B23C1592"/>
    <w:lvl w:ilvl="0" w:tplc="CD2479A8">
      <w:start w:val="1"/>
      <w:numFmt w:val="decimal"/>
      <w:lvlText w:val="%1)"/>
      <w:lvlJc w:val="left"/>
      <w:pPr>
        <w:ind w:left="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4F8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E20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94EE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6631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63B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B00B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5833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21B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1960B9D"/>
    <w:multiLevelType w:val="hybridMultilevel"/>
    <w:tmpl w:val="7F94B232"/>
    <w:lvl w:ilvl="0" w:tplc="D6505DE4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0CFF0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0845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2A2B3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6601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2893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3E25E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CDCA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A359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EF"/>
    <w:rsid w:val="00355930"/>
    <w:rsid w:val="003649EF"/>
    <w:rsid w:val="00BE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F8868-322C-47D8-9BBC-FA5F81AA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0" w:lineRule="auto"/>
      <w:ind w:left="37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i/>
      <w:color w:val="000000"/>
      <w:sz w:val="28"/>
      <w:u w:val="single" w:color="000000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i/>
      <w:color w:val="000000"/>
      <w:sz w:val="28"/>
      <w:u w:val="single" w:color="000000"/>
    </w:rPr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355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55930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1332</Words>
  <Characters>7199</Characters>
  <Application>Microsoft Office Word</Application>
  <DocSecurity>0</DocSecurity>
  <Lines>59</Lines>
  <Paragraphs>17</Paragraphs>
  <ScaleCrop>false</ScaleCrop>
  <Company/>
  <LinksUpToDate>false</LinksUpToDate>
  <CharactersWithSpaces>8514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abogris</dc:creator>
  <cp:keywords/>
  <cp:lastModifiedBy>abogris</cp:lastModifiedBy>
  <cp:revision>2</cp:revision>
  <dcterms:created xsi:type="dcterms:W3CDTF">2017-03-03T13:41:00Z</dcterms:created>
  <dcterms:modified xsi:type="dcterms:W3CDTF">2017-03-03T13:41:00Z</dcterms:modified>
</cp:coreProperties>
</file>