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B78" w:rsidRDefault="000B7B78" w:rsidP="000B7B78">
      <w:pPr>
        <w:rPr>
          <w:rFonts w:ascii="Times New Roman" w:hAnsi="Times New Roman" w:cs="Times New Roman"/>
          <w:b/>
          <w:i/>
          <w:sz w:val="32"/>
          <w:szCs w:val="32"/>
        </w:rPr>
      </w:pPr>
    </w:p>
    <w:p w:rsidR="00137705" w:rsidRDefault="00137705" w:rsidP="000B7B78">
      <w:pPr>
        <w:rPr>
          <w:rFonts w:ascii="Times New Roman" w:hAnsi="Times New Roman" w:cs="Times New Roman"/>
          <w:b/>
          <w:i/>
          <w:sz w:val="32"/>
          <w:szCs w:val="32"/>
        </w:rPr>
      </w:pPr>
    </w:p>
    <w:p w:rsidR="000B7B78" w:rsidRDefault="000B7B78" w:rsidP="000B7B78">
      <w:pPr>
        <w:rPr>
          <w:rFonts w:ascii="Times New Roman" w:hAnsi="Times New Roman" w:cs="Times New Roman"/>
          <w:b/>
          <w:i/>
          <w:sz w:val="32"/>
          <w:szCs w:val="32"/>
        </w:rPr>
      </w:pPr>
      <w:r w:rsidRPr="0091325F">
        <w:rPr>
          <w:rFonts w:ascii="Times New Roman" w:hAnsi="Times New Roman" w:cs="Times New Roman"/>
          <w:b/>
          <w:i/>
          <w:noProof/>
          <w:sz w:val="32"/>
          <w:szCs w:val="32"/>
          <w:lang w:eastAsia="el-GR"/>
        </w:rPr>
        <w:drawing>
          <wp:anchor distT="0" distB="0" distL="114300" distR="114300" simplePos="0" relativeHeight="251659264" behindDoc="0" locked="0" layoutInCell="1" allowOverlap="1">
            <wp:simplePos x="0" y="0"/>
            <wp:positionH relativeFrom="column">
              <wp:posOffset>232410</wp:posOffset>
            </wp:positionH>
            <wp:positionV relativeFrom="paragraph">
              <wp:posOffset>80645</wp:posOffset>
            </wp:positionV>
            <wp:extent cx="1905000" cy="1952625"/>
            <wp:effectExtent l="19050" t="0" r="0" b="0"/>
            <wp:wrapSquare wrapText="bothSides"/>
            <wp:docPr id="1" name="Picture 0" descr="logo ergas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rgasias.jpg"/>
                    <pic:cNvPicPr/>
                  </pic:nvPicPr>
                  <pic:blipFill>
                    <a:blip r:embed="rId8" cstate="print"/>
                    <a:stretch>
                      <a:fillRect/>
                    </a:stretch>
                  </pic:blipFill>
                  <pic:spPr>
                    <a:xfrm>
                      <a:off x="0" y="0"/>
                      <a:ext cx="1907092" cy="1954306"/>
                    </a:xfrm>
                    <a:prstGeom prst="rect">
                      <a:avLst/>
                    </a:prstGeom>
                  </pic:spPr>
                </pic:pic>
              </a:graphicData>
            </a:graphic>
          </wp:anchor>
        </w:drawing>
      </w:r>
    </w:p>
    <w:p w:rsidR="000B7B78" w:rsidRDefault="000B7B78" w:rsidP="000B7B78">
      <w:pPr>
        <w:rPr>
          <w:rFonts w:ascii="Times New Roman" w:hAnsi="Times New Roman" w:cs="Times New Roman"/>
          <w:b/>
          <w:i/>
          <w:sz w:val="32"/>
          <w:szCs w:val="32"/>
        </w:rPr>
      </w:pPr>
    </w:p>
    <w:p w:rsidR="000B7B78" w:rsidRDefault="000B7B78" w:rsidP="000B7B78">
      <w:pPr>
        <w:rPr>
          <w:rFonts w:ascii="Times New Roman" w:hAnsi="Times New Roman" w:cs="Times New Roman"/>
          <w:b/>
          <w:i/>
          <w:sz w:val="32"/>
          <w:szCs w:val="32"/>
        </w:rPr>
      </w:pPr>
    </w:p>
    <w:p w:rsidR="000B7B78" w:rsidRPr="0091325F" w:rsidRDefault="000B7B78" w:rsidP="000B7B78">
      <w:pPr>
        <w:rPr>
          <w:rFonts w:ascii="Times New Roman" w:hAnsi="Times New Roman" w:cs="Times New Roman"/>
          <w:sz w:val="48"/>
          <w:szCs w:val="48"/>
        </w:rPr>
      </w:pPr>
      <w:r w:rsidRPr="0091325F">
        <w:rPr>
          <w:rFonts w:ascii="Times New Roman" w:hAnsi="Times New Roman" w:cs="Times New Roman"/>
          <w:sz w:val="72"/>
          <w:szCs w:val="72"/>
        </w:rPr>
        <w:t>Τ.Ε.Ι. ΑΘΗΝΑΣ</w:t>
      </w:r>
    </w:p>
    <w:p w:rsidR="000B7B78" w:rsidRDefault="000B7B78" w:rsidP="000B7B78">
      <w:pPr>
        <w:rPr>
          <w:rFonts w:ascii="Times New Roman" w:hAnsi="Times New Roman" w:cs="Times New Roman"/>
          <w:b/>
          <w:i/>
          <w:sz w:val="32"/>
          <w:szCs w:val="32"/>
        </w:rPr>
      </w:pPr>
    </w:p>
    <w:p w:rsidR="000B7B78" w:rsidRDefault="000B7B78" w:rsidP="000B7B78">
      <w:pPr>
        <w:rPr>
          <w:rFonts w:ascii="Times New Roman" w:hAnsi="Times New Roman" w:cs="Times New Roman"/>
          <w:b/>
          <w:i/>
          <w:sz w:val="32"/>
          <w:szCs w:val="32"/>
        </w:rPr>
      </w:pPr>
    </w:p>
    <w:p w:rsidR="00137705" w:rsidRDefault="00137705" w:rsidP="000B7B78">
      <w:pPr>
        <w:rPr>
          <w:rFonts w:ascii="Times New Roman" w:hAnsi="Times New Roman" w:cs="Times New Roman"/>
          <w:b/>
          <w:i/>
          <w:sz w:val="32"/>
          <w:szCs w:val="32"/>
        </w:rPr>
      </w:pPr>
    </w:p>
    <w:p w:rsidR="000B7B78" w:rsidRPr="0091325F" w:rsidRDefault="000B7B78" w:rsidP="000B7B78">
      <w:pPr>
        <w:rPr>
          <w:rFonts w:ascii="Times New Roman" w:hAnsi="Times New Roman" w:cs="Times New Roman"/>
          <w:sz w:val="32"/>
          <w:szCs w:val="32"/>
        </w:rPr>
      </w:pPr>
      <w:r w:rsidRPr="0091325F">
        <w:rPr>
          <w:rFonts w:ascii="Times New Roman" w:hAnsi="Times New Roman" w:cs="Times New Roman"/>
          <w:b/>
          <w:i/>
          <w:sz w:val="32"/>
          <w:szCs w:val="32"/>
        </w:rPr>
        <w:t>ΤΜΗΜΑ:</w:t>
      </w:r>
      <w:r>
        <w:rPr>
          <w:rFonts w:ascii="Times New Roman" w:hAnsi="Times New Roman" w:cs="Times New Roman"/>
          <w:b/>
          <w:i/>
          <w:sz w:val="32"/>
          <w:szCs w:val="32"/>
        </w:rPr>
        <w:tab/>
      </w:r>
      <w:r>
        <w:rPr>
          <w:rFonts w:ascii="Times New Roman" w:hAnsi="Times New Roman" w:cs="Times New Roman"/>
          <w:b/>
          <w:i/>
          <w:sz w:val="32"/>
          <w:szCs w:val="32"/>
        </w:rPr>
        <w:tab/>
      </w:r>
      <w:r w:rsidRPr="0091325F">
        <w:rPr>
          <w:rFonts w:ascii="Times New Roman" w:hAnsi="Times New Roman" w:cs="Times New Roman"/>
          <w:sz w:val="32"/>
          <w:szCs w:val="32"/>
        </w:rPr>
        <w:t>ΝΑΥΠΗΓΩΝ ΜΗΧΑΝΙΚΩΝ Τ.Ε.</w:t>
      </w:r>
    </w:p>
    <w:p w:rsidR="000B7B78" w:rsidRPr="0091325F" w:rsidRDefault="000B7B78" w:rsidP="000B7B78">
      <w:pPr>
        <w:rPr>
          <w:rFonts w:ascii="Times New Roman" w:hAnsi="Times New Roman" w:cs="Times New Roman"/>
          <w:i/>
          <w:sz w:val="32"/>
          <w:szCs w:val="32"/>
        </w:rPr>
      </w:pPr>
      <w:r w:rsidRPr="0091325F">
        <w:rPr>
          <w:rFonts w:ascii="Times New Roman" w:hAnsi="Times New Roman" w:cs="Times New Roman"/>
          <w:b/>
          <w:i/>
          <w:sz w:val="32"/>
          <w:szCs w:val="32"/>
        </w:rPr>
        <w:t xml:space="preserve">ΤΙΤΛΟΣ: </w:t>
      </w:r>
      <w:r>
        <w:rPr>
          <w:rFonts w:ascii="Times New Roman" w:hAnsi="Times New Roman" w:cs="Times New Roman"/>
          <w:b/>
          <w:i/>
          <w:sz w:val="32"/>
          <w:szCs w:val="32"/>
        </w:rPr>
        <w:tab/>
      </w:r>
      <w:r>
        <w:rPr>
          <w:rFonts w:ascii="Times New Roman" w:hAnsi="Times New Roman" w:cs="Times New Roman"/>
          <w:b/>
          <w:i/>
          <w:sz w:val="32"/>
          <w:szCs w:val="32"/>
        </w:rPr>
        <w:tab/>
        <w:t>«</w:t>
      </w:r>
      <w:r w:rsidR="004C137C">
        <w:rPr>
          <w:rFonts w:ascii="Times New Roman" w:hAnsi="Times New Roman" w:cs="Times New Roman"/>
          <w:i/>
          <w:sz w:val="32"/>
          <w:szCs w:val="32"/>
          <w:lang w:val="en-US"/>
        </w:rPr>
        <w:t>K</w:t>
      </w:r>
      <w:r w:rsidR="004C137C">
        <w:rPr>
          <w:rFonts w:ascii="Times New Roman" w:hAnsi="Times New Roman" w:cs="Times New Roman"/>
          <w:i/>
          <w:sz w:val="32"/>
          <w:szCs w:val="32"/>
        </w:rPr>
        <w:t>ατασκευή και Συντήρηση Ξύλινων Σκαφών</w:t>
      </w:r>
      <w:r>
        <w:rPr>
          <w:rFonts w:ascii="Times New Roman" w:hAnsi="Times New Roman" w:cs="Times New Roman"/>
          <w:i/>
          <w:sz w:val="32"/>
          <w:szCs w:val="32"/>
        </w:rPr>
        <w:t>»</w:t>
      </w:r>
    </w:p>
    <w:p w:rsidR="000B7B78" w:rsidRPr="0091325F" w:rsidRDefault="000B7B78" w:rsidP="000B7B78">
      <w:pPr>
        <w:spacing w:after="0" w:line="240" w:lineRule="auto"/>
        <w:rPr>
          <w:rFonts w:ascii="Times New Roman" w:hAnsi="Times New Roman" w:cs="Times New Roman"/>
          <w:sz w:val="32"/>
          <w:szCs w:val="32"/>
        </w:rPr>
      </w:pPr>
      <w:r w:rsidRPr="0091325F">
        <w:rPr>
          <w:rFonts w:ascii="Times New Roman" w:hAnsi="Times New Roman" w:cs="Times New Roman"/>
          <w:b/>
          <w:sz w:val="32"/>
          <w:szCs w:val="32"/>
        </w:rPr>
        <w:t>ΟΝ/Μ</w:t>
      </w:r>
      <w:r w:rsidRPr="0091325F">
        <w:rPr>
          <w:rFonts w:ascii="Times New Roman" w:hAnsi="Times New Roman" w:cs="Times New Roman"/>
          <w:b/>
          <w:sz w:val="32"/>
          <w:szCs w:val="32"/>
          <w:lang w:val="en-US"/>
        </w:rPr>
        <w:t>O</w:t>
      </w:r>
      <w:r w:rsidRPr="0091325F">
        <w:rPr>
          <w:rFonts w:ascii="Times New Roman" w:hAnsi="Times New Roman" w:cs="Times New Roman"/>
          <w:b/>
          <w:sz w:val="32"/>
          <w:szCs w:val="32"/>
        </w:rPr>
        <w:t>:</w:t>
      </w:r>
      <w:r>
        <w:rPr>
          <w:rFonts w:ascii="Times New Roman" w:hAnsi="Times New Roman" w:cs="Times New Roman"/>
          <w:b/>
          <w:sz w:val="32"/>
          <w:szCs w:val="32"/>
        </w:rPr>
        <w:tab/>
      </w:r>
      <w:r>
        <w:rPr>
          <w:rFonts w:ascii="Times New Roman" w:hAnsi="Times New Roman" w:cs="Times New Roman"/>
          <w:b/>
          <w:sz w:val="32"/>
          <w:szCs w:val="32"/>
        </w:rPr>
        <w:tab/>
      </w:r>
      <w:r w:rsidRPr="0091325F">
        <w:rPr>
          <w:rFonts w:ascii="Times New Roman" w:hAnsi="Times New Roman" w:cs="Times New Roman"/>
          <w:sz w:val="32"/>
          <w:szCs w:val="32"/>
        </w:rPr>
        <w:t xml:space="preserve">ΑΣΠΙΩΤΗΣ ΙΣΙΔΩΡΟΣ </w:t>
      </w:r>
    </w:p>
    <w:p w:rsidR="000B7B78" w:rsidRPr="0091325F" w:rsidRDefault="000B7B78" w:rsidP="000B7B78">
      <w:pPr>
        <w:spacing w:before="120" w:line="360" w:lineRule="auto"/>
        <w:rPr>
          <w:rFonts w:ascii="Times New Roman" w:hAnsi="Times New Roman" w:cs="Times New Roman"/>
          <w:sz w:val="32"/>
          <w:szCs w:val="32"/>
        </w:rPr>
      </w:pPr>
      <w:r w:rsidRPr="0091325F">
        <w:rPr>
          <w:rFonts w:ascii="Times New Roman" w:hAnsi="Times New Roman" w:cs="Times New Roman"/>
          <w:b/>
          <w:i/>
          <w:sz w:val="32"/>
          <w:szCs w:val="32"/>
        </w:rPr>
        <w:t>Α.Μ.:</w:t>
      </w:r>
      <w:r>
        <w:rPr>
          <w:rFonts w:ascii="Times New Roman" w:hAnsi="Times New Roman" w:cs="Times New Roman"/>
          <w:b/>
          <w:i/>
          <w:sz w:val="32"/>
          <w:szCs w:val="32"/>
        </w:rPr>
        <w:tab/>
      </w:r>
      <w:r>
        <w:rPr>
          <w:rFonts w:ascii="Times New Roman" w:hAnsi="Times New Roman" w:cs="Times New Roman"/>
          <w:b/>
          <w:i/>
          <w:sz w:val="32"/>
          <w:szCs w:val="32"/>
        </w:rPr>
        <w:tab/>
      </w:r>
      <w:r w:rsidRPr="0091325F">
        <w:rPr>
          <w:rFonts w:ascii="Times New Roman" w:hAnsi="Times New Roman" w:cs="Times New Roman"/>
          <w:sz w:val="32"/>
          <w:szCs w:val="32"/>
        </w:rPr>
        <w:t xml:space="preserve">13056  </w:t>
      </w:r>
    </w:p>
    <w:p w:rsidR="000B7B78" w:rsidRPr="0091325F" w:rsidRDefault="000B7B78" w:rsidP="000B7B78">
      <w:pPr>
        <w:rPr>
          <w:rFonts w:ascii="Times New Roman" w:hAnsi="Times New Roman" w:cs="Times New Roman"/>
          <w:sz w:val="32"/>
          <w:szCs w:val="32"/>
        </w:rPr>
      </w:pPr>
      <w:r w:rsidRPr="0091325F">
        <w:rPr>
          <w:rFonts w:ascii="Times New Roman" w:hAnsi="Times New Roman" w:cs="Times New Roman"/>
          <w:b/>
          <w:i/>
          <w:sz w:val="32"/>
          <w:szCs w:val="32"/>
        </w:rPr>
        <w:t>ΕΠΙΒΛΕΠΩΝ ΚΑΘΗΓΗΤΗΣ:</w:t>
      </w:r>
      <w:r w:rsidRPr="0091325F">
        <w:rPr>
          <w:rFonts w:ascii="Times New Roman" w:hAnsi="Times New Roman" w:cs="Times New Roman"/>
          <w:sz w:val="32"/>
          <w:szCs w:val="32"/>
        </w:rPr>
        <w:t xml:space="preserve"> </w:t>
      </w:r>
      <w:r w:rsidR="0022707B">
        <w:rPr>
          <w:rFonts w:ascii="Times New Roman" w:hAnsi="Times New Roman" w:cs="Times New Roman"/>
          <w:sz w:val="32"/>
          <w:szCs w:val="32"/>
        </w:rPr>
        <w:t>ΦΡΑΓΚΙΑΔΑΚΗΣ Ν.</w:t>
      </w:r>
      <w:r>
        <w:rPr>
          <w:rFonts w:ascii="Times New Roman" w:hAnsi="Times New Roman" w:cs="Times New Roman"/>
          <w:sz w:val="32"/>
          <w:szCs w:val="32"/>
        </w:rPr>
        <w:tab/>
      </w:r>
    </w:p>
    <w:p w:rsidR="000B7B78" w:rsidRPr="00C637CF" w:rsidRDefault="000B7B78" w:rsidP="000B7B78">
      <w:pPr>
        <w:rPr>
          <w:rFonts w:ascii="Times New Roman" w:hAnsi="Times New Roman" w:cs="Times New Roman"/>
          <w:sz w:val="32"/>
          <w:szCs w:val="32"/>
        </w:rPr>
      </w:pPr>
      <w:r w:rsidRPr="0091325F">
        <w:rPr>
          <w:rFonts w:ascii="Times New Roman" w:hAnsi="Times New Roman" w:cs="Times New Roman"/>
          <w:b/>
          <w:i/>
          <w:sz w:val="32"/>
          <w:szCs w:val="32"/>
        </w:rPr>
        <w:t>ΗΜ/ΝΙΑ ΠΑΡΟΥΣΙΑΣΗΣ:</w:t>
      </w:r>
      <w:r>
        <w:rPr>
          <w:rFonts w:ascii="Times New Roman" w:hAnsi="Times New Roman" w:cs="Times New Roman"/>
          <w:b/>
          <w:i/>
          <w:sz w:val="32"/>
          <w:szCs w:val="32"/>
        </w:rPr>
        <w:tab/>
      </w:r>
      <w:r w:rsidRPr="00C637CF">
        <w:rPr>
          <w:rFonts w:ascii="Times New Roman" w:hAnsi="Times New Roman" w:cs="Times New Roman"/>
          <w:sz w:val="32"/>
          <w:szCs w:val="32"/>
        </w:rPr>
        <w:t>0</w:t>
      </w:r>
      <w:r>
        <w:rPr>
          <w:rFonts w:ascii="Times New Roman" w:hAnsi="Times New Roman" w:cs="Times New Roman"/>
          <w:sz w:val="32"/>
          <w:szCs w:val="32"/>
        </w:rPr>
        <w:t>1</w:t>
      </w:r>
      <w:r w:rsidRPr="00C637CF">
        <w:rPr>
          <w:rFonts w:ascii="Times New Roman" w:hAnsi="Times New Roman" w:cs="Times New Roman"/>
          <w:sz w:val="32"/>
          <w:szCs w:val="32"/>
        </w:rPr>
        <w:t>/06/2016</w:t>
      </w:r>
    </w:p>
    <w:p w:rsidR="00DA4BBB" w:rsidRDefault="000B7B78" w:rsidP="00DA4BBB">
      <w:pPr>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br w:type="page"/>
      </w:r>
    </w:p>
    <w:p w:rsidR="00137705" w:rsidRDefault="00137705" w:rsidP="00137705">
      <w:pPr>
        <w:jc w:val="center"/>
        <w:rPr>
          <w:rFonts w:ascii="Times New Roman" w:hAnsi="Times New Roman" w:cs="Times New Roman"/>
          <w:b/>
          <w:sz w:val="32"/>
          <w:szCs w:val="32"/>
        </w:rPr>
      </w:pPr>
    </w:p>
    <w:p w:rsidR="00137705" w:rsidRDefault="00137705" w:rsidP="00137705">
      <w:pPr>
        <w:jc w:val="center"/>
        <w:rPr>
          <w:rFonts w:ascii="Times New Roman" w:hAnsi="Times New Roman" w:cs="Times New Roman"/>
          <w:b/>
          <w:sz w:val="32"/>
          <w:szCs w:val="32"/>
        </w:rPr>
      </w:pPr>
      <w:r w:rsidRPr="00DD6BF9">
        <w:rPr>
          <w:rFonts w:ascii="Times New Roman" w:hAnsi="Times New Roman" w:cs="Times New Roman"/>
          <w:b/>
          <w:sz w:val="32"/>
          <w:szCs w:val="32"/>
        </w:rPr>
        <w:t>ΠΕΡΙΕΧΟΜΕΝΑ</w:t>
      </w:r>
    </w:p>
    <w:p w:rsidR="00137705" w:rsidRDefault="00137705" w:rsidP="00137705">
      <w:pPr>
        <w:jc w:val="center"/>
        <w:rPr>
          <w:rFonts w:ascii="Times New Roman" w:hAnsi="Times New Roman" w:cs="Times New Roman"/>
          <w:b/>
          <w:sz w:val="32"/>
          <w:szCs w:val="32"/>
        </w:rPr>
      </w:pPr>
    </w:p>
    <w:p w:rsidR="00137705" w:rsidRPr="00551F45" w:rsidRDefault="00415A1F" w:rsidP="00137705">
      <w:pPr>
        <w:pStyle w:val="a6"/>
        <w:numPr>
          <w:ilvl w:val="0"/>
          <w:numId w:val="4"/>
        </w:numPr>
        <w:spacing w:line="480" w:lineRule="auto"/>
        <w:ind w:left="1077"/>
        <w:rPr>
          <w:rFonts w:ascii="Times New Roman" w:hAnsi="Times New Roman" w:cs="Times New Roman"/>
          <w:sz w:val="26"/>
          <w:szCs w:val="26"/>
        </w:rPr>
      </w:pPr>
      <w:r>
        <w:rPr>
          <w:rFonts w:ascii="Times New Roman" w:hAnsi="Times New Roman" w:cs="Times New Roman"/>
          <w:sz w:val="26"/>
          <w:szCs w:val="26"/>
        </w:rPr>
        <w:t>ΜΕΘΟΔΟΣ ΣΧΕΔΙΑΣΜΟΥ ΣΚΑΦΩΝ...</w:t>
      </w:r>
      <w:r w:rsidR="00137705" w:rsidRPr="00551F45">
        <w:rPr>
          <w:rFonts w:ascii="Times New Roman" w:hAnsi="Times New Roman" w:cs="Times New Roman"/>
          <w:sz w:val="26"/>
          <w:szCs w:val="26"/>
        </w:rPr>
        <w:t>………………</w:t>
      </w:r>
      <w:r w:rsidR="00137705">
        <w:rPr>
          <w:rFonts w:ascii="Times New Roman" w:hAnsi="Times New Roman" w:cs="Times New Roman"/>
          <w:sz w:val="26"/>
          <w:szCs w:val="26"/>
        </w:rPr>
        <w:t>..     Σ</w:t>
      </w:r>
      <w:r w:rsidR="00137705" w:rsidRPr="00551F45">
        <w:rPr>
          <w:rFonts w:ascii="Times New Roman" w:hAnsi="Times New Roman" w:cs="Times New Roman"/>
          <w:sz w:val="26"/>
          <w:szCs w:val="26"/>
        </w:rPr>
        <w:t xml:space="preserve">ελ.  </w:t>
      </w:r>
      <w:r>
        <w:rPr>
          <w:rFonts w:ascii="Times New Roman" w:hAnsi="Times New Roman" w:cs="Times New Roman"/>
          <w:sz w:val="26"/>
          <w:szCs w:val="26"/>
        </w:rPr>
        <w:t>4</w:t>
      </w:r>
    </w:p>
    <w:p w:rsidR="00137705" w:rsidRPr="00551F45" w:rsidRDefault="00415A1F" w:rsidP="00137705">
      <w:pPr>
        <w:pStyle w:val="a6"/>
        <w:numPr>
          <w:ilvl w:val="0"/>
          <w:numId w:val="4"/>
        </w:numPr>
        <w:spacing w:line="480" w:lineRule="auto"/>
        <w:ind w:left="1077"/>
        <w:rPr>
          <w:rFonts w:ascii="Times New Roman" w:hAnsi="Times New Roman" w:cs="Times New Roman"/>
          <w:sz w:val="26"/>
          <w:szCs w:val="26"/>
        </w:rPr>
      </w:pPr>
      <w:r>
        <w:rPr>
          <w:rFonts w:ascii="Times New Roman" w:hAnsi="Times New Roman" w:cs="Times New Roman"/>
          <w:sz w:val="26"/>
          <w:szCs w:val="26"/>
        </w:rPr>
        <w:t>ΝΑΥΠΗΓΙΚΗ ΞΥΛΕΙΑ.</w:t>
      </w:r>
      <w:r w:rsidR="00137705" w:rsidRPr="00551F45">
        <w:rPr>
          <w:rFonts w:ascii="Times New Roman" w:hAnsi="Times New Roman" w:cs="Times New Roman"/>
          <w:sz w:val="26"/>
          <w:szCs w:val="26"/>
        </w:rPr>
        <w:t xml:space="preserve"> …………………………</w:t>
      </w:r>
      <w:r w:rsidR="00137705">
        <w:rPr>
          <w:rFonts w:ascii="Times New Roman" w:hAnsi="Times New Roman" w:cs="Times New Roman"/>
          <w:sz w:val="26"/>
          <w:szCs w:val="26"/>
        </w:rPr>
        <w:t>…</w:t>
      </w:r>
      <w:r w:rsidR="00137705" w:rsidRPr="00551F45">
        <w:rPr>
          <w:rFonts w:ascii="Times New Roman" w:hAnsi="Times New Roman" w:cs="Times New Roman"/>
          <w:sz w:val="26"/>
          <w:szCs w:val="26"/>
        </w:rPr>
        <w:t xml:space="preserve">..…..  </w:t>
      </w:r>
      <w:r w:rsidR="00137705">
        <w:rPr>
          <w:rFonts w:ascii="Times New Roman" w:hAnsi="Times New Roman" w:cs="Times New Roman"/>
          <w:sz w:val="26"/>
          <w:szCs w:val="26"/>
        </w:rPr>
        <w:t xml:space="preserve">  </w:t>
      </w:r>
      <w:r w:rsidR="00137705" w:rsidRPr="00551F45">
        <w:rPr>
          <w:rFonts w:ascii="Times New Roman" w:hAnsi="Times New Roman" w:cs="Times New Roman"/>
          <w:sz w:val="26"/>
          <w:szCs w:val="26"/>
        </w:rPr>
        <w:t xml:space="preserve">Σελ. </w:t>
      </w:r>
      <w:r>
        <w:rPr>
          <w:rFonts w:ascii="Times New Roman" w:hAnsi="Times New Roman" w:cs="Times New Roman"/>
          <w:sz w:val="26"/>
          <w:szCs w:val="26"/>
        </w:rPr>
        <w:t xml:space="preserve">  </w:t>
      </w:r>
      <w:r w:rsidR="00A73F82">
        <w:rPr>
          <w:rFonts w:ascii="Times New Roman" w:hAnsi="Times New Roman" w:cs="Times New Roman"/>
          <w:sz w:val="26"/>
          <w:szCs w:val="26"/>
          <w:lang w:val="en-US"/>
        </w:rPr>
        <w:t>7</w:t>
      </w:r>
    </w:p>
    <w:p w:rsidR="00137705" w:rsidRDefault="00415A1F" w:rsidP="00137705">
      <w:pPr>
        <w:pStyle w:val="a6"/>
        <w:numPr>
          <w:ilvl w:val="0"/>
          <w:numId w:val="4"/>
        </w:numPr>
        <w:spacing w:line="480" w:lineRule="auto"/>
        <w:ind w:left="1077"/>
        <w:rPr>
          <w:rFonts w:ascii="Times New Roman" w:hAnsi="Times New Roman" w:cs="Times New Roman"/>
          <w:sz w:val="26"/>
          <w:szCs w:val="26"/>
        </w:rPr>
      </w:pPr>
      <w:r>
        <w:rPr>
          <w:rFonts w:ascii="Times New Roman" w:hAnsi="Times New Roman" w:cs="Times New Roman"/>
          <w:sz w:val="26"/>
          <w:szCs w:val="26"/>
        </w:rPr>
        <w:t>ΚΑΤΑΣΚΕΥΗ ΠΑΡΑΔΟΣΙΑΚΩΝ ΣΚΑΦΩΝ</w:t>
      </w:r>
      <w:r w:rsidR="00137705" w:rsidRPr="00551F45">
        <w:rPr>
          <w:rFonts w:ascii="Times New Roman" w:hAnsi="Times New Roman" w:cs="Times New Roman"/>
          <w:sz w:val="26"/>
          <w:szCs w:val="26"/>
        </w:rPr>
        <w:t>…………</w:t>
      </w:r>
      <w:r>
        <w:rPr>
          <w:rFonts w:ascii="Times New Roman" w:hAnsi="Times New Roman" w:cs="Times New Roman"/>
          <w:sz w:val="26"/>
          <w:szCs w:val="26"/>
        </w:rPr>
        <w:t>...</w:t>
      </w:r>
      <w:r w:rsidR="00137705" w:rsidRPr="00551F45">
        <w:rPr>
          <w:rFonts w:ascii="Times New Roman" w:hAnsi="Times New Roman" w:cs="Times New Roman"/>
          <w:sz w:val="26"/>
          <w:szCs w:val="26"/>
        </w:rPr>
        <w:t xml:space="preserve"> </w:t>
      </w:r>
      <w:r w:rsidR="00137705">
        <w:rPr>
          <w:rFonts w:ascii="Times New Roman" w:hAnsi="Times New Roman" w:cs="Times New Roman"/>
          <w:sz w:val="26"/>
          <w:szCs w:val="26"/>
        </w:rPr>
        <w:t xml:space="preserve">   </w:t>
      </w:r>
      <w:r w:rsidR="00137705" w:rsidRPr="00551F45">
        <w:rPr>
          <w:rFonts w:ascii="Times New Roman" w:hAnsi="Times New Roman" w:cs="Times New Roman"/>
          <w:sz w:val="26"/>
          <w:szCs w:val="26"/>
        </w:rPr>
        <w:t xml:space="preserve">Σελ. </w:t>
      </w:r>
      <w:r w:rsidR="00137705">
        <w:rPr>
          <w:rFonts w:ascii="Times New Roman" w:hAnsi="Times New Roman" w:cs="Times New Roman"/>
          <w:sz w:val="26"/>
          <w:szCs w:val="26"/>
        </w:rPr>
        <w:t>1</w:t>
      </w:r>
      <w:r w:rsidR="00A73F82">
        <w:rPr>
          <w:rFonts w:ascii="Times New Roman" w:hAnsi="Times New Roman" w:cs="Times New Roman"/>
          <w:sz w:val="26"/>
          <w:szCs w:val="26"/>
          <w:lang w:val="en-US"/>
        </w:rPr>
        <w:t>9</w:t>
      </w:r>
    </w:p>
    <w:p w:rsidR="00137705" w:rsidRDefault="00415A1F" w:rsidP="00137705">
      <w:pPr>
        <w:pStyle w:val="a6"/>
        <w:numPr>
          <w:ilvl w:val="0"/>
          <w:numId w:val="4"/>
        </w:numPr>
        <w:spacing w:line="480" w:lineRule="auto"/>
        <w:ind w:left="1077"/>
        <w:rPr>
          <w:rFonts w:ascii="Times New Roman" w:hAnsi="Times New Roman" w:cs="Times New Roman"/>
          <w:sz w:val="26"/>
          <w:szCs w:val="26"/>
        </w:rPr>
      </w:pPr>
      <w:r>
        <w:rPr>
          <w:rFonts w:ascii="Times New Roman" w:hAnsi="Times New Roman" w:cs="Times New Roman"/>
          <w:sz w:val="26"/>
          <w:szCs w:val="26"/>
        </w:rPr>
        <w:t>ΣΥΝΤΗΡΗΣΗ ΞΥΛΙΝΩΝ ΚΑΪΚΙΩΝ &amp; ΠΛΟΙΑΡΙΩΝ…</w:t>
      </w:r>
      <w:r w:rsidR="00137705">
        <w:rPr>
          <w:rFonts w:ascii="Times New Roman" w:hAnsi="Times New Roman" w:cs="Times New Roman"/>
          <w:sz w:val="26"/>
          <w:szCs w:val="26"/>
        </w:rPr>
        <w:t xml:space="preserve">.    Σελ. </w:t>
      </w:r>
      <w:r w:rsidR="00A73F82" w:rsidRPr="008871BD">
        <w:rPr>
          <w:rFonts w:ascii="Times New Roman" w:hAnsi="Times New Roman" w:cs="Times New Roman"/>
          <w:sz w:val="26"/>
          <w:szCs w:val="26"/>
        </w:rPr>
        <w:t>32</w:t>
      </w:r>
    </w:p>
    <w:p w:rsidR="00137705" w:rsidRPr="00A73F82" w:rsidRDefault="0022707B" w:rsidP="00137705">
      <w:pPr>
        <w:pStyle w:val="a6"/>
        <w:numPr>
          <w:ilvl w:val="0"/>
          <w:numId w:val="4"/>
        </w:numPr>
        <w:spacing w:line="480" w:lineRule="auto"/>
        <w:ind w:left="1077"/>
        <w:rPr>
          <w:rFonts w:ascii="Times New Roman" w:hAnsi="Times New Roman" w:cs="Times New Roman"/>
          <w:sz w:val="26"/>
          <w:szCs w:val="26"/>
        </w:rPr>
      </w:pPr>
      <w:r>
        <w:rPr>
          <w:rFonts w:ascii="Times New Roman" w:hAnsi="Times New Roman" w:cs="Times New Roman"/>
          <w:sz w:val="26"/>
          <w:szCs w:val="26"/>
        </w:rPr>
        <w:t>ΒΙΒΛΙΟΓΡΑΦΙΑ</w:t>
      </w:r>
      <w:r w:rsidR="00415A1F">
        <w:rPr>
          <w:rFonts w:ascii="Times New Roman" w:hAnsi="Times New Roman" w:cs="Times New Roman"/>
          <w:sz w:val="26"/>
          <w:szCs w:val="26"/>
        </w:rPr>
        <w:t>……………………………..</w:t>
      </w:r>
      <w:r w:rsidR="00137705">
        <w:rPr>
          <w:rFonts w:ascii="Times New Roman" w:hAnsi="Times New Roman" w:cs="Times New Roman"/>
          <w:sz w:val="26"/>
          <w:szCs w:val="26"/>
        </w:rPr>
        <w:t xml:space="preserve">…………..   </w:t>
      </w:r>
      <w:r w:rsidR="00137705" w:rsidRPr="00551F45">
        <w:rPr>
          <w:rFonts w:ascii="Times New Roman" w:hAnsi="Times New Roman" w:cs="Times New Roman"/>
          <w:sz w:val="26"/>
          <w:szCs w:val="26"/>
        </w:rPr>
        <w:t xml:space="preserve"> </w:t>
      </w:r>
      <w:r w:rsidR="00415A1F">
        <w:rPr>
          <w:rFonts w:ascii="Times New Roman" w:hAnsi="Times New Roman" w:cs="Times New Roman"/>
          <w:sz w:val="26"/>
          <w:szCs w:val="26"/>
        </w:rPr>
        <w:t xml:space="preserve"> </w:t>
      </w:r>
      <w:r w:rsidR="00137705">
        <w:rPr>
          <w:rFonts w:ascii="Times New Roman" w:hAnsi="Times New Roman" w:cs="Times New Roman"/>
          <w:sz w:val="26"/>
          <w:szCs w:val="26"/>
        </w:rPr>
        <w:t xml:space="preserve">Σελ. </w:t>
      </w:r>
      <w:r w:rsidR="00A73F82">
        <w:rPr>
          <w:rFonts w:ascii="Times New Roman" w:hAnsi="Times New Roman" w:cs="Times New Roman"/>
          <w:sz w:val="26"/>
          <w:szCs w:val="26"/>
          <w:lang w:val="en-US"/>
        </w:rPr>
        <w:t>35</w:t>
      </w:r>
    </w:p>
    <w:p w:rsidR="00A73F82" w:rsidRDefault="00A73F82" w:rsidP="00A73F82">
      <w:pPr>
        <w:spacing w:line="480" w:lineRule="auto"/>
        <w:rPr>
          <w:rFonts w:ascii="Times New Roman" w:hAnsi="Times New Roman" w:cs="Times New Roman"/>
          <w:sz w:val="26"/>
          <w:szCs w:val="26"/>
          <w:lang w:val="en-US"/>
        </w:rPr>
      </w:pPr>
    </w:p>
    <w:p w:rsidR="00A73F82" w:rsidRPr="00A73F82" w:rsidRDefault="00A73F82" w:rsidP="00A73F82">
      <w:pPr>
        <w:spacing w:line="480" w:lineRule="auto"/>
        <w:rPr>
          <w:rFonts w:ascii="Times New Roman" w:hAnsi="Times New Roman" w:cs="Times New Roman"/>
          <w:sz w:val="26"/>
          <w:szCs w:val="26"/>
          <w:lang w:val="en-US"/>
        </w:rPr>
      </w:pPr>
    </w:p>
    <w:p w:rsidR="00137705" w:rsidRDefault="00B82121" w:rsidP="00A73F82">
      <w:pPr>
        <w:jc w:val="center"/>
        <w:rPr>
          <w:rFonts w:ascii="Times New Roman" w:hAnsi="Times New Roman" w:cs="Times New Roman"/>
          <w:b/>
          <w:color w:val="000000" w:themeColor="text1"/>
          <w:sz w:val="36"/>
          <w:szCs w:val="36"/>
        </w:rPr>
      </w:pPr>
      <w:r w:rsidRPr="00B82121">
        <w:rPr>
          <w:rFonts w:ascii="Times New Roman" w:hAnsi="Times New Roman" w:cs="Times New Roman"/>
          <w:b/>
          <w:noProof/>
          <w:color w:val="000000" w:themeColor="text1"/>
          <w:sz w:val="36"/>
          <w:szCs w:val="36"/>
          <w:lang w:eastAsia="el-GR"/>
        </w:rPr>
        <w:drawing>
          <wp:inline distT="0" distB="0" distL="0" distR="0">
            <wp:extent cx="4559121" cy="3103809"/>
            <wp:effectExtent l="0" t="0" r="0" b="1905"/>
            <wp:docPr id="2" name="Εικόνα 3" descr="C:\Users\prodromou\Documents\Οι σαρώσεις μου\2016-05 (Μαϊ)\174 175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dromou\Documents\Οι σαρώσεις μου\2016-05 (Μαϊ)\174 1750012.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94" t="9057" r="11517"/>
                    <a:stretch/>
                  </pic:blipFill>
                  <pic:spPr bwMode="auto">
                    <a:xfrm>
                      <a:off x="0" y="0"/>
                      <a:ext cx="4583836" cy="31206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82121" w:rsidRDefault="00B82121">
      <w:pP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br w:type="page"/>
      </w:r>
    </w:p>
    <w:p w:rsidR="00137705" w:rsidRDefault="00137705" w:rsidP="00DA4BBB">
      <w:pPr>
        <w:jc w:val="center"/>
        <w:rPr>
          <w:rFonts w:ascii="Times New Roman" w:hAnsi="Times New Roman" w:cs="Times New Roman"/>
          <w:b/>
          <w:color w:val="000000" w:themeColor="text1"/>
          <w:sz w:val="36"/>
          <w:szCs w:val="36"/>
        </w:rPr>
      </w:pPr>
    </w:p>
    <w:p w:rsidR="00DA4BBB" w:rsidRDefault="00DA4BBB" w:rsidP="00DA4BBB">
      <w:pPr>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ΠΡΟΛΟΓΟΣ</w:t>
      </w:r>
    </w:p>
    <w:p w:rsidR="00DA4BBB" w:rsidRDefault="00DA4BBB" w:rsidP="00DA4BBB">
      <w:pPr>
        <w:spacing w:line="360" w:lineRule="auto"/>
        <w:jc w:val="both"/>
        <w:rPr>
          <w:rFonts w:ascii="Times New Roman" w:hAnsi="Times New Roman" w:cs="Times New Roman"/>
          <w:color w:val="000000" w:themeColor="text1"/>
          <w:sz w:val="24"/>
          <w:szCs w:val="24"/>
        </w:rPr>
      </w:pPr>
    </w:p>
    <w:p w:rsidR="00DA4BBB" w:rsidRDefault="00DA4BBB" w:rsidP="00DA4BB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Η ανάπτυξη του εμπορίου και οι υψηλές απαιτήσεις έχουν συμβάλει στον παραγκωνισμό της ξυλοναυπηγικής τέχνης και ιδιαίτερα στη χώρα μας, η οποία έχει μεγάλη παράδοση στην ξυλοναυπηγική. Είναι θλιβερό να έχουν εκλείψει οι τεχνίτες και τα παραδοσιακά ναυπηγεία σε τέτοιο βαθμό ώστε να γίνεται αγώνας από ελάχιστους ανθρώπους, προκειμένου να μην χαθεί ένα τόσο σπουδαίο κομμάτι της πολιτιστικής μας κληρονομιάς!</w:t>
      </w:r>
    </w:p>
    <w:p w:rsidR="000B7B78" w:rsidRDefault="00DA4BBB" w:rsidP="00137705">
      <w:pPr>
        <w:spacing w:line="360" w:lineRule="auto"/>
        <w:jc w:val="both"/>
        <w:rPr>
          <w:rFonts w:ascii="Times New Roman" w:hAnsi="Times New Roman" w:cs="Times New Roman"/>
          <w:b/>
          <w:color w:val="000000" w:themeColor="text1"/>
          <w:sz w:val="36"/>
          <w:szCs w:val="36"/>
        </w:rPr>
      </w:pPr>
      <w:r>
        <w:rPr>
          <w:rFonts w:ascii="Times New Roman" w:hAnsi="Times New Roman" w:cs="Times New Roman"/>
          <w:color w:val="000000" w:themeColor="text1"/>
          <w:sz w:val="24"/>
          <w:szCs w:val="24"/>
        </w:rPr>
        <w:t>Αξιοσημείωτο είναι το γεγονός ότι ένας καλός ναυπηγός της τότε εποχής δεν αρκούσε να γνωρίζει μόνο τη χρήση των εργαλείων του, αλλά ταυτόχρονα έπρεπε να μπορεί και να τα κατασκευάσει, καθώς σε πολλές περιπτώσεις τα εργαλεία έπρεπε να προσαρμοστούν για την εκάστοτε κατασκευή του σκάφους. Φυσικά σε όλα αυτά συνέβαλε η εμπειρία, το μεράκι, η αγάπη και το πάθος αυτών των ανθρώπων για τη δουλειά, όπως άλλωστε αποδεικνύεται και από το έργο τους, το οποίο κάθε άλλο παρά εύκολο ήταν, αφού με τα μέσα που διέθεταν η δουλειά τους ήταν περισσότερο επίπονη, χρονοβόρα και απαιτούσε μεγάλη δεξιοτεχνία, σε αντίθεση με τις σύγχρονες μεθυθείς και μέσα, τα οποία καθιστούν την κατασκευή ενός σκάφους ευκολότερη και πιο γρήγορη, αφού κατασκευάζονται από πολλά διαφορετικά μηχανήματα και από εξειδικευμένους τεχνίτες.</w:t>
      </w:r>
      <w:r>
        <w:rPr>
          <w:rFonts w:ascii="Times New Roman" w:hAnsi="Times New Roman" w:cs="Times New Roman"/>
          <w:b/>
          <w:color w:val="000000" w:themeColor="text1"/>
          <w:sz w:val="36"/>
          <w:szCs w:val="36"/>
        </w:rPr>
        <w:br w:type="page"/>
      </w:r>
    </w:p>
    <w:p w:rsidR="00611823" w:rsidRPr="00701FCC" w:rsidRDefault="00611823" w:rsidP="00701FCC">
      <w:pPr>
        <w:pStyle w:val="a6"/>
        <w:numPr>
          <w:ilvl w:val="0"/>
          <w:numId w:val="3"/>
        </w:numPr>
        <w:autoSpaceDE w:val="0"/>
        <w:autoSpaceDN w:val="0"/>
        <w:adjustRightInd w:val="0"/>
        <w:spacing w:after="0" w:line="360" w:lineRule="auto"/>
        <w:jc w:val="center"/>
        <w:rPr>
          <w:rFonts w:ascii="Times New Roman" w:hAnsi="Times New Roman" w:cs="Times New Roman"/>
          <w:b/>
          <w:color w:val="000000" w:themeColor="text1"/>
          <w:sz w:val="36"/>
          <w:szCs w:val="36"/>
        </w:rPr>
      </w:pPr>
      <w:r w:rsidRPr="00701FCC">
        <w:rPr>
          <w:rFonts w:ascii="Times New Roman" w:hAnsi="Times New Roman" w:cs="Times New Roman"/>
          <w:b/>
          <w:color w:val="000000" w:themeColor="text1"/>
          <w:sz w:val="36"/>
          <w:szCs w:val="36"/>
        </w:rPr>
        <w:lastRenderedPageBreak/>
        <w:t>ΜΕΘΟΔΟΣ ΣΧΕΔΙΑΣΜΟΥ ΣΚΑΦΩΝ</w:t>
      </w:r>
    </w:p>
    <w:p w:rsidR="00F96D47" w:rsidRPr="000B7B78" w:rsidRDefault="00F96D47" w:rsidP="00F96D47">
      <w:pPr>
        <w:autoSpaceDE w:val="0"/>
        <w:autoSpaceDN w:val="0"/>
        <w:adjustRightInd w:val="0"/>
        <w:spacing w:after="0" w:line="360" w:lineRule="auto"/>
        <w:jc w:val="both"/>
        <w:rPr>
          <w:rFonts w:ascii="Times New Roman" w:hAnsi="Times New Roman" w:cs="Times New Roman"/>
          <w:color w:val="000000"/>
          <w:sz w:val="16"/>
          <w:szCs w:val="16"/>
        </w:rPr>
      </w:pPr>
    </w:p>
    <w:p w:rsidR="00611823" w:rsidRPr="00F96D47" w:rsidRDefault="00611823" w:rsidP="00F96D47">
      <w:pPr>
        <w:autoSpaceDE w:val="0"/>
        <w:autoSpaceDN w:val="0"/>
        <w:adjustRightInd w:val="0"/>
        <w:spacing w:after="0" w:line="360" w:lineRule="auto"/>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Στην εργασία αυτή δεν θα μπορούσαμε να παραλείψουμε να αναφερθούμε στο</w:t>
      </w:r>
      <w:r w:rsidR="005E2427"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σχεδιασμό των σκαφών, που ίσως αποτελεί το σημαντικότερο κομμάτι της ναυπηγικής</w:t>
      </w:r>
      <w:r w:rsidR="005E2427"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τέχνης.</w:t>
      </w:r>
    </w:p>
    <w:p w:rsidR="00F96D47" w:rsidRPr="00F96D47" w:rsidRDefault="00F96D47" w:rsidP="00F96D47">
      <w:pPr>
        <w:autoSpaceDE w:val="0"/>
        <w:autoSpaceDN w:val="0"/>
        <w:adjustRightInd w:val="0"/>
        <w:spacing w:after="0" w:line="360" w:lineRule="auto"/>
        <w:jc w:val="both"/>
        <w:rPr>
          <w:rFonts w:ascii="Times New Roman" w:hAnsi="Times New Roman" w:cs="Times New Roman"/>
          <w:color w:val="000000"/>
          <w:sz w:val="24"/>
          <w:szCs w:val="24"/>
        </w:rPr>
      </w:pPr>
    </w:p>
    <w:p w:rsidR="00611823" w:rsidRPr="00701FCC" w:rsidRDefault="001221A3" w:rsidP="00F96D4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Ο</w:t>
      </w:r>
      <w:r w:rsidR="00611823" w:rsidRPr="00F96D47">
        <w:rPr>
          <w:rFonts w:ascii="Times New Roman" w:hAnsi="Times New Roman" w:cs="Times New Roman"/>
          <w:color w:val="000000"/>
          <w:sz w:val="24"/>
          <w:szCs w:val="24"/>
        </w:rPr>
        <w:t xml:space="preserve"> σχεδιασμός των σκαφών γίνεται με τη χρήση του ναυπηγικού</w:t>
      </w:r>
      <w:r w:rsidR="00F96D47" w:rsidRPr="00F96D47">
        <w:rPr>
          <w:rFonts w:ascii="Times New Roman" w:hAnsi="Times New Roman" w:cs="Times New Roman"/>
          <w:color w:val="000000"/>
          <w:sz w:val="24"/>
          <w:szCs w:val="24"/>
        </w:rPr>
        <w:t xml:space="preserve"> </w:t>
      </w:r>
      <w:r w:rsidR="00611823" w:rsidRPr="00F96D47">
        <w:rPr>
          <w:rFonts w:ascii="Times New Roman" w:hAnsi="Times New Roman" w:cs="Times New Roman"/>
          <w:color w:val="000000"/>
          <w:sz w:val="24"/>
          <w:szCs w:val="24"/>
        </w:rPr>
        <w:t xml:space="preserve">δαπέδου, με τη </w:t>
      </w:r>
      <w:r w:rsidR="00611823" w:rsidRPr="00F96D47">
        <w:rPr>
          <w:rFonts w:ascii="Times New Roman" w:hAnsi="Times New Roman" w:cs="Times New Roman"/>
          <w:i/>
          <w:iCs/>
          <w:color w:val="000000"/>
          <w:sz w:val="24"/>
          <w:szCs w:val="24"/>
        </w:rPr>
        <w:t xml:space="preserve">σάλα </w:t>
      </w:r>
      <w:r w:rsidR="00611823" w:rsidRPr="00F96D47">
        <w:rPr>
          <w:rFonts w:ascii="Times New Roman" w:hAnsi="Times New Roman" w:cs="Times New Roman"/>
          <w:color w:val="000000"/>
          <w:sz w:val="24"/>
          <w:szCs w:val="24"/>
        </w:rPr>
        <w:t>όπως χαρακτηριστικά αναφέρεται από τους καρναργιέρηδες. Η</w:t>
      </w:r>
      <w:r w:rsidR="005E2427" w:rsidRPr="00F96D47">
        <w:rPr>
          <w:rFonts w:ascii="Times New Roman" w:hAnsi="Times New Roman" w:cs="Times New Roman"/>
          <w:color w:val="000000"/>
          <w:sz w:val="24"/>
          <w:szCs w:val="24"/>
        </w:rPr>
        <w:t xml:space="preserve"> </w:t>
      </w:r>
      <w:r w:rsidR="00611823" w:rsidRPr="00F96D47">
        <w:rPr>
          <w:rFonts w:ascii="Times New Roman" w:hAnsi="Times New Roman" w:cs="Times New Roman"/>
          <w:color w:val="000000"/>
          <w:sz w:val="24"/>
          <w:szCs w:val="24"/>
        </w:rPr>
        <w:t>μέθοδος αυτή χρησιμοποιείται για τη ναυπήγηση μεγάλων σκαφών, με καλύτερη</w:t>
      </w:r>
      <w:r w:rsidR="005E2427" w:rsidRPr="00F96D47">
        <w:rPr>
          <w:rFonts w:ascii="Times New Roman" w:hAnsi="Times New Roman" w:cs="Times New Roman"/>
          <w:color w:val="000000"/>
          <w:sz w:val="24"/>
          <w:szCs w:val="24"/>
        </w:rPr>
        <w:t xml:space="preserve"> </w:t>
      </w:r>
      <w:r w:rsidR="00611823" w:rsidRPr="00F96D47">
        <w:rPr>
          <w:rFonts w:ascii="Times New Roman" w:hAnsi="Times New Roman" w:cs="Times New Roman"/>
          <w:color w:val="000000"/>
          <w:sz w:val="24"/>
          <w:szCs w:val="24"/>
        </w:rPr>
        <w:t>συμμετρία στο σχήμα τους και με πιο ομαλές καμπύλες στη γάστρα τους. Η μέθοδος</w:t>
      </w:r>
      <w:r w:rsidR="005E2427" w:rsidRPr="00F96D47">
        <w:rPr>
          <w:rFonts w:ascii="Times New Roman" w:hAnsi="Times New Roman" w:cs="Times New Roman"/>
          <w:color w:val="000000"/>
          <w:sz w:val="24"/>
          <w:szCs w:val="24"/>
        </w:rPr>
        <w:t xml:space="preserve"> </w:t>
      </w:r>
      <w:r w:rsidR="00611823" w:rsidRPr="00F96D47">
        <w:rPr>
          <w:rFonts w:ascii="Times New Roman" w:hAnsi="Times New Roman" w:cs="Times New Roman"/>
          <w:color w:val="000000"/>
          <w:sz w:val="24"/>
          <w:szCs w:val="24"/>
        </w:rPr>
        <w:t>της σάλας αντικατέστησε σε αρκετά ναυπηγεία τους παλαιότερους τρόπους</w:t>
      </w:r>
      <w:r w:rsidR="005E2427" w:rsidRPr="00F96D47">
        <w:rPr>
          <w:rFonts w:ascii="Times New Roman" w:hAnsi="Times New Roman" w:cs="Times New Roman"/>
          <w:color w:val="000000"/>
          <w:sz w:val="24"/>
          <w:szCs w:val="24"/>
        </w:rPr>
        <w:t xml:space="preserve"> </w:t>
      </w:r>
      <w:r w:rsidR="00611823" w:rsidRPr="00F96D47">
        <w:rPr>
          <w:rFonts w:ascii="Times New Roman" w:hAnsi="Times New Roman" w:cs="Times New Roman"/>
          <w:color w:val="000000"/>
          <w:sz w:val="24"/>
          <w:szCs w:val="24"/>
        </w:rPr>
        <w:t>σχεδιασμού, που ήταν κυρίως εμπειρικοί και είναι γνωστοί στα ξυλοναυπηγεία με το</w:t>
      </w:r>
      <w:r w:rsidR="005E2427" w:rsidRPr="00F96D47">
        <w:rPr>
          <w:rFonts w:ascii="Times New Roman" w:hAnsi="Times New Roman" w:cs="Times New Roman"/>
          <w:color w:val="000000"/>
          <w:sz w:val="24"/>
          <w:szCs w:val="24"/>
        </w:rPr>
        <w:t xml:space="preserve"> </w:t>
      </w:r>
      <w:r w:rsidR="00611823" w:rsidRPr="00F96D47">
        <w:rPr>
          <w:rFonts w:ascii="Times New Roman" w:hAnsi="Times New Roman" w:cs="Times New Roman"/>
          <w:color w:val="000000"/>
          <w:sz w:val="24"/>
          <w:szCs w:val="24"/>
        </w:rPr>
        <w:t xml:space="preserve">όνομα των ειδικών χναριών </w:t>
      </w:r>
      <w:r w:rsidR="00611823" w:rsidRPr="00F96D47">
        <w:rPr>
          <w:rFonts w:ascii="Times New Roman" w:hAnsi="Times New Roman" w:cs="Times New Roman"/>
          <w:i/>
          <w:iCs/>
          <w:color w:val="000000"/>
          <w:sz w:val="24"/>
          <w:szCs w:val="24"/>
        </w:rPr>
        <w:t>μονόχναρα</w:t>
      </w:r>
      <w:r w:rsidR="00611823" w:rsidRPr="00F96D47">
        <w:rPr>
          <w:rFonts w:ascii="Times New Roman" w:hAnsi="Times New Roman" w:cs="Times New Roman"/>
          <w:color w:val="000000"/>
          <w:sz w:val="24"/>
          <w:szCs w:val="24"/>
        </w:rPr>
        <w:t>, τα οποία χρησιμοποιούνταν για να</w:t>
      </w:r>
      <w:r w:rsidR="005E2427" w:rsidRPr="00F96D47">
        <w:rPr>
          <w:rFonts w:ascii="Times New Roman" w:hAnsi="Times New Roman" w:cs="Times New Roman"/>
          <w:color w:val="000000"/>
          <w:sz w:val="24"/>
          <w:szCs w:val="24"/>
        </w:rPr>
        <w:t xml:space="preserve"> </w:t>
      </w:r>
      <w:r w:rsidR="00611823" w:rsidRPr="00F96D47">
        <w:rPr>
          <w:rFonts w:ascii="Times New Roman" w:hAnsi="Times New Roman" w:cs="Times New Roman"/>
          <w:color w:val="000000"/>
          <w:sz w:val="24"/>
          <w:szCs w:val="24"/>
        </w:rPr>
        <w:t>σχεδιάζονται τα βασικά στοιχεία του σκελετού του σκάφους. Η τυπολογία των</w:t>
      </w:r>
      <w:r w:rsidR="005E2427" w:rsidRPr="00F96D47">
        <w:rPr>
          <w:rFonts w:ascii="Times New Roman" w:hAnsi="Times New Roman" w:cs="Times New Roman"/>
          <w:color w:val="000000"/>
          <w:sz w:val="24"/>
          <w:szCs w:val="24"/>
        </w:rPr>
        <w:t xml:space="preserve"> </w:t>
      </w:r>
      <w:r w:rsidR="00611823" w:rsidRPr="00F96D47">
        <w:rPr>
          <w:rFonts w:ascii="Times New Roman" w:hAnsi="Times New Roman" w:cs="Times New Roman"/>
          <w:color w:val="000000"/>
          <w:sz w:val="24"/>
          <w:szCs w:val="24"/>
        </w:rPr>
        <w:t>σκαφών που χτίζονταν στα ελληνικά ξυλοναυπηγεία εμπλουτίστηκε με νέα σχέδια</w:t>
      </w:r>
      <w:r w:rsidR="005E2427" w:rsidRPr="00F96D47">
        <w:rPr>
          <w:rFonts w:ascii="Times New Roman" w:hAnsi="Times New Roman" w:cs="Times New Roman"/>
          <w:color w:val="000000"/>
          <w:sz w:val="24"/>
          <w:szCs w:val="24"/>
        </w:rPr>
        <w:t xml:space="preserve"> </w:t>
      </w:r>
      <w:r w:rsidR="00611823" w:rsidRPr="00F96D47">
        <w:rPr>
          <w:rFonts w:ascii="Times New Roman" w:hAnsi="Times New Roman" w:cs="Times New Roman"/>
          <w:color w:val="000000"/>
          <w:sz w:val="24"/>
          <w:szCs w:val="24"/>
        </w:rPr>
        <w:t>σκαφών τα οποία είναι δυνατό να ναυπηγηθούν μόνο με τη μέθοδο της σάλας.</w:t>
      </w:r>
    </w:p>
    <w:p w:rsidR="00F96D47" w:rsidRPr="00701FCC" w:rsidRDefault="00F96D47" w:rsidP="00F96D47">
      <w:pPr>
        <w:autoSpaceDE w:val="0"/>
        <w:autoSpaceDN w:val="0"/>
        <w:adjustRightInd w:val="0"/>
        <w:spacing w:after="0" w:line="360" w:lineRule="auto"/>
        <w:jc w:val="both"/>
        <w:rPr>
          <w:rFonts w:ascii="Times New Roman" w:hAnsi="Times New Roman" w:cs="Times New Roman"/>
          <w:color w:val="000000"/>
          <w:sz w:val="24"/>
          <w:szCs w:val="24"/>
        </w:rPr>
      </w:pPr>
    </w:p>
    <w:p w:rsidR="00611823" w:rsidRPr="00F96D47" w:rsidRDefault="00611823" w:rsidP="00F96D47">
      <w:pPr>
        <w:autoSpaceDE w:val="0"/>
        <w:autoSpaceDN w:val="0"/>
        <w:adjustRightInd w:val="0"/>
        <w:spacing w:after="0" w:line="360" w:lineRule="auto"/>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Ο ναυπηγός επάνω στη σάλα σχεδιάζει το προφίλ των κυριοτέρων κομματιών</w:t>
      </w:r>
      <w:r w:rsidR="00F96D47"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του σκελετού ενός σκάφους. Με βάση αυτά τα προφίλ κόβονταν </w:t>
      </w:r>
      <w:r w:rsidRPr="00F96D47">
        <w:rPr>
          <w:rFonts w:ascii="Times New Roman" w:hAnsi="Times New Roman" w:cs="Times New Roman"/>
          <w:i/>
          <w:iCs/>
          <w:color w:val="000000"/>
          <w:sz w:val="24"/>
          <w:szCs w:val="24"/>
        </w:rPr>
        <w:t>χνάρια</w:t>
      </w:r>
      <w:r w:rsidRPr="00F96D47">
        <w:rPr>
          <w:rFonts w:ascii="Times New Roman" w:hAnsi="Times New Roman" w:cs="Times New Roman"/>
          <w:color w:val="000000"/>
          <w:sz w:val="24"/>
          <w:szCs w:val="24"/>
        </w:rPr>
        <w:t>, τα οποία</w:t>
      </w:r>
      <w:r w:rsidR="005E2427"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χρησιμοποιούνταν ως οδηγοί επάνω στα ξύλα από τα οποία προέκυπταν τα αντίστοιχα</w:t>
      </w:r>
      <w:r w:rsidR="005E2427"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κομμάτια του σκελετού. Η μέθοδος αυτή αποδείχθηκε τόσο πρωτοποριακή που ακόμη</w:t>
      </w:r>
      <w:r w:rsidR="005E2427"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και σήμερα θεωρείται ως ο πιο εξελιγμένος τρόπος σχεδιαστικού ελέγχου της μορφής</w:t>
      </w:r>
      <w:r w:rsidR="00F96D47"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ενός σκάφους.</w:t>
      </w:r>
    </w:p>
    <w:p w:rsidR="005E2427" w:rsidRPr="00F96D47" w:rsidRDefault="005E2427" w:rsidP="00F96D47">
      <w:pPr>
        <w:autoSpaceDE w:val="0"/>
        <w:autoSpaceDN w:val="0"/>
        <w:adjustRightInd w:val="0"/>
        <w:spacing w:after="0" w:line="360" w:lineRule="auto"/>
        <w:jc w:val="both"/>
        <w:rPr>
          <w:rFonts w:ascii="Times New Roman" w:hAnsi="Times New Roman" w:cs="Times New Roman"/>
          <w:color w:val="000000"/>
          <w:sz w:val="24"/>
          <w:szCs w:val="24"/>
        </w:rPr>
      </w:pPr>
    </w:p>
    <w:p w:rsidR="00611823" w:rsidRPr="00F96D47" w:rsidRDefault="00611823" w:rsidP="00F96D47">
      <w:pPr>
        <w:autoSpaceDE w:val="0"/>
        <w:autoSpaceDN w:val="0"/>
        <w:adjustRightInd w:val="0"/>
        <w:spacing w:after="0" w:line="360" w:lineRule="auto"/>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Παρ’ όλα αυτά, σύμφωνα με συνεντεύξεις, προκύπτει ότι οι παλαιότεροι</w:t>
      </w:r>
      <w:r w:rsidR="00F96D47"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εμπειρικοί μέθοδοι σχεδιασμού δεν έχουν εγκαταλειφθεί από τους καραβομαραγκούς.</w:t>
      </w:r>
    </w:p>
    <w:p w:rsidR="00F96D47" w:rsidRPr="00F96D47" w:rsidRDefault="00F96D47" w:rsidP="00F96D47">
      <w:pPr>
        <w:autoSpaceDE w:val="0"/>
        <w:autoSpaceDN w:val="0"/>
        <w:adjustRightInd w:val="0"/>
        <w:spacing w:after="0" w:line="360" w:lineRule="auto"/>
        <w:jc w:val="both"/>
        <w:rPr>
          <w:rFonts w:ascii="Times New Roman" w:hAnsi="Times New Roman" w:cs="Times New Roman"/>
          <w:color w:val="000000"/>
          <w:sz w:val="24"/>
          <w:szCs w:val="24"/>
        </w:rPr>
      </w:pPr>
    </w:p>
    <w:p w:rsidR="00F96D47" w:rsidRPr="00701FCC" w:rsidRDefault="00611823" w:rsidP="00F96D47">
      <w:pPr>
        <w:autoSpaceDE w:val="0"/>
        <w:autoSpaceDN w:val="0"/>
        <w:adjustRightInd w:val="0"/>
        <w:spacing w:after="0" w:line="360" w:lineRule="auto"/>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Οι μέθοδοι των μονόχναρων, όπως χαρακτηριστικά αναφέρεται, εφαρμόζονται ακόμη</w:t>
      </w:r>
      <w:r w:rsidR="005E2427"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για το χτίσιμο όμως μικρών πλοιαρίων και φανερώνουν πόσο προσκολλημένη στην</w:t>
      </w:r>
      <w:r w:rsidR="00F96D47"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παράδοση παραμένει η τέχνη αυτή.</w:t>
      </w:r>
    </w:p>
    <w:p w:rsidR="00F96D47" w:rsidRPr="00701FCC" w:rsidRDefault="00F96D47" w:rsidP="00F96D47">
      <w:pPr>
        <w:autoSpaceDE w:val="0"/>
        <w:autoSpaceDN w:val="0"/>
        <w:adjustRightInd w:val="0"/>
        <w:spacing w:after="0" w:line="360" w:lineRule="auto"/>
        <w:jc w:val="both"/>
        <w:rPr>
          <w:rFonts w:ascii="Times New Roman" w:hAnsi="Times New Roman" w:cs="Times New Roman"/>
          <w:color w:val="000000"/>
          <w:sz w:val="24"/>
          <w:szCs w:val="24"/>
        </w:rPr>
      </w:pPr>
    </w:p>
    <w:p w:rsidR="00B82121" w:rsidRDefault="00611823" w:rsidP="00F96D47">
      <w:pPr>
        <w:autoSpaceDE w:val="0"/>
        <w:autoSpaceDN w:val="0"/>
        <w:adjustRightInd w:val="0"/>
        <w:spacing w:after="0" w:line="360" w:lineRule="auto"/>
        <w:jc w:val="both"/>
        <w:rPr>
          <w:rFonts w:ascii="Times New Roman" w:hAnsi="Times New Roman" w:cs="Times New Roman"/>
          <w:sz w:val="24"/>
          <w:szCs w:val="24"/>
        </w:rPr>
      </w:pPr>
      <w:r w:rsidRPr="00F96D47">
        <w:rPr>
          <w:rFonts w:ascii="Times New Roman" w:hAnsi="Times New Roman" w:cs="Times New Roman"/>
          <w:sz w:val="24"/>
          <w:szCs w:val="24"/>
        </w:rPr>
        <w:t xml:space="preserve">Αξίζει να αναφερθεί το γεγονός ότι η μέθοδος των </w:t>
      </w:r>
      <w:r w:rsidRPr="00F96D47">
        <w:rPr>
          <w:rFonts w:ascii="Times New Roman" w:hAnsi="Times New Roman" w:cs="Times New Roman"/>
          <w:i/>
          <w:iCs/>
          <w:sz w:val="24"/>
          <w:szCs w:val="24"/>
        </w:rPr>
        <w:t xml:space="preserve">μονόχναρων </w:t>
      </w:r>
      <w:r w:rsidRPr="00F96D47">
        <w:rPr>
          <w:rFonts w:ascii="Times New Roman" w:hAnsi="Times New Roman" w:cs="Times New Roman"/>
          <w:sz w:val="24"/>
          <w:szCs w:val="24"/>
        </w:rPr>
        <w:t>αναφέρεται από</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τον 14ο αιώνα στα ναυπηγεία της Βενετίας, καθώς υπάρχουν ενδείξεις ότι ίδιες</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σχεδιαστικές μέθοδοι χρησιμοποιούνταν και στα ναυπηγεία του Βυζαντίου.</w:t>
      </w:r>
    </w:p>
    <w:p w:rsidR="00B82121" w:rsidRDefault="00B82121">
      <w:pPr>
        <w:rPr>
          <w:rFonts w:ascii="Times New Roman" w:hAnsi="Times New Roman" w:cs="Times New Roman"/>
          <w:sz w:val="24"/>
          <w:szCs w:val="24"/>
        </w:rPr>
      </w:pPr>
      <w:r>
        <w:rPr>
          <w:rFonts w:ascii="Times New Roman" w:hAnsi="Times New Roman" w:cs="Times New Roman"/>
          <w:sz w:val="24"/>
          <w:szCs w:val="24"/>
        </w:rPr>
        <w:br w:type="page"/>
      </w:r>
    </w:p>
    <w:p w:rsidR="00611823" w:rsidRDefault="00B82121" w:rsidP="00B82121">
      <w:pPr>
        <w:rPr>
          <w:rFonts w:ascii="Times New Roman" w:hAnsi="Times New Roman" w:cs="Times New Roman"/>
          <w:sz w:val="24"/>
          <w:szCs w:val="24"/>
        </w:rPr>
      </w:pPr>
      <w:r w:rsidRPr="00B82121">
        <w:rPr>
          <w:rFonts w:ascii="Times New Roman" w:hAnsi="Times New Roman" w:cs="Times New Roman"/>
          <w:noProof/>
          <w:sz w:val="24"/>
          <w:szCs w:val="24"/>
          <w:lang w:eastAsia="el-GR"/>
        </w:rPr>
        <w:lastRenderedPageBreak/>
        <w:drawing>
          <wp:inline distT="0" distB="0" distL="0" distR="0">
            <wp:extent cx="5261610" cy="1866220"/>
            <wp:effectExtent l="19050" t="0" r="0" b="0"/>
            <wp:docPr id="10" name="Εικόνα 10" descr="C:\Users\prodromou\Documents\Οι σαρώσεις μου\2016-05 (Μαϊ)\174 175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odromou\Documents\Οι σαρώσεις μου\2016-05 (Μαϊ)\174 1750005.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753" b="61349"/>
                    <a:stretch>
                      <a:fillRect/>
                    </a:stretch>
                  </pic:blipFill>
                  <pic:spPr bwMode="auto">
                    <a:xfrm>
                      <a:off x="0" y="0"/>
                      <a:ext cx="5265812" cy="1867710"/>
                    </a:xfrm>
                    <a:prstGeom prst="rect">
                      <a:avLst/>
                    </a:prstGeom>
                    <a:noFill/>
                    <a:ln>
                      <a:noFill/>
                    </a:ln>
                  </pic:spPr>
                </pic:pic>
              </a:graphicData>
            </a:graphic>
          </wp:inline>
        </w:drawing>
      </w:r>
    </w:p>
    <w:p w:rsidR="00137705" w:rsidRDefault="00137705" w:rsidP="00F96D47">
      <w:pPr>
        <w:autoSpaceDE w:val="0"/>
        <w:autoSpaceDN w:val="0"/>
        <w:adjustRightInd w:val="0"/>
        <w:spacing w:after="0" w:line="360" w:lineRule="auto"/>
        <w:jc w:val="both"/>
        <w:rPr>
          <w:rFonts w:ascii="Times New Roman" w:hAnsi="Times New Roman" w:cs="Times New Roman"/>
          <w:sz w:val="24"/>
          <w:szCs w:val="24"/>
        </w:rPr>
      </w:pPr>
    </w:p>
    <w:p w:rsidR="00B82121" w:rsidRDefault="00B82121" w:rsidP="00B82121">
      <w:pPr>
        <w:autoSpaceDE w:val="0"/>
        <w:autoSpaceDN w:val="0"/>
        <w:adjustRightInd w:val="0"/>
        <w:spacing w:after="0" w:line="360" w:lineRule="auto"/>
        <w:jc w:val="center"/>
        <w:rPr>
          <w:rFonts w:ascii="Times New Roman" w:hAnsi="Times New Roman" w:cs="Times New Roman"/>
          <w:sz w:val="24"/>
          <w:szCs w:val="24"/>
        </w:rPr>
      </w:pPr>
      <w:r w:rsidRPr="00B82121">
        <w:rPr>
          <w:rFonts w:ascii="Times New Roman" w:hAnsi="Times New Roman" w:cs="Times New Roman"/>
          <w:noProof/>
          <w:sz w:val="24"/>
          <w:szCs w:val="24"/>
          <w:lang w:eastAsia="el-GR"/>
        </w:rPr>
        <w:drawing>
          <wp:inline distT="0" distB="0" distL="0" distR="0">
            <wp:extent cx="3035435" cy="3599234"/>
            <wp:effectExtent l="19050" t="0" r="0" b="0"/>
            <wp:docPr id="4" name="Εικόνα 10" descr="C:\Users\prodromou\Documents\Οι σαρώσεις μου\2016-05 (Μαϊ)\174 175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odromou\Documents\Οι σαρώσεις μου\2016-05 (Μαϊ)\174 1750005.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8841" r="42363" b="7536"/>
                    <a:stretch>
                      <a:fillRect/>
                    </a:stretch>
                  </pic:blipFill>
                  <pic:spPr bwMode="auto">
                    <a:xfrm>
                      <a:off x="0" y="0"/>
                      <a:ext cx="3035435" cy="3599234"/>
                    </a:xfrm>
                    <a:prstGeom prst="rect">
                      <a:avLst/>
                    </a:prstGeom>
                    <a:noFill/>
                    <a:ln>
                      <a:noFill/>
                    </a:ln>
                  </pic:spPr>
                </pic:pic>
              </a:graphicData>
            </a:graphic>
          </wp:inline>
        </w:drawing>
      </w:r>
    </w:p>
    <w:p w:rsidR="002D491B" w:rsidRDefault="002D491B">
      <w:pPr>
        <w:rPr>
          <w:rFonts w:ascii="Times New Roman" w:hAnsi="Times New Roman" w:cs="Times New Roman"/>
          <w:sz w:val="24"/>
          <w:szCs w:val="24"/>
          <w:lang w:val="en-US"/>
        </w:rPr>
      </w:pPr>
    </w:p>
    <w:p w:rsidR="00B82121" w:rsidRDefault="00B82121" w:rsidP="002D491B">
      <w:pPr>
        <w:jc w:val="center"/>
        <w:rPr>
          <w:rFonts w:ascii="Times New Roman" w:hAnsi="Times New Roman" w:cs="Times New Roman"/>
          <w:sz w:val="24"/>
          <w:szCs w:val="24"/>
        </w:rPr>
      </w:pPr>
      <w:r>
        <w:rPr>
          <w:rFonts w:ascii="Times New Roman" w:hAnsi="Times New Roman" w:cs="Times New Roman"/>
          <w:sz w:val="24"/>
          <w:szCs w:val="24"/>
        </w:rPr>
        <w:br w:type="page"/>
      </w:r>
      <w:r w:rsidR="0072225F" w:rsidRPr="0072225F">
        <w:rPr>
          <w:rFonts w:ascii="Times New Roman" w:hAnsi="Times New Roman" w:cs="Times New Roman"/>
          <w:noProof/>
          <w:sz w:val="24"/>
          <w:szCs w:val="24"/>
          <w:lang w:eastAsia="el-GR"/>
        </w:rPr>
        <w:lastRenderedPageBreak/>
        <w:drawing>
          <wp:inline distT="0" distB="0" distL="0" distR="0">
            <wp:extent cx="3536828" cy="5622588"/>
            <wp:effectExtent l="19050" t="0" r="6472" b="0"/>
            <wp:docPr id="13" name="Εικόνα 13" descr="C:\Users\prodromou\Documents\Οι σαρώσεις μου\2016-05 (Μαϊ)\174 17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odromou\Documents\Οι σαρώσεις μου\2016-05 (Μαϊ)\174 175000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857" t="11077"/>
                    <a:stretch>
                      <a:fillRect/>
                    </a:stretch>
                  </pic:blipFill>
                  <pic:spPr bwMode="auto">
                    <a:xfrm>
                      <a:off x="0" y="0"/>
                      <a:ext cx="3536828" cy="5622588"/>
                    </a:xfrm>
                    <a:prstGeom prst="rect">
                      <a:avLst/>
                    </a:prstGeom>
                    <a:noFill/>
                    <a:ln>
                      <a:noFill/>
                    </a:ln>
                  </pic:spPr>
                </pic:pic>
              </a:graphicData>
            </a:graphic>
          </wp:inline>
        </w:drawing>
      </w:r>
    </w:p>
    <w:p w:rsidR="0072225F" w:rsidRDefault="0072225F">
      <w:pPr>
        <w:rPr>
          <w:rFonts w:ascii="Times New Roman" w:hAnsi="Times New Roman" w:cs="Times New Roman"/>
          <w:sz w:val="24"/>
          <w:szCs w:val="24"/>
        </w:rPr>
      </w:pPr>
      <w:r>
        <w:rPr>
          <w:rFonts w:ascii="Times New Roman" w:hAnsi="Times New Roman" w:cs="Times New Roman"/>
          <w:sz w:val="24"/>
          <w:szCs w:val="24"/>
        </w:rPr>
        <w:br w:type="page"/>
      </w:r>
    </w:p>
    <w:p w:rsidR="00137705" w:rsidRDefault="00137705" w:rsidP="00B82121">
      <w:pPr>
        <w:autoSpaceDE w:val="0"/>
        <w:autoSpaceDN w:val="0"/>
        <w:adjustRightInd w:val="0"/>
        <w:spacing w:after="0" w:line="360" w:lineRule="auto"/>
        <w:jc w:val="center"/>
        <w:rPr>
          <w:rFonts w:ascii="Times New Roman" w:hAnsi="Times New Roman" w:cs="Times New Roman"/>
          <w:sz w:val="24"/>
          <w:szCs w:val="24"/>
          <w:lang w:val="en-US"/>
        </w:rPr>
      </w:pPr>
    </w:p>
    <w:p w:rsidR="002870EC" w:rsidRPr="002870EC" w:rsidRDefault="002870EC" w:rsidP="00B82121">
      <w:pPr>
        <w:autoSpaceDE w:val="0"/>
        <w:autoSpaceDN w:val="0"/>
        <w:adjustRightInd w:val="0"/>
        <w:spacing w:after="0" w:line="360" w:lineRule="auto"/>
        <w:jc w:val="center"/>
        <w:rPr>
          <w:rFonts w:ascii="Times New Roman" w:hAnsi="Times New Roman" w:cs="Times New Roman"/>
          <w:sz w:val="24"/>
          <w:szCs w:val="24"/>
          <w:lang w:val="en-US"/>
        </w:rPr>
      </w:pPr>
    </w:p>
    <w:p w:rsidR="00611823" w:rsidRPr="001221A3" w:rsidRDefault="00611823" w:rsidP="001221A3">
      <w:pPr>
        <w:pStyle w:val="a6"/>
        <w:numPr>
          <w:ilvl w:val="0"/>
          <w:numId w:val="3"/>
        </w:numPr>
        <w:autoSpaceDE w:val="0"/>
        <w:autoSpaceDN w:val="0"/>
        <w:adjustRightInd w:val="0"/>
        <w:spacing w:after="0" w:line="360" w:lineRule="auto"/>
        <w:jc w:val="center"/>
        <w:rPr>
          <w:rFonts w:ascii="Times New Roman" w:hAnsi="Times New Roman" w:cs="Times New Roman"/>
          <w:b/>
          <w:color w:val="000000" w:themeColor="text1"/>
          <w:sz w:val="36"/>
          <w:szCs w:val="36"/>
        </w:rPr>
      </w:pPr>
      <w:r w:rsidRPr="001221A3">
        <w:rPr>
          <w:rFonts w:ascii="Times New Roman" w:hAnsi="Times New Roman" w:cs="Times New Roman"/>
          <w:b/>
          <w:color w:val="000000" w:themeColor="text1"/>
          <w:sz w:val="36"/>
          <w:szCs w:val="36"/>
        </w:rPr>
        <w:t>ΝΑΥΠΗΓΙΚΗ ΞΥΛΕΙΑ</w:t>
      </w:r>
    </w:p>
    <w:p w:rsidR="009D4B42" w:rsidRDefault="009D4B42" w:rsidP="00F96D47">
      <w:pPr>
        <w:autoSpaceDE w:val="0"/>
        <w:autoSpaceDN w:val="0"/>
        <w:adjustRightInd w:val="0"/>
        <w:spacing w:after="0" w:line="360" w:lineRule="auto"/>
        <w:jc w:val="both"/>
        <w:rPr>
          <w:rFonts w:ascii="Times New Roman" w:hAnsi="Times New Roman" w:cs="Times New Roman"/>
          <w:color w:val="000000"/>
          <w:sz w:val="24"/>
          <w:szCs w:val="24"/>
        </w:rPr>
      </w:pPr>
    </w:p>
    <w:p w:rsidR="00611823" w:rsidRPr="00F96D47" w:rsidRDefault="00611823" w:rsidP="00F96D47">
      <w:pPr>
        <w:autoSpaceDE w:val="0"/>
        <w:autoSpaceDN w:val="0"/>
        <w:adjustRightInd w:val="0"/>
        <w:spacing w:after="0" w:line="360" w:lineRule="auto"/>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Το ξύλο στη ναυπηγική αποτέλεσε το μοναδικό και αποκλειστικό υλικό. Ήταν</w:t>
      </w:r>
      <w:r w:rsid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αυτό που βοήθησε στην πρόοδο, στην ανάπτυξη και στην επιβίωση των θαλασσινών</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λαών, όπως τους Έλληνες. Το ξύλο είναι προϊόν της φωτοσύνθεσης και αποτελεί</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αποθηκευμένη μορφή ηλιακής ενέργειας. Από άποψη δομής αποτελείται από ιστούς</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ξυλωδών κυττάρων, ενώ από χημικής άποψης αποτελείται από πολυμερείς ενώσεις</w:t>
      </w:r>
      <w:r w:rsid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w:t>
      </w:r>
      <w:r w:rsid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την </w:t>
      </w:r>
      <w:r w:rsidRPr="00F96D47">
        <w:rPr>
          <w:rFonts w:ascii="Times New Roman" w:hAnsi="Times New Roman" w:cs="Times New Roman"/>
          <w:i/>
          <w:iCs/>
          <w:color w:val="000000"/>
          <w:sz w:val="24"/>
          <w:szCs w:val="24"/>
        </w:rPr>
        <w:t>κυτταρίνη</w:t>
      </w:r>
      <w:r w:rsidRPr="00F96D47">
        <w:rPr>
          <w:rFonts w:ascii="Times New Roman" w:hAnsi="Times New Roman" w:cs="Times New Roman"/>
          <w:color w:val="000000"/>
          <w:sz w:val="24"/>
          <w:szCs w:val="24"/>
        </w:rPr>
        <w:t xml:space="preserve">, τη </w:t>
      </w:r>
      <w:r w:rsidRPr="00F96D47">
        <w:rPr>
          <w:rFonts w:ascii="Times New Roman" w:hAnsi="Times New Roman" w:cs="Times New Roman"/>
          <w:i/>
          <w:iCs/>
          <w:color w:val="000000"/>
          <w:sz w:val="24"/>
          <w:szCs w:val="24"/>
        </w:rPr>
        <w:t xml:space="preserve">λιγνίνη </w:t>
      </w:r>
      <w:r w:rsidRPr="00F96D47">
        <w:rPr>
          <w:rFonts w:ascii="Times New Roman" w:hAnsi="Times New Roman" w:cs="Times New Roman"/>
          <w:color w:val="000000"/>
          <w:sz w:val="24"/>
          <w:szCs w:val="24"/>
        </w:rPr>
        <w:t xml:space="preserve">και τις </w:t>
      </w:r>
      <w:r w:rsidRPr="00F96D47">
        <w:rPr>
          <w:rFonts w:ascii="Times New Roman" w:hAnsi="Times New Roman" w:cs="Times New Roman"/>
          <w:i/>
          <w:iCs/>
          <w:color w:val="000000"/>
          <w:sz w:val="24"/>
          <w:szCs w:val="24"/>
        </w:rPr>
        <w:t>ημικυτταρίνες</w:t>
      </w:r>
      <w:r w:rsidRPr="00F96D47">
        <w:rPr>
          <w:rFonts w:ascii="Times New Roman" w:hAnsi="Times New Roman" w:cs="Times New Roman"/>
          <w:color w:val="000000"/>
          <w:sz w:val="24"/>
          <w:szCs w:val="24"/>
        </w:rPr>
        <w:t>. Επίσης υπάρχουν, σε μικρότερη</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αναλογία, συστατικά που δεν συμμετέχουν στη δομή των κυτταρικών τοιχωμάτων και</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ονομάζονται </w:t>
      </w:r>
      <w:r w:rsidRPr="00F96D47">
        <w:rPr>
          <w:rFonts w:ascii="Times New Roman" w:hAnsi="Times New Roman" w:cs="Times New Roman"/>
          <w:i/>
          <w:iCs/>
          <w:color w:val="000000"/>
          <w:sz w:val="24"/>
          <w:szCs w:val="24"/>
        </w:rPr>
        <w:t>εκχυλίσματα</w:t>
      </w:r>
      <w:r w:rsidRPr="00F96D47">
        <w:rPr>
          <w:rFonts w:ascii="Times New Roman" w:hAnsi="Times New Roman" w:cs="Times New Roman"/>
          <w:color w:val="000000"/>
          <w:sz w:val="24"/>
          <w:szCs w:val="24"/>
        </w:rPr>
        <w:t xml:space="preserve">, </w:t>
      </w:r>
      <w:r w:rsidRPr="00F96D47">
        <w:rPr>
          <w:rFonts w:ascii="Times New Roman" w:hAnsi="Times New Roman" w:cs="Times New Roman"/>
          <w:i/>
          <w:iCs/>
          <w:color w:val="000000"/>
          <w:sz w:val="24"/>
          <w:szCs w:val="24"/>
        </w:rPr>
        <w:t xml:space="preserve">πηκτινικές ουσίες </w:t>
      </w:r>
      <w:r w:rsidRPr="00F96D47">
        <w:rPr>
          <w:rFonts w:ascii="Times New Roman" w:hAnsi="Times New Roman" w:cs="Times New Roman"/>
          <w:color w:val="000000"/>
          <w:sz w:val="24"/>
          <w:szCs w:val="24"/>
        </w:rPr>
        <w:t xml:space="preserve">και </w:t>
      </w:r>
      <w:r w:rsidRPr="00F96D47">
        <w:rPr>
          <w:rFonts w:ascii="Times New Roman" w:hAnsi="Times New Roman" w:cs="Times New Roman"/>
          <w:i/>
          <w:iCs/>
          <w:color w:val="000000"/>
          <w:sz w:val="24"/>
          <w:szCs w:val="24"/>
        </w:rPr>
        <w:t>ανόργανες ουσίες</w:t>
      </w:r>
      <w:r w:rsidRPr="00F96D47">
        <w:rPr>
          <w:rFonts w:ascii="Times New Roman" w:hAnsi="Times New Roman" w:cs="Times New Roman"/>
          <w:color w:val="000000"/>
          <w:sz w:val="24"/>
          <w:szCs w:val="24"/>
        </w:rPr>
        <w:t>. Θεωρητικά από το</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ξύλο μπορούν να παραχθούν όσα προϊόντα παράγονται και από το πετρέλαιο. Έτσι</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στις μέρες μας παράγονται από ξύλο πάνω από 2.000 προϊόντα. Για τη σωστή χρήση</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του ξύλου, ωστόσο, είναι απαραίτητη η γνώση των ιδιοτήτων του και ιδιαίτερα των</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μειονεκτημάτων του διότι είναι </w:t>
      </w:r>
      <w:r w:rsidRPr="00F96D47">
        <w:rPr>
          <w:rFonts w:ascii="Times New Roman" w:hAnsi="Times New Roman" w:cs="Times New Roman"/>
          <w:i/>
          <w:iCs/>
          <w:color w:val="000000"/>
          <w:sz w:val="24"/>
          <w:szCs w:val="24"/>
        </w:rPr>
        <w:t xml:space="preserve">υγροσκοπικό </w:t>
      </w:r>
      <w:r w:rsidRPr="00F96D47">
        <w:rPr>
          <w:rFonts w:ascii="Times New Roman" w:hAnsi="Times New Roman" w:cs="Times New Roman"/>
          <w:color w:val="000000"/>
          <w:sz w:val="24"/>
          <w:szCs w:val="24"/>
        </w:rPr>
        <w:t xml:space="preserve">υλικό, </w:t>
      </w:r>
      <w:r w:rsidRPr="00F96D47">
        <w:rPr>
          <w:rFonts w:ascii="Times New Roman" w:hAnsi="Times New Roman" w:cs="Times New Roman"/>
          <w:i/>
          <w:iCs/>
          <w:color w:val="000000"/>
          <w:sz w:val="24"/>
          <w:szCs w:val="24"/>
        </w:rPr>
        <w:t>ανισότροπο</w:t>
      </w:r>
      <w:r w:rsidRPr="00F96D47">
        <w:rPr>
          <w:rFonts w:ascii="Times New Roman" w:hAnsi="Times New Roman" w:cs="Times New Roman"/>
          <w:color w:val="000000"/>
          <w:sz w:val="24"/>
          <w:szCs w:val="24"/>
        </w:rPr>
        <w:t>, καίγεται σχετικά</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εύκολα και προσβάλλεται από μύκητες, έντομα και θαλάσσιους μικροοργανισμούς.</w:t>
      </w:r>
    </w:p>
    <w:p w:rsidR="00F96D47" w:rsidRDefault="00F96D47" w:rsidP="00F96D47">
      <w:pPr>
        <w:autoSpaceDE w:val="0"/>
        <w:autoSpaceDN w:val="0"/>
        <w:adjustRightInd w:val="0"/>
        <w:spacing w:after="0" w:line="360" w:lineRule="auto"/>
        <w:jc w:val="both"/>
        <w:rPr>
          <w:rFonts w:ascii="Times New Roman" w:hAnsi="Times New Roman" w:cs="Times New Roman"/>
          <w:color w:val="000000"/>
          <w:sz w:val="24"/>
          <w:szCs w:val="24"/>
        </w:rPr>
      </w:pPr>
    </w:p>
    <w:p w:rsidR="00611823" w:rsidRDefault="00611823" w:rsidP="00F96D47">
      <w:pPr>
        <w:autoSpaceDE w:val="0"/>
        <w:autoSpaceDN w:val="0"/>
        <w:adjustRightInd w:val="0"/>
        <w:spacing w:after="0" w:line="360" w:lineRule="auto"/>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Τα βασικά κριτήρια για την επιλογή της κατάλληλης ναυπηγικής ξυλείας είναι</w:t>
      </w:r>
      <w:r w:rsid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οι ιδιότητες των ειδών ξύλου, οι περιοχές όπου ευδοκιμούσαν, καθώς και η επάρκειά</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τους.</w:t>
      </w:r>
    </w:p>
    <w:p w:rsidR="00F96D47" w:rsidRPr="00F96D47" w:rsidRDefault="00F96D47" w:rsidP="00F96D47">
      <w:pPr>
        <w:autoSpaceDE w:val="0"/>
        <w:autoSpaceDN w:val="0"/>
        <w:adjustRightInd w:val="0"/>
        <w:spacing w:after="0" w:line="360" w:lineRule="auto"/>
        <w:jc w:val="both"/>
        <w:rPr>
          <w:rFonts w:ascii="Times New Roman" w:hAnsi="Times New Roman" w:cs="Times New Roman"/>
          <w:color w:val="000000"/>
          <w:sz w:val="24"/>
          <w:szCs w:val="24"/>
        </w:rPr>
      </w:pPr>
    </w:p>
    <w:p w:rsidR="00611823" w:rsidRPr="00F96D47" w:rsidRDefault="00701FCC" w:rsidP="00F96D47">
      <w:pPr>
        <w:autoSpaceDE w:val="0"/>
        <w:autoSpaceDN w:val="0"/>
        <w:adjustRightInd w:val="0"/>
        <w:spacing w:after="0" w:line="360" w:lineRule="auto"/>
        <w:jc w:val="both"/>
        <w:rPr>
          <w:rFonts w:ascii="Times New Roman" w:hAnsi="Times New Roman" w:cs="Times New Roman"/>
          <w:b/>
          <w:i/>
          <w:color w:val="000000"/>
          <w:sz w:val="24"/>
          <w:szCs w:val="24"/>
        </w:rPr>
      </w:pPr>
      <w:r>
        <w:rPr>
          <w:rFonts w:ascii="Times New Roman" w:hAnsi="Times New Roman" w:cs="Times New Roman"/>
          <w:b/>
          <w:bCs/>
          <w:color w:val="000000"/>
          <w:sz w:val="24"/>
          <w:szCs w:val="24"/>
        </w:rPr>
        <w:t>2</w:t>
      </w:r>
      <w:r w:rsidR="00611823" w:rsidRPr="00F96D47">
        <w:rPr>
          <w:rFonts w:ascii="Times New Roman" w:hAnsi="Times New Roman" w:cs="Times New Roman"/>
          <w:b/>
          <w:bCs/>
          <w:color w:val="000000"/>
          <w:sz w:val="24"/>
          <w:szCs w:val="24"/>
        </w:rPr>
        <w:t xml:space="preserve">.1 </w:t>
      </w:r>
      <w:r w:rsidR="00F96D47">
        <w:rPr>
          <w:rFonts w:ascii="Times New Roman" w:hAnsi="Times New Roman" w:cs="Times New Roman"/>
          <w:b/>
          <w:bCs/>
          <w:color w:val="000000"/>
          <w:sz w:val="24"/>
          <w:szCs w:val="24"/>
        </w:rPr>
        <w:tab/>
      </w:r>
      <w:r w:rsidR="00611823" w:rsidRPr="00F96D47">
        <w:rPr>
          <w:rFonts w:ascii="Times New Roman" w:hAnsi="Times New Roman" w:cs="Times New Roman"/>
          <w:b/>
          <w:i/>
          <w:color w:val="000000"/>
          <w:sz w:val="24"/>
          <w:szCs w:val="24"/>
        </w:rPr>
        <w:t>ΚΥΡΙΟΤΕΡΑ ΕΙΔΗ ΞΥΛΕΙΑΣ</w:t>
      </w:r>
    </w:p>
    <w:p w:rsidR="00611823" w:rsidRPr="00F96D47" w:rsidRDefault="00611823" w:rsidP="00F96D47">
      <w:pPr>
        <w:autoSpaceDE w:val="0"/>
        <w:autoSpaceDN w:val="0"/>
        <w:adjustRightInd w:val="0"/>
        <w:spacing w:after="0" w:line="360" w:lineRule="auto"/>
        <w:ind w:firstLine="720"/>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Τα σπουδαιότερα ελληνικά είδη ξύλου που χρησιμοποιούνται στη ναυπηγική</w:t>
      </w:r>
    </w:p>
    <w:p w:rsidR="00611823" w:rsidRDefault="00611823" w:rsidP="00F96D47">
      <w:pPr>
        <w:autoSpaceDE w:val="0"/>
        <w:autoSpaceDN w:val="0"/>
        <w:adjustRightInd w:val="0"/>
        <w:spacing w:after="0" w:line="360" w:lineRule="auto"/>
        <w:ind w:firstLine="720"/>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από την αρχαιότητα είναι τα ακόλουθα:</w:t>
      </w:r>
    </w:p>
    <w:p w:rsidR="00F96D47" w:rsidRPr="00F96D47" w:rsidRDefault="00F96D47" w:rsidP="00F96D47">
      <w:pPr>
        <w:autoSpaceDE w:val="0"/>
        <w:autoSpaceDN w:val="0"/>
        <w:adjustRightInd w:val="0"/>
        <w:spacing w:after="0" w:line="360" w:lineRule="auto"/>
        <w:ind w:firstLine="720"/>
        <w:jc w:val="both"/>
        <w:rPr>
          <w:rFonts w:ascii="Times New Roman" w:hAnsi="Times New Roman" w:cs="Times New Roman"/>
          <w:color w:val="000000"/>
          <w:sz w:val="24"/>
          <w:szCs w:val="24"/>
        </w:rPr>
      </w:pPr>
    </w:p>
    <w:p w:rsidR="00611823" w:rsidRPr="00F96D47" w:rsidRDefault="00701FCC" w:rsidP="00F96D47">
      <w:pPr>
        <w:autoSpaceDE w:val="0"/>
        <w:autoSpaceDN w:val="0"/>
        <w:adjustRightInd w:val="0"/>
        <w:spacing w:after="0" w:line="360" w:lineRule="auto"/>
        <w:ind w:left="720"/>
        <w:jc w:val="both"/>
        <w:rPr>
          <w:rFonts w:ascii="Times New Roman" w:hAnsi="Times New Roman" w:cs="Times New Roman"/>
          <w:color w:val="000000"/>
          <w:sz w:val="24"/>
          <w:szCs w:val="24"/>
        </w:rPr>
      </w:pPr>
      <w:r>
        <w:rPr>
          <w:rFonts w:ascii="Times New Roman" w:hAnsi="Times New Roman" w:cs="Times New Roman"/>
          <w:b/>
          <w:bCs/>
          <w:color w:val="000000"/>
          <w:sz w:val="24"/>
          <w:szCs w:val="24"/>
        </w:rPr>
        <w:t>2</w:t>
      </w:r>
      <w:r w:rsidR="00611823" w:rsidRPr="00F96D47">
        <w:rPr>
          <w:rFonts w:ascii="Times New Roman" w:hAnsi="Times New Roman" w:cs="Times New Roman"/>
          <w:b/>
          <w:bCs/>
          <w:color w:val="000000"/>
          <w:sz w:val="24"/>
          <w:szCs w:val="24"/>
        </w:rPr>
        <w:t>.1.1</w:t>
      </w:r>
      <w:r w:rsidR="00F96D47">
        <w:rPr>
          <w:rFonts w:ascii="Times New Roman" w:hAnsi="Times New Roman" w:cs="Times New Roman"/>
          <w:b/>
          <w:bCs/>
          <w:color w:val="000000"/>
          <w:sz w:val="24"/>
          <w:szCs w:val="24"/>
        </w:rPr>
        <w:t xml:space="preserve"> </w:t>
      </w:r>
      <w:r w:rsidR="00F96D47">
        <w:rPr>
          <w:rFonts w:ascii="Times New Roman" w:hAnsi="Times New Roman" w:cs="Times New Roman"/>
          <w:b/>
          <w:bCs/>
          <w:color w:val="000000"/>
          <w:sz w:val="24"/>
          <w:szCs w:val="24"/>
        </w:rPr>
        <w:tab/>
      </w:r>
      <w:r w:rsidR="00611823" w:rsidRPr="00F96D47">
        <w:rPr>
          <w:rFonts w:ascii="Times New Roman" w:hAnsi="Times New Roman" w:cs="Times New Roman"/>
          <w:b/>
          <w:bCs/>
          <w:color w:val="000000"/>
          <w:sz w:val="24"/>
          <w:szCs w:val="24"/>
        </w:rPr>
        <w:t xml:space="preserve">Σκληρή ξυλεία </w:t>
      </w:r>
      <w:r w:rsidR="00611823" w:rsidRPr="00F96D47">
        <w:rPr>
          <w:rFonts w:ascii="Times New Roman" w:hAnsi="Times New Roman" w:cs="Times New Roman"/>
          <w:color w:val="000000"/>
          <w:sz w:val="24"/>
          <w:szCs w:val="24"/>
        </w:rPr>
        <w:t>(</w:t>
      </w:r>
      <w:r w:rsidR="00611823" w:rsidRPr="00F96D47">
        <w:rPr>
          <w:rFonts w:ascii="Times New Roman" w:hAnsi="Times New Roman" w:cs="Times New Roman"/>
          <w:i/>
          <w:iCs/>
          <w:color w:val="000000"/>
          <w:sz w:val="24"/>
          <w:szCs w:val="24"/>
        </w:rPr>
        <w:t>πλατύφυλλα</w:t>
      </w:r>
      <w:r w:rsidR="00611823" w:rsidRPr="00F96D47">
        <w:rPr>
          <w:rFonts w:ascii="Times New Roman" w:hAnsi="Times New Roman" w:cs="Times New Roman"/>
          <w:color w:val="000000"/>
          <w:sz w:val="24"/>
          <w:szCs w:val="24"/>
        </w:rPr>
        <w:t>)</w:t>
      </w:r>
    </w:p>
    <w:p w:rsidR="00137705" w:rsidRDefault="00137705" w:rsidP="00F96D47">
      <w:pPr>
        <w:autoSpaceDE w:val="0"/>
        <w:autoSpaceDN w:val="0"/>
        <w:adjustRightInd w:val="0"/>
        <w:spacing w:after="0" w:line="360" w:lineRule="auto"/>
        <w:ind w:left="1440"/>
        <w:jc w:val="both"/>
        <w:rPr>
          <w:rFonts w:ascii="Times New Roman" w:hAnsi="Times New Roman" w:cs="Times New Roman"/>
          <w:b/>
          <w:bCs/>
          <w:color w:val="000000"/>
          <w:sz w:val="24"/>
          <w:szCs w:val="24"/>
        </w:rPr>
      </w:pPr>
    </w:p>
    <w:p w:rsidR="00611823" w:rsidRPr="00F96D47" w:rsidRDefault="00611823" w:rsidP="00F96D47">
      <w:pPr>
        <w:autoSpaceDE w:val="0"/>
        <w:autoSpaceDN w:val="0"/>
        <w:adjustRightInd w:val="0"/>
        <w:spacing w:after="0" w:line="360" w:lineRule="auto"/>
        <w:ind w:left="1440"/>
        <w:jc w:val="both"/>
        <w:rPr>
          <w:rFonts w:ascii="Times New Roman" w:hAnsi="Times New Roman" w:cs="Times New Roman"/>
          <w:color w:val="000000"/>
          <w:sz w:val="24"/>
          <w:szCs w:val="24"/>
        </w:rPr>
      </w:pPr>
      <w:r w:rsidRPr="00F96D47">
        <w:rPr>
          <w:rFonts w:ascii="Times New Roman" w:hAnsi="Times New Roman" w:cs="Times New Roman"/>
          <w:b/>
          <w:bCs/>
          <w:color w:val="000000"/>
          <w:sz w:val="24"/>
          <w:szCs w:val="24"/>
        </w:rPr>
        <w:t xml:space="preserve">Δρυς: </w:t>
      </w:r>
      <w:r w:rsidRPr="00F96D47">
        <w:rPr>
          <w:rFonts w:ascii="Times New Roman" w:hAnsi="Times New Roman" w:cs="Times New Roman"/>
          <w:color w:val="000000"/>
          <w:sz w:val="24"/>
          <w:szCs w:val="24"/>
        </w:rPr>
        <w:t>Βαρύ ξύλο με πυκνότητα 0,67 – 0,72 g/cm³. Χρησιμοποιούνταν από την</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αρχαιότητα στη ναυπηγική τέχνη για την κατασκευή ολόκληρου του σκελετού του</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σκάφους ή τμημάτων του, </w:t>
      </w:r>
      <w:r w:rsidRPr="00F96D47">
        <w:rPr>
          <w:rFonts w:ascii="Times New Roman" w:hAnsi="Times New Roman" w:cs="Times New Roman"/>
          <w:i/>
          <w:iCs/>
          <w:color w:val="000000"/>
          <w:sz w:val="24"/>
          <w:szCs w:val="24"/>
        </w:rPr>
        <w:t>όπως μπρατσόλια, ντουφέκι, καρίνα, ποδοστάματα, ακράπι</w:t>
      </w:r>
      <w:r w:rsidRPr="00F96D47">
        <w:rPr>
          <w:rFonts w:ascii="Times New Roman" w:hAnsi="Times New Roman" w:cs="Times New Roman"/>
          <w:color w:val="000000"/>
          <w:sz w:val="24"/>
          <w:szCs w:val="24"/>
        </w:rPr>
        <w:t>.</w:t>
      </w:r>
    </w:p>
    <w:p w:rsidR="00137705" w:rsidRDefault="00137705">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9D4B42" w:rsidRDefault="009D4B42" w:rsidP="00F96D47">
      <w:pPr>
        <w:autoSpaceDE w:val="0"/>
        <w:autoSpaceDN w:val="0"/>
        <w:adjustRightInd w:val="0"/>
        <w:spacing w:after="0" w:line="360" w:lineRule="auto"/>
        <w:ind w:left="1440"/>
        <w:jc w:val="both"/>
        <w:rPr>
          <w:rFonts w:ascii="Times New Roman" w:hAnsi="Times New Roman" w:cs="Times New Roman"/>
          <w:color w:val="000000"/>
          <w:sz w:val="24"/>
          <w:szCs w:val="24"/>
        </w:rPr>
      </w:pPr>
    </w:p>
    <w:p w:rsidR="002870EC" w:rsidRPr="008871BD" w:rsidRDefault="002870EC" w:rsidP="00F96D47">
      <w:pPr>
        <w:autoSpaceDE w:val="0"/>
        <w:autoSpaceDN w:val="0"/>
        <w:adjustRightInd w:val="0"/>
        <w:spacing w:after="0" w:line="360" w:lineRule="auto"/>
        <w:ind w:left="1440"/>
        <w:jc w:val="both"/>
        <w:rPr>
          <w:rFonts w:ascii="Times New Roman" w:hAnsi="Times New Roman" w:cs="Times New Roman"/>
          <w:color w:val="000000"/>
          <w:sz w:val="24"/>
          <w:szCs w:val="24"/>
        </w:rPr>
      </w:pPr>
    </w:p>
    <w:p w:rsidR="002870EC" w:rsidRPr="008871BD" w:rsidRDefault="002870EC" w:rsidP="00F96D47">
      <w:pPr>
        <w:autoSpaceDE w:val="0"/>
        <w:autoSpaceDN w:val="0"/>
        <w:adjustRightInd w:val="0"/>
        <w:spacing w:after="0" w:line="360" w:lineRule="auto"/>
        <w:ind w:left="1440"/>
        <w:jc w:val="both"/>
        <w:rPr>
          <w:rFonts w:ascii="Times New Roman" w:hAnsi="Times New Roman" w:cs="Times New Roman"/>
          <w:color w:val="000000"/>
          <w:sz w:val="24"/>
          <w:szCs w:val="24"/>
        </w:rPr>
      </w:pPr>
    </w:p>
    <w:p w:rsidR="00611823" w:rsidRPr="00F96D47" w:rsidRDefault="00611823" w:rsidP="00F96D47">
      <w:pPr>
        <w:autoSpaceDE w:val="0"/>
        <w:autoSpaceDN w:val="0"/>
        <w:adjustRightInd w:val="0"/>
        <w:spacing w:after="0" w:line="360" w:lineRule="auto"/>
        <w:ind w:left="1440"/>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Τα κύρια ελληνικά δασοπονικά είδη που χρησιμοποιούνταν στη ναυπηγική είναι:</w:t>
      </w:r>
    </w:p>
    <w:p w:rsidR="009D4B42" w:rsidRDefault="009D4B42" w:rsidP="00F96D47">
      <w:pPr>
        <w:autoSpaceDE w:val="0"/>
        <w:autoSpaceDN w:val="0"/>
        <w:adjustRightInd w:val="0"/>
        <w:spacing w:after="0" w:line="360" w:lineRule="auto"/>
        <w:ind w:left="1440"/>
        <w:jc w:val="both"/>
        <w:rPr>
          <w:rFonts w:ascii="Times New Roman" w:hAnsi="Times New Roman" w:cs="Times New Roman"/>
          <w:color w:val="000000"/>
          <w:sz w:val="24"/>
          <w:szCs w:val="24"/>
        </w:rPr>
      </w:pPr>
    </w:p>
    <w:p w:rsidR="00611823" w:rsidRPr="00F96D47" w:rsidRDefault="00611823" w:rsidP="00F96D47">
      <w:pPr>
        <w:autoSpaceDE w:val="0"/>
        <w:autoSpaceDN w:val="0"/>
        <w:adjustRightInd w:val="0"/>
        <w:spacing w:after="0" w:line="360" w:lineRule="auto"/>
        <w:ind w:left="1440"/>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lang w:val="en-US"/>
        </w:rPr>
        <w:t>Querqus pedunculata, Q. pedunculiflora, Q. aegilops, Q. macedonica, Q. infectoria, Q.</w:t>
      </w:r>
      <w:r w:rsidR="004D70A2" w:rsidRPr="00F96D47">
        <w:rPr>
          <w:rFonts w:ascii="Times New Roman" w:hAnsi="Times New Roman" w:cs="Times New Roman"/>
          <w:color w:val="000000"/>
          <w:sz w:val="24"/>
          <w:szCs w:val="24"/>
          <w:lang w:val="en-US"/>
        </w:rPr>
        <w:t xml:space="preserve"> </w:t>
      </w:r>
      <w:r w:rsidRPr="00F96D47">
        <w:rPr>
          <w:rFonts w:ascii="Times New Roman" w:hAnsi="Times New Roman" w:cs="Times New Roman"/>
          <w:color w:val="000000"/>
          <w:sz w:val="24"/>
          <w:szCs w:val="24"/>
          <w:lang w:val="en-US"/>
        </w:rPr>
        <w:t xml:space="preserve">cerris, Q. coccifera. </w:t>
      </w:r>
      <w:r w:rsidRPr="00F96D47">
        <w:rPr>
          <w:rFonts w:ascii="Times New Roman" w:hAnsi="Times New Roman" w:cs="Times New Roman"/>
          <w:color w:val="000000"/>
          <w:sz w:val="24"/>
          <w:szCs w:val="24"/>
        </w:rPr>
        <w:t>Οι καραβομαραγκοί στα μέρη του σκάφους που απαιτούνταν</w:t>
      </w:r>
      <w:r w:rsid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μεγαλύτερες μηχανικές αντοχές, καθώς και στα γονατοειδή μέρη, όπως μπρατσόλια,</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ακράπι, φουρνιστή, χρησιμοποιούσαν πουρνάρι που είναι πολύ βαρύ ξύλο με ξηρή</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πυκνότητα 0,90 g/cm³ (έχει 3 έως 6 φορές μεγαλύτερη σκληρότητα από τα άλλα είδη</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δρυός), καθώς και για καβίλιες. Στη ναυπηγική χρησιμοποιείται δρυς που έχει </w:t>
      </w:r>
      <w:r w:rsidR="009D4B42" w:rsidRPr="00F96D47">
        <w:rPr>
          <w:rFonts w:ascii="Times New Roman" w:hAnsi="Times New Roman" w:cs="Times New Roman"/>
          <w:color w:val="000000"/>
          <w:sz w:val="24"/>
          <w:szCs w:val="24"/>
        </w:rPr>
        <w:t>πλατύς</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αυξητικούς δακτυλίους στον κορμό της. Από τη δρυ κατασκευάζονταν οι νομείς, τα</w:t>
      </w:r>
      <w:r w:rsid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ποδοστάματα, τα καμάρια, τα ντουφέκια και όλες οι ισχυρές συνδέσεις του σκελετού</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ενός σκάφους. Το καταλληλότερο είδος δρυός για την ξυλοναυπηγική είναι η </w:t>
      </w:r>
      <w:r w:rsidRPr="00F96D47">
        <w:rPr>
          <w:rFonts w:ascii="Times New Roman" w:hAnsi="Times New Roman" w:cs="Times New Roman"/>
          <w:i/>
          <w:iCs/>
          <w:color w:val="000000"/>
          <w:sz w:val="24"/>
          <w:szCs w:val="24"/>
        </w:rPr>
        <w:t>λευκή</w:t>
      </w:r>
      <w:r w:rsidR="004D70A2" w:rsidRPr="00F96D47">
        <w:rPr>
          <w:rFonts w:ascii="Times New Roman" w:hAnsi="Times New Roman" w:cs="Times New Roman"/>
          <w:i/>
          <w:iCs/>
          <w:color w:val="000000"/>
          <w:sz w:val="24"/>
          <w:szCs w:val="24"/>
        </w:rPr>
        <w:t xml:space="preserve"> </w:t>
      </w:r>
      <w:r w:rsidRPr="00F96D47">
        <w:rPr>
          <w:rFonts w:ascii="Times New Roman" w:hAnsi="Times New Roman" w:cs="Times New Roman"/>
          <w:i/>
          <w:iCs/>
          <w:color w:val="000000"/>
          <w:sz w:val="24"/>
          <w:szCs w:val="24"/>
        </w:rPr>
        <w:t xml:space="preserve">δρυς </w:t>
      </w:r>
      <w:r w:rsidRPr="00F96D47">
        <w:rPr>
          <w:rFonts w:ascii="Times New Roman" w:hAnsi="Times New Roman" w:cs="Times New Roman"/>
          <w:color w:val="000000"/>
          <w:sz w:val="24"/>
          <w:szCs w:val="24"/>
        </w:rPr>
        <w:t>της Βόρειας Αμερικής, διότι έχει μεγάλη αντοχή</w:t>
      </w:r>
      <w:r w:rsidRPr="00F96D47">
        <w:rPr>
          <w:rFonts w:ascii="Times New Roman" w:hAnsi="Times New Roman" w:cs="Times New Roman"/>
          <w:b/>
          <w:bCs/>
          <w:color w:val="000000"/>
          <w:sz w:val="24"/>
          <w:szCs w:val="24"/>
        </w:rPr>
        <w:t xml:space="preserve">, </w:t>
      </w:r>
      <w:r w:rsidRPr="00F96D47">
        <w:rPr>
          <w:rFonts w:ascii="Times New Roman" w:hAnsi="Times New Roman" w:cs="Times New Roman"/>
          <w:color w:val="000000"/>
          <w:sz w:val="24"/>
          <w:szCs w:val="24"/>
        </w:rPr>
        <w:t>ελαστικότητα, ικανότητα να</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«δένεται» με </w:t>
      </w:r>
      <w:r w:rsidRPr="00F96D47">
        <w:rPr>
          <w:rFonts w:ascii="Times New Roman" w:hAnsi="Times New Roman" w:cs="Times New Roman"/>
          <w:i/>
          <w:iCs/>
          <w:color w:val="000000"/>
          <w:sz w:val="24"/>
          <w:szCs w:val="24"/>
        </w:rPr>
        <w:t xml:space="preserve">ματισιές </w:t>
      </w:r>
      <w:r w:rsidRPr="00F96D47">
        <w:rPr>
          <w:rFonts w:ascii="Times New Roman" w:hAnsi="Times New Roman" w:cs="Times New Roman"/>
          <w:color w:val="000000"/>
          <w:sz w:val="24"/>
          <w:szCs w:val="24"/>
        </w:rPr>
        <w:t xml:space="preserve">ή με </w:t>
      </w:r>
      <w:r w:rsidRPr="00F96D47">
        <w:rPr>
          <w:rFonts w:ascii="Times New Roman" w:hAnsi="Times New Roman" w:cs="Times New Roman"/>
          <w:i/>
          <w:iCs/>
          <w:color w:val="000000"/>
          <w:sz w:val="24"/>
          <w:szCs w:val="24"/>
        </w:rPr>
        <w:t xml:space="preserve">παρέλες </w:t>
      </w:r>
      <w:r w:rsidRPr="00F96D47">
        <w:rPr>
          <w:rFonts w:ascii="Times New Roman" w:hAnsi="Times New Roman" w:cs="Times New Roman"/>
          <w:color w:val="000000"/>
          <w:sz w:val="24"/>
          <w:szCs w:val="24"/>
        </w:rPr>
        <w:t>και έχει μεγάλη διάρκεια ζωής. Στις μέρες μας,</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όπως προκύπτει από συνεντεύξεις σε καρνάγια της Δυτικής Ελλάδας, δεν</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χρησιμοποιείται.</w:t>
      </w:r>
    </w:p>
    <w:p w:rsidR="00F96D47" w:rsidRDefault="00F96D47" w:rsidP="00F96D47">
      <w:pPr>
        <w:autoSpaceDE w:val="0"/>
        <w:autoSpaceDN w:val="0"/>
        <w:adjustRightInd w:val="0"/>
        <w:spacing w:after="0" w:line="360" w:lineRule="auto"/>
        <w:jc w:val="both"/>
        <w:rPr>
          <w:rFonts w:ascii="Times New Roman" w:hAnsi="Times New Roman" w:cs="Times New Roman"/>
          <w:b/>
          <w:bCs/>
          <w:color w:val="000000"/>
          <w:sz w:val="24"/>
          <w:szCs w:val="24"/>
        </w:rPr>
      </w:pPr>
    </w:p>
    <w:p w:rsidR="00611823" w:rsidRDefault="00611823" w:rsidP="00F96D47">
      <w:pPr>
        <w:autoSpaceDE w:val="0"/>
        <w:autoSpaceDN w:val="0"/>
        <w:adjustRightInd w:val="0"/>
        <w:spacing w:after="0" w:line="360" w:lineRule="auto"/>
        <w:ind w:left="1440"/>
        <w:jc w:val="both"/>
        <w:rPr>
          <w:rFonts w:ascii="Times New Roman" w:hAnsi="Times New Roman" w:cs="Times New Roman"/>
          <w:color w:val="000000"/>
          <w:sz w:val="24"/>
          <w:szCs w:val="24"/>
        </w:rPr>
      </w:pPr>
      <w:r w:rsidRPr="00F96D47">
        <w:rPr>
          <w:rFonts w:ascii="Times New Roman" w:hAnsi="Times New Roman" w:cs="Times New Roman"/>
          <w:b/>
          <w:bCs/>
          <w:color w:val="000000"/>
          <w:sz w:val="24"/>
          <w:szCs w:val="24"/>
        </w:rPr>
        <w:t xml:space="preserve">Φτελιά </w:t>
      </w:r>
      <w:r w:rsidRPr="00F96D47">
        <w:rPr>
          <w:rFonts w:ascii="Times New Roman" w:hAnsi="Times New Roman" w:cs="Times New Roman"/>
          <w:i/>
          <w:iCs/>
          <w:color w:val="000000"/>
          <w:sz w:val="24"/>
          <w:szCs w:val="24"/>
        </w:rPr>
        <w:t>(καραγάτσι)</w:t>
      </w:r>
      <w:r w:rsidRPr="00F96D47">
        <w:rPr>
          <w:rFonts w:ascii="Times New Roman" w:hAnsi="Times New Roman" w:cs="Times New Roman"/>
          <w:b/>
          <w:bCs/>
          <w:color w:val="000000"/>
          <w:sz w:val="24"/>
          <w:szCs w:val="24"/>
        </w:rPr>
        <w:t xml:space="preserve">: </w:t>
      </w:r>
      <w:r w:rsidRPr="00F96D47">
        <w:rPr>
          <w:rFonts w:ascii="Times New Roman" w:hAnsi="Times New Roman" w:cs="Times New Roman"/>
          <w:color w:val="000000"/>
          <w:sz w:val="24"/>
          <w:szCs w:val="24"/>
        </w:rPr>
        <w:t>Ξύλο σκληρό και σχετικά βαρύ (0,62-0,63 g/cm³), έχει</w:t>
      </w:r>
      <w:r w:rsidR="009D4B42">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μεγάλη αντοχή σε σχίση (αποτελεί μεγάλο πλεονέκτημα σε κατασκευές που απαιτούν</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κάρφωμα ή βίδωμα), το εγκάρδιο ξύλο της παρουσιάζει μεγάλη αντοχή,</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ανθεκτικότητα και διάρκεια ζωής, ενώ το σομφό ξύλο της είναι ευάλωτο σε</w:t>
      </w:r>
      <w:r w:rsidR="009D4B42">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προσβολές εντόμων και μυκήτων. Έχει μεγαλύτερη αντοχή από τον ευκάλυπτο,</w:t>
      </w:r>
      <w:r w:rsidR="009D4B42">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μειονεκτεί στο ότι, λόγω της σκληρότητάς του, κατεργάζεται δύσκολα. Έχει καστανό</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χρώμα και κίτρινες ή πρασινωπές κηλίδες και το εγκάρδιο είναι χρώματος</w:t>
      </w:r>
      <w:r w:rsidR="004D70A2" w:rsidRPr="00F96D47">
        <w:rPr>
          <w:rFonts w:ascii="Times New Roman" w:hAnsi="Times New Roman" w:cs="Times New Roman"/>
          <w:color w:val="000000"/>
          <w:sz w:val="24"/>
          <w:szCs w:val="24"/>
        </w:rPr>
        <w:t xml:space="preserve"> </w:t>
      </w:r>
      <w:r w:rsidR="009D4B42" w:rsidRPr="00F96D47">
        <w:rPr>
          <w:rFonts w:ascii="Times New Roman" w:hAnsi="Times New Roman" w:cs="Times New Roman"/>
          <w:color w:val="000000"/>
          <w:sz w:val="24"/>
          <w:szCs w:val="24"/>
        </w:rPr>
        <w:t>κίτρινο</w:t>
      </w:r>
      <w:r w:rsidR="009D4B42">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καστανού. Από το παρελθόν έως και σήμερα οι καραβομαραγκοί</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χρησιμοποιούν τη φτελιά για την κατασκευή του σκελετού (νομείς) των σκαφών.</w:t>
      </w:r>
    </w:p>
    <w:p w:rsidR="00137705" w:rsidRDefault="00137705">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137705" w:rsidRDefault="00137705" w:rsidP="00F96D47">
      <w:pPr>
        <w:autoSpaceDE w:val="0"/>
        <w:autoSpaceDN w:val="0"/>
        <w:adjustRightInd w:val="0"/>
        <w:spacing w:after="0" w:line="360" w:lineRule="auto"/>
        <w:ind w:left="1440"/>
        <w:jc w:val="both"/>
        <w:rPr>
          <w:rFonts w:ascii="Times New Roman" w:hAnsi="Times New Roman" w:cs="Times New Roman"/>
          <w:b/>
          <w:bCs/>
          <w:color w:val="000000"/>
          <w:sz w:val="24"/>
          <w:szCs w:val="24"/>
        </w:rPr>
      </w:pPr>
    </w:p>
    <w:p w:rsidR="00137705" w:rsidRDefault="00137705" w:rsidP="00F96D47">
      <w:pPr>
        <w:autoSpaceDE w:val="0"/>
        <w:autoSpaceDN w:val="0"/>
        <w:adjustRightInd w:val="0"/>
        <w:spacing w:after="0" w:line="360" w:lineRule="auto"/>
        <w:ind w:left="1440"/>
        <w:jc w:val="both"/>
        <w:rPr>
          <w:rFonts w:ascii="Times New Roman" w:hAnsi="Times New Roman" w:cs="Times New Roman"/>
          <w:b/>
          <w:bCs/>
          <w:color w:val="000000"/>
          <w:sz w:val="24"/>
          <w:szCs w:val="24"/>
        </w:rPr>
      </w:pPr>
    </w:p>
    <w:p w:rsidR="00137705" w:rsidRDefault="00137705" w:rsidP="00F96D47">
      <w:pPr>
        <w:autoSpaceDE w:val="0"/>
        <w:autoSpaceDN w:val="0"/>
        <w:adjustRightInd w:val="0"/>
        <w:spacing w:after="0" w:line="360" w:lineRule="auto"/>
        <w:ind w:left="1440"/>
        <w:jc w:val="both"/>
        <w:rPr>
          <w:rFonts w:ascii="Times New Roman" w:hAnsi="Times New Roman" w:cs="Times New Roman"/>
          <w:b/>
          <w:bCs/>
          <w:color w:val="000000"/>
          <w:sz w:val="24"/>
          <w:szCs w:val="24"/>
        </w:rPr>
      </w:pPr>
    </w:p>
    <w:p w:rsidR="009D4B42" w:rsidRDefault="00611823" w:rsidP="00F96D47">
      <w:pPr>
        <w:autoSpaceDE w:val="0"/>
        <w:autoSpaceDN w:val="0"/>
        <w:adjustRightInd w:val="0"/>
        <w:spacing w:after="0" w:line="360" w:lineRule="auto"/>
        <w:ind w:left="1440"/>
        <w:jc w:val="both"/>
        <w:rPr>
          <w:rFonts w:ascii="Times New Roman" w:hAnsi="Times New Roman" w:cs="Times New Roman"/>
          <w:color w:val="000000"/>
          <w:sz w:val="24"/>
          <w:szCs w:val="24"/>
        </w:rPr>
      </w:pPr>
      <w:r w:rsidRPr="00F96D47">
        <w:rPr>
          <w:rFonts w:ascii="Times New Roman" w:hAnsi="Times New Roman" w:cs="Times New Roman"/>
          <w:b/>
          <w:bCs/>
          <w:color w:val="000000"/>
          <w:sz w:val="24"/>
          <w:szCs w:val="24"/>
        </w:rPr>
        <w:t xml:space="preserve">Μουριά: </w:t>
      </w:r>
      <w:r w:rsidRPr="00F96D47">
        <w:rPr>
          <w:rFonts w:ascii="Times New Roman" w:hAnsi="Times New Roman" w:cs="Times New Roman"/>
          <w:color w:val="000000"/>
          <w:sz w:val="24"/>
          <w:szCs w:val="24"/>
        </w:rPr>
        <w:t>Ξύλο μέτριο σε πυκνότητα 0,61 g/cm³, στην Ελλάδα υπάρχουν δύο</w:t>
      </w:r>
      <w:r w:rsid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είδη μουριάς με βοτανική ονομασία Μorus alba και Μorus nigra</w:t>
      </w:r>
      <w:r w:rsidR="00567D0D">
        <w:rPr>
          <w:rFonts w:ascii="Times New Roman" w:hAnsi="Times New Roman" w:cs="Times New Roman"/>
          <w:color w:val="000000"/>
          <w:sz w:val="24"/>
          <w:szCs w:val="24"/>
        </w:rPr>
        <w:t>.</w:t>
      </w:r>
      <w:r w:rsidRPr="00F96D47">
        <w:rPr>
          <w:rFonts w:ascii="Times New Roman" w:hAnsi="Times New Roman" w:cs="Times New Roman"/>
          <w:color w:val="000000"/>
          <w:sz w:val="24"/>
          <w:szCs w:val="24"/>
        </w:rPr>
        <w:t xml:space="preserve"> Τα δύο αυτά</w:t>
      </w:r>
      <w:r w:rsid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δασοπονικά είδη δεν έχουν διαφορές ως προς τις μηχανικές τους αντοχές, ωστόσο</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όμως, αρκετοί καραβομαραγκοί θεωρούσαν ιδανικότερο ξύλο το ξύλο της Μorus</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nigra. Παρόλα αυτά, σήμερα δεν υπάρχει καμία αναφορά για χρήση της μουριάς από</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καραβομαραγκούς. </w:t>
      </w:r>
    </w:p>
    <w:p w:rsidR="009D4B42" w:rsidRDefault="009D4B42" w:rsidP="00F96D47">
      <w:pPr>
        <w:autoSpaceDE w:val="0"/>
        <w:autoSpaceDN w:val="0"/>
        <w:adjustRightInd w:val="0"/>
        <w:spacing w:after="0" w:line="360" w:lineRule="auto"/>
        <w:ind w:left="1440"/>
        <w:jc w:val="both"/>
        <w:rPr>
          <w:rFonts w:ascii="Times New Roman" w:hAnsi="Times New Roman" w:cs="Times New Roman"/>
          <w:color w:val="000000"/>
          <w:sz w:val="24"/>
          <w:szCs w:val="24"/>
        </w:rPr>
      </w:pPr>
    </w:p>
    <w:p w:rsidR="00611823" w:rsidRPr="00F96D47" w:rsidRDefault="00611823" w:rsidP="00F96D47">
      <w:pPr>
        <w:autoSpaceDE w:val="0"/>
        <w:autoSpaceDN w:val="0"/>
        <w:adjustRightInd w:val="0"/>
        <w:spacing w:after="0" w:line="360" w:lineRule="auto"/>
        <w:ind w:left="1440"/>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Κατά την αρχαιότητα εισαγωγές Μorus nigra γίνονταν από την</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Περσία, ενώ η Μorus alba εισήχθηκε πρώτη φορά στην Ελλάδα το 12ο αιώνα από την</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Κίνα.</w:t>
      </w:r>
    </w:p>
    <w:p w:rsidR="00F96D47" w:rsidRDefault="00F96D47" w:rsidP="00F96D47">
      <w:pPr>
        <w:autoSpaceDE w:val="0"/>
        <w:autoSpaceDN w:val="0"/>
        <w:adjustRightInd w:val="0"/>
        <w:spacing w:after="0" w:line="360" w:lineRule="auto"/>
        <w:jc w:val="both"/>
        <w:rPr>
          <w:rFonts w:ascii="Times New Roman" w:hAnsi="Times New Roman" w:cs="Times New Roman"/>
          <w:b/>
          <w:bCs/>
          <w:color w:val="000000"/>
          <w:sz w:val="24"/>
          <w:szCs w:val="24"/>
        </w:rPr>
      </w:pPr>
    </w:p>
    <w:p w:rsidR="00611823" w:rsidRPr="00F96D47" w:rsidRDefault="00611823" w:rsidP="00F96D47">
      <w:pPr>
        <w:autoSpaceDE w:val="0"/>
        <w:autoSpaceDN w:val="0"/>
        <w:adjustRightInd w:val="0"/>
        <w:spacing w:after="0" w:line="360" w:lineRule="auto"/>
        <w:ind w:left="720" w:firstLine="720"/>
        <w:jc w:val="both"/>
        <w:rPr>
          <w:rFonts w:ascii="Times New Roman" w:hAnsi="Times New Roman" w:cs="Times New Roman"/>
          <w:color w:val="000000"/>
          <w:sz w:val="24"/>
          <w:szCs w:val="24"/>
        </w:rPr>
      </w:pPr>
      <w:r w:rsidRPr="00F96D47">
        <w:rPr>
          <w:rFonts w:ascii="Times New Roman" w:hAnsi="Times New Roman" w:cs="Times New Roman"/>
          <w:b/>
          <w:bCs/>
          <w:color w:val="000000"/>
          <w:sz w:val="24"/>
          <w:szCs w:val="24"/>
        </w:rPr>
        <w:t xml:space="preserve">Ευκάλυπτος: </w:t>
      </w:r>
      <w:r w:rsidRPr="00F96D47">
        <w:rPr>
          <w:rFonts w:ascii="Times New Roman" w:hAnsi="Times New Roman" w:cs="Times New Roman"/>
          <w:color w:val="000000"/>
          <w:sz w:val="24"/>
          <w:szCs w:val="24"/>
        </w:rPr>
        <w:t>Ξύλο πολύ βαρύ με ξηρή πυκνότητα 0,85 g/cm³. Από το</w:t>
      </w:r>
    </w:p>
    <w:p w:rsidR="00611823" w:rsidRPr="00F96D47" w:rsidRDefault="00611823" w:rsidP="00F96D47">
      <w:pPr>
        <w:autoSpaceDE w:val="0"/>
        <w:autoSpaceDN w:val="0"/>
        <w:adjustRightInd w:val="0"/>
        <w:spacing w:after="0" w:line="360" w:lineRule="auto"/>
        <w:ind w:left="1440"/>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παρελθόν μέχρι σήμερα χρησιμοποιείται στην κατασκευή ξύλινων σκαφών. Οι</w:t>
      </w:r>
      <w:r w:rsid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82</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καραβομαραγκοί το χρησιμοποιούν στο σκελετό του σκάφους (νομείς), στις καρίνες</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και στα κοράκια.</w:t>
      </w:r>
    </w:p>
    <w:p w:rsidR="00F96D47" w:rsidRDefault="00F96D47" w:rsidP="00F96D47">
      <w:pPr>
        <w:autoSpaceDE w:val="0"/>
        <w:autoSpaceDN w:val="0"/>
        <w:adjustRightInd w:val="0"/>
        <w:spacing w:after="0" w:line="360" w:lineRule="auto"/>
        <w:jc w:val="both"/>
        <w:rPr>
          <w:rFonts w:ascii="Times New Roman" w:hAnsi="Times New Roman" w:cs="Times New Roman"/>
          <w:b/>
          <w:bCs/>
          <w:color w:val="000000"/>
          <w:sz w:val="24"/>
          <w:szCs w:val="24"/>
        </w:rPr>
      </w:pPr>
    </w:p>
    <w:p w:rsidR="00611823" w:rsidRPr="00F96D47" w:rsidRDefault="00E046F3" w:rsidP="00F96D47">
      <w:pPr>
        <w:autoSpaceDE w:val="0"/>
        <w:autoSpaceDN w:val="0"/>
        <w:adjustRightInd w:val="0"/>
        <w:spacing w:after="0" w:line="360" w:lineRule="auto"/>
        <w:ind w:left="720" w:hanging="11"/>
        <w:jc w:val="both"/>
        <w:rPr>
          <w:rFonts w:ascii="Times New Roman" w:hAnsi="Times New Roman" w:cs="Times New Roman"/>
          <w:color w:val="000000"/>
          <w:sz w:val="24"/>
          <w:szCs w:val="24"/>
        </w:rPr>
      </w:pPr>
      <w:r>
        <w:rPr>
          <w:rFonts w:ascii="Times New Roman" w:hAnsi="Times New Roman" w:cs="Times New Roman"/>
          <w:b/>
          <w:bCs/>
          <w:color w:val="000000"/>
          <w:sz w:val="24"/>
          <w:szCs w:val="24"/>
        </w:rPr>
        <w:t>2</w:t>
      </w:r>
      <w:r w:rsidR="00611823" w:rsidRPr="00F96D47">
        <w:rPr>
          <w:rFonts w:ascii="Times New Roman" w:hAnsi="Times New Roman" w:cs="Times New Roman"/>
          <w:b/>
          <w:bCs/>
          <w:color w:val="000000"/>
          <w:sz w:val="24"/>
          <w:szCs w:val="24"/>
        </w:rPr>
        <w:t xml:space="preserve">.1.2 </w:t>
      </w:r>
      <w:r w:rsidR="00F96D47">
        <w:rPr>
          <w:rFonts w:ascii="Times New Roman" w:hAnsi="Times New Roman" w:cs="Times New Roman"/>
          <w:b/>
          <w:bCs/>
          <w:color w:val="000000"/>
          <w:sz w:val="24"/>
          <w:szCs w:val="24"/>
        </w:rPr>
        <w:tab/>
      </w:r>
      <w:r w:rsidR="00611823" w:rsidRPr="00F96D47">
        <w:rPr>
          <w:rFonts w:ascii="Times New Roman" w:hAnsi="Times New Roman" w:cs="Times New Roman"/>
          <w:b/>
          <w:bCs/>
          <w:color w:val="000000"/>
          <w:sz w:val="24"/>
          <w:szCs w:val="24"/>
        </w:rPr>
        <w:t xml:space="preserve">Μαλακή ξυλεία </w:t>
      </w:r>
      <w:r w:rsidR="00611823" w:rsidRPr="00F96D47">
        <w:rPr>
          <w:rFonts w:ascii="Times New Roman" w:hAnsi="Times New Roman" w:cs="Times New Roman"/>
          <w:color w:val="000000"/>
          <w:sz w:val="24"/>
          <w:szCs w:val="24"/>
        </w:rPr>
        <w:t>(</w:t>
      </w:r>
      <w:r w:rsidR="00611823" w:rsidRPr="00F96D47">
        <w:rPr>
          <w:rFonts w:ascii="Times New Roman" w:hAnsi="Times New Roman" w:cs="Times New Roman"/>
          <w:i/>
          <w:iCs/>
          <w:color w:val="000000"/>
          <w:sz w:val="24"/>
          <w:szCs w:val="24"/>
        </w:rPr>
        <w:t>κωνοφόρα</w:t>
      </w:r>
      <w:r w:rsidR="00611823" w:rsidRPr="00F96D47">
        <w:rPr>
          <w:rFonts w:ascii="Times New Roman" w:hAnsi="Times New Roman" w:cs="Times New Roman"/>
          <w:color w:val="000000"/>
          <w:sz w:val="24"/>
          <w:szCs w:val="24"/>
        </w:rPr>
        <w:t>)</w:t>
      </w:r>
    </w:p>
    <w:p w:rsidR="00137705" w:rsidRDefault="00137705" w:rsidP="00F96D47">
      <w:pPr>
        <w:autoSpaceDE w:val="0"/>
        <w:autoSpaceDN w:val="0"/>
        <w:adjustRightInd w:val="0"/>
        <w:spacing w:after="0" w:line="360" w:lineRule="auto"/>
        <w:ind w:left="1429"/>
        <w:jc w:val="both"/>
        <w:rPr>
          <w:rFonts w:ascii="Times New Roman" w:hAnsi="Times New Roman" w:cs="Times New Roman"/>
          <w:b/>
          <w:bCs/>
          <w:color w:val="000000"/>
          <w:sz w:val="24"/>
          <w:szCs w:val="24"/>
        </w:rPr>
      </w:pPr>
    </w:p>
    <w:p w:rsidR="00611823" w:rsidRPr="00F96D47" w:rsidRDefault="00611823" w:rsidP="00F96D47">
      <w:pPr>
        <w:autoSpaceDE w:val="0"/>
        <w:autoSpaceDN w:val="0"/>
        <w:adjustRightInd w:val="0"/>
        <w:spacing w:after="0" w:line="360" w:lineRule="auto"/>
        <w:ind w:left="1429"/>
        <w:jc w:val="both"/>
        <w:rPr>
          <w:rFonts w:ascii="Times New Roman" w:hAnsi="Times New Roman" w:cs="Times New Roman"/>
          <w:color w:val="000000"/>
          <w:sz w:val="24"/>
          <w:szCs w:val="24"/>
        </w:rPr>
      </w:pPr>
      <w:r w:rsidRPr="00F96D47">
        <w:rPr>
          <w:rFonts w:ascii="Times New Roman" w:hAnsi="Times New Roman" w:cs="Times New Roman"/>
          <w:b/>
          <w:bCs/>
          <w:color w:val="000000"/>
          <w:sz w:val="24"/>
          <w:szCs w:val="24"/>
        </w:rPr>
        <w:t xml:space="preserve">Πεύκο: </w:t>
      </w:r>
      <w:r w:rsidRPr="00F96D47">
        <w:rPr>
          <w:rFonts w:ascii="Times New Roman" w:hAnsi="Times New Roman" w:cs="Times New Roman"/>
          <w:color w:val="000000"/>
          <w:sz w:val="24"/>
          <w:szCs w:val="24"/>
        </w:rPr>
        <w:t>Το πεύκο από το παρελθόν χρησιμοποιούνταν για το πέτσωμα και στα</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περισσότερα μέρη του σκελετού, ήταν φτηνό και ευκολοδούλευτο ξύλο. Βασικό</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πλεονέκτημά του είναι η περιεκτικότητα σε ρητίνη γιατί κάνει το ξύλο ανθεκτικότερο</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στο νερό της θάλασσας.</w:t>
      </w:r>
    </w:p>
    <w:p w:rsidR="00F96D47" w:rsidRDefault="00F96D47" w:rsidP="00F96D47">
      <w:pPr>
        <w:autoSpaceDE w:val="0"/>
        <w:autoSpaceDN w:val="0"/>
        <w:adjustRightInd w:val="0"/>
        <w:spacing w:after="0" w:line="360" w:lineRule="auto"/>
        <w:ind w:left="1429"/>
        <w:jc w:val="both"/>
        <w:rPr>
          <w:rFonts w:ascii="Times New Roman" w:hAnsi="Times New Roman" w:cs="Times New Roman"/>
          <w:color w:val="000000"/>
          <w:sz w:val="24"/>
          <w:szCs w:val="24"/>
        </w:rPr>
      </w:pPr>
    </w:p>
    <w:p w:rsidR="00611823" w:rsidRPr="00F96D47" w:rsidRDefault="00611823" w:rsidP="00F96D47">
      <w:pPr>
        <w:autoSpaceDE w:val="0"/>
        <w:autoSpaceDN w:val="0"/>
        <w:adjustRightInd w:val="0"/>
        <w:spacing w:after="0" w:line="360" w:lineRule="auto"/>
        <w:ind w:left="1429"/>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Ο κ. Πόλκας από το καρνάγιο του Αστακού (βλ. κεφ. 8.3) στη συνέντευξή του</w:t>
      </w:r>
      <w:r w:rsidR="00F96D47">
        <w:rPr>
          <w:rFonts w:ascii="Times New Roman" w:hAnsi="Times New Roman" w:cs="Times New Roman"/>
          <w:color w:val="000000"/>
          <w:sz w:val="24"/>
          <w:szCs w:val="24"/>
        </w:rPr>
        <w:tab/>
      </w:r>
      <w:r w:rsidRPr="00F96D47">
        <w:rPr>
          <w:rFonts w:ascii="Times New Roman" w:hAnsi="Times New Roman" w:cs="Times New Roman"/>
          <w:color w:val="000000"/>
          <w:sz w:val="24"/>
          <w:szCs w:val="24"/>
        </w:rPr>
        <w:t>αναφέρει ότι τα καλύτερα πεύκα για τη ναυπηγική είναι τα πεύκα της Μυτιλήνης και</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της Χίου. Είναι πολύ πιο ωραία και καθαρά ξύλα και γενικά τα δέντρα στα νησιά είναι</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τα ιδανικότερα για ναυπήγηση. Επίσης αναφέρει ότι τα πεύκα από τα Γιάννενα δεν</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αντέχουν στο θαλασσινό νερό πάνω από 3 χρόνια.</w:t>
      </w:r>
    </w:p>
    <w:p w:rsidR="00137705" w:rsidRDefault="00137705">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137705" w:rsidRPr="008871BD" w:rsidRDefault="00137705" w:rsidP="00F96D47">
      <w:pPr>
        <w:autoSpaceDE w:val="0"/>
        <w:autoSpaceDN w:val="0"/>
        <w:adjustRightInd w:val="0"/>
        <w:spacing w:after="0" w:line="360" w:lineRule="auto"/>
        <w:jc w:val="both"/>
        <w:rPr>
          <w:rFonts w:ascii="Times New Roman" w:hAnsi="Times New Roman" w:cs="Times New Roman"/>
          <w:color w:val="000000"/>
          <w:sz w:val="24"/>
          <w:szCs w:val="24"/>
        </w:rPr>
      </w:pPr>
    </w:p>
    <w:p w:rsidR="00611823" w:rsidRPr="00F96D47" w:rsidRDefault="00611823" w:rsidP="00F96D47">
      <w:pPr>
        <w:autoSpaceDE w:val="0"/>
        <w:autoSpaceDN w:val="0"/>
        <w:adjustRightInd w:val="0"/>
        <w:spacing w:after="0" w:line="360" w:lineRule="auto"/>
        <w:ind w:left="1429"/>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Το πεύκο, αν και θεωρείται το σπουδαιότερο και ένα από τα καταλληλότερα</w:t>
      </w:r>
      <w:r w:rsid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είδη ξύλων για την ξυλοναυπηγική, στις μέρες μας η χρήση του έχει περιοριστεί</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αρκετά. Αυτό οφείλεται κατά κύριο λόγο στο γεγονός ότι η χρήση κορμών πεύκου με</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φυσική κυρτότητα για τα καμπύλα στοιχεία των σκαφών (</w:t>
      </w:r>
      <w:r w:rsidRPr="00F96D47">
        <w:rPr>
          <w:rFonts w:ascii="Times New Roman" w:hAnsi="Times New Roman" w:cs="Times New Roman"/>
          <w:i/>
          <w:iCs/>
          <w:color w:val="000000"/>
          <w:sz w:val="24"/>
          <w:szCs w:val="24"/>
        </w:rPr>
        <w:t>τα στραβόξυλα</w:t>
      </w:r>
      <w:r w:rsidRPr="00F96D47">
        <w:rPr>
          <w:rFonts w:ascii="Times New Roman" w:hAnsi="Times New Roman" w:cs="Times New Roman"/>
          <w:color w:val="000000"/>
          <w:sz w:val="24"/>
          <w:szCs w:val="24"/>
        </w:rPr>
        <w:t>) είναι</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διαδικασία δαπανηρή, χρονοβόρα και προβληματική.</w:t>
      </w:r>
    </w:p>
    <w:p w:rsidR="00F96D47" w:rsidRDefault="00F96D47" w:rsidP="00F96D47">
      <w:pPr>
        <w:autoSpaceDE w:val="0"/>
        <w:autoSpaceDN w:val="0"/>
        <w:adjustRightInd w:val="0"/>
        <w:spacing w:after="0" w:line="360" w:lineRule="auto"/>
        <w:jc w:val="both"/>
        <w:rPr>
          <w:rFonts w:ascii="Times New Roman" w:hAnsi="Times New Roman" w:cs="Times New Roman"/>
          <w:color w:val="000000"/>
          <w:sz w:val="24"/>
          <w:szCs w:val="24"/>
        </w:rPr>
      </w:pPr>
    </w:p>
    <w:p w:rsidR="00611823" w:rsidRPr="00F96D47" w:rsidRDefault="00611823" w:rsidP="00F96D47">
      <w:pPr>
        <w:autoSpaceDE w:val="0"/>
        <w:autoSpaceDN w:val="0"/>
        <w:adjustRightInd w:val="0"/>
        <w:spacing w:after="0" w:line="360" w:lineRule="auto"/>
        <w:ind w:left="1429" w:firstLine="11"/>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 xml:space="preserve">Στις μέρες μας, η χώρα μας παρουσιάζει </w:t>
      </w:r>
      <w:r w:rsidR="00F96D47" w:rsidRPr="00F96D47">
        <w:rPr>
          <w:rFonts w:ascii="Times New Roman" w:hAnsi="Times New Roman" w:cs="Times New Roman"/>
          <w:color w:val="000000"/>
          <w:sz w:val="24"/>
          <w:szCs w:val="24"/>
        </w:rPr>
        <w:t>έλλειμμα</w:t>
      </w:r>
      <w:r w:rsidRPr="00F96D47">
        <w:rPr>
          <w:rFonts w:ascii="Times New Roman" w:hAnsi="Times New Roman" w:cs="Times New Roman"/>
          <w:color w:val="000000"/>
          <w:sz w:val="24"/>
          <w:szCs w:val="24"/>
        </w:rPr>
        <w:t xml:space="preserve"> σε ξυλεία λόγω της</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ανεξέλεγκτης υλοτομίας και των πυρκαγιών. Επίσης, τα περισσότερα πεύκα που</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υπάρχουν σήμερα δεν έχουν την ποιότητα του παρελθόντος και αυτό οφείλεται</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(σύμφωνα με τον κ. Πόλκα) στο ότι «</w:t>
      </w:r>
      <w:r w:rsidRPr="00F96D47">
        <w:rPr>
          <w:rFonts w:ascii="Times New Roman" w:hAnsi="Times New Roman" w:cs="Times New Roman"/>
          <w:i/>
          <w:iCs/>
          <w:color w:val="000000"/>
          <w:sz w:val="24"/>
          <w:szCs w:val="24"/>
        </w:rPr>
        <w:t>λόγω των υψηλών θερμοκρασιών που</w:t>
      </w:r>
      <w:r w:rsidR="004D70A2" w:rsidRPr="00F96D47">
        <w:rPr>
          <w:rFonts w:ascii="Times New Roman" w:hAnsi="Times New Roman" w:cs="Times New Roman"/>
          <w:i/>
          <w:iCs/>
          <w:color w:val="000000"/>
          <w:sz w:val="24"/>
          <w:szCs w:val="24"/>
        </w:rPr>
        <w:t xml:space="preserve"> </w:t>
      </w:r>
      <w:r w:rsidRPr="00F96D47">
        <w:rPr>
          <w:rFonts w:ascii="Times New Roman" w:hAnsi="Times New Roman" w:cs="Times New Roman"/>
          <w:i/>
          <w:iCs/>
          <w:color w:val="000000"/>
          <w:sz w:val="24"/>
          <w:szCs w:val="24"/>
        </w:rPr>
        <w:t>αναπτύσσονται από τις πυρκαγιές, ακόμη και τα δέντρα που δεν έχουν καεί, χάνουν</w:t>
      </w:r>
      <w:r w:rsidR="004D70A2" w:rsidRPr="00F96D47">
        <w:rPr>
          <w:rFonts w:ascii="Times New Roman" w:hAnsi="Times New Roman" w:cs="Times New Roman"/>
          <w:i/>
          <w:iCs/>
          <w:color w:val="000000"/>
          <w:sz w:val="24"/>
          <w:szCs w:val="24"/>
        </w:rPr>
        <w:t xml:space="preserve"> </w:t>
      </w:r>
      <w:r w:rsidRPr="00F96D47">
        <w:rPr>
          <w:rFonts w:ascii="Times New Roman" w:hAnsi="Times New Roman" w:cs="Times New Roman"/>
          <w:i/>
          <w:iCs/>
          <w:color w:val="000000"/>
          <w:sz w:val="24"/>
          <w:szCs w:val="24"/>
        </w:rPr>
        <w:t>μεγάλα ποσοστά από τους χυμούς τους</w:t>
      </w:r>
      <w:r w:rsidRPr="00F96D47">
        <w:rPr>
          <w:rFonts w:ascii="Times New Roman" w:hAnsi="Times New Roman" w:cs="Times New Roman"/>
          <w:color w:val="000000"/>
          <w:sz w:val="24"/>
          <w:szCs w:val="24"/>
        </w:rPr>
        <w:t>». Ωστόσο, η σημαντικότερη αιτία επιστημονικά</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είναι η συνεχής και δραματική υποβάθμιση των ελληνικών πευκοδασών.</w:t>
      </w:r>
    </w:p>
    <w:p w:rsidR="00F96D47" w:rsidRDefault="00F96D47" w:rsidP="00F96D47">
      <w:pPr>
        <w:autoSpaceDE w:val="0"/>
        <w:autoSpaceDN w:val="0"/>
        <w:adjustRightInd w:val="0"/>
        <w:spacing w:after="0" w:line="360" w:lineRule="auto"/>
        <w:jc w:val="both"/>
        <w:rPr>
          <w:rFonts w:ascii="Times New Roman" w:hAnsi="Times New Roman" w:cs="Times New Roman"/>
          <w:b/>
          <w:bCs/>
          <w:color w:val="000000"/>
          <w:sz w:val="24"/>
          <w:szCs w:val="24"/>
        </w:rPr>
      </w:pPr>
    </w:p>
    <w:p w:rsidR="00611823" w:rsidRPr="00F96D47" w:rsidRDefault="00611823" w:rsidP="00F96D47">
      <w:pPr>
        <w:autoSpaceDE w:val="0"/>
        <w:autoSpaceDN w:val="0"/>
        <w:adjustRightInd w:val="0"/>
        <w:spacing w:after="0" w:line="360" w:lineRule="auto"/>
        <w:ind w:left="1429" w:firstLine="11"/>
        <w:jc w:val="both"/>
        <w:rPr>
          <w:rFonts w:ascii="Times New Roman" w:hAnsi="Times New Roman" w:cs="Times New Roman"/>
          <w:color w:val="000000"/>
          <w:sz w:val="24"/>
          <w:szCs w:val="24"/>
        </w:rPr>
      </w:pPr>
      <w:r w:rsidRPr="00F96D47">
        <w:rPr>
          <w:rFonts w:ascii="Times New Roman" w:hAnsi="Times New Roman" w:cs="Times New Roman"/>
          <w:b/>
          <w:bCs/>
          <w:color w:val="000000"/>
          <w:sz w:val="24"/>
          <w:szCs w:val="24"/>
        </w:rPr>
        <w:t xml:space="preserve">Κυπαρίσσι: </w:t>
      </w:r>
      <w:r w:rsidRPr="00F96D47">
        <w:rPr>
          <w:rFonts w:ascii="Times New Roman" w:hAnsi="Times New Roman" w:cs="Times New Roman"/>
          <w:color w:val="000000"/>
          <w:sz w:val="24"/>
          <w:szCs w:val="24"/>
        </w:rPr>
        <w:t>Είναι ξύλο με μέτριο βάρος και αρκετά σκληρό, με ξηρή</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πυκνότητα 0,55 g/cm³. Το εγκάρδιο ξύλο έχει χρώμα καστανοκίτρινο. Υπάρχουν δύο</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διαφορετικά δασοπονικά είδη κυπαρισσιού στην Ελλάδα, το Cupressus sempervirens</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var. Pyramidalis (κλαδιά κατακόρυφα προς τα επάνω) και το Cupressus sempervirens</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var. Horizontalis (οριζόντια κλαδιά). Στην Κέρκυρα, στη Λευκάδα, στην Ιθάκη, στην</w:t>
      </w:r>
      <w:r w:rsidR="00734E46">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Πάτρα και στην Καλαμάτα χρησιμοποιούσαν και τα δύο είδη κυπαρισσιού για το</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πέτσωμα των σκαφών, ενώ το Cupressus sempervirens var. Pyramidalis</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χρησιμοποιούνταν σ’ όλη την Ελλάδα για την κατασκευή καταρτιών.</w:t>
      </w:r>
    </w:p>
    <w:p w:rsidR="00F96D47" w:rsidRDefault="00F96D47" w:rsidP="00F96D47">
      <w:pPr>
        <w:autoSpaceDE w:val="0"/>
        <w:autoSpaceDN w:val="0"/>
        <w:adjustRightInd w:val="0"/>
        <w:spacing w:after="0" w:line="360" w:lineRule="auto"/>
        <w:ind w:left="1429" w:firstLine="11"/>
        <w:jc w:val="both"/>
        <w:rPr>
          <w:rFonts w:ascii="Times New Roman" w:hAnsi="Times New Roman" w:cs="Times New Roman"/>
          <w:color w:val="000000"/>
          <w:sz w:val="24"/>
          <w:szCs w:val="24"/>
        </w:rPr>
      </w:pPr>
    </w:p>
    <w:p w:rsidR="00611823" w:rsidRPr="00F96D47" w:rsidRDefault="00611823" w:rsidP="00F96D47">
      <w:pPr>
        <w:autoSpaceDE w:val="0"/>
        <w:autoSpaceDN w:val="0"/>
        <w:adjustRightInd w:val="0"/>
        <w:spacing w:after="0" w:line="360" w:lineRule="auto"/>
        <w:ind w:left="1429" w:firstLine="11"/>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Σήμερα σύμφωνα με μαρτυρίες καραβομαραγκών, εξακολουθεί να</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χρησιμοποιείται το κυπαρίσσι για το πέτσωμα, για τις διαμήκεις ενισχύσεις του</w:t>
      </w:r>
      <w:r w:rsid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σκάφους (</w:t>
      </w:r>
      <w:r w:rsidRPr="00F96D47">
        <w:rPr>
          <w:rFonts w:ascii="Times New Roman" w:hAnsi="Times New Roman" w:cs="Times New Roman"/>
          <w:i/>
          <w:iCs/>
          <w:color w:val="000000"/>
          <w:sz w:val="24"/>
          <w:szCs w:val="24"/>
        </w:rPr>
        <w:t xml:space="preserve">στραγαλιές </w:t>
      </w:r>
      <w:r w:rsidRPr="00F96D47">
        <w:rPr>
          <w:rFonts w:ascii="Times New Roman" w:hAnsi="Times New Roman" w:cs="Times New Roman"/>
          <w:color w:val="000000"/>
          <w:sz w:val="24"/>
          <w:szCs w:val="24"/>
        </w:rPr>
        <w:t xml:space="preserve">ή </w:t>
      </w:r>
      <w:r w:rsidRPr="00F96D47">
        <w:rPr>
          <w:rFonts w:ascii="Times New Roman" w:hAnsi="Times New Roman" w:cs="Times New Roman"/>
          <w:i/>
          <w:iCs/>
          <w:color w:val="000000"/>
          <w:sz w:val="24"/>
          <w:szCs w:val="24"/>
        </w:rPr>
        <w:t>καδινοπνήχτες</w:t>
      </w:r>
      <w:r w:rsidRPr="00F96D47">
        <w:rPr>
          <w:rFonts w:ascii="Times New Roman" w:hAnsi="Times New Roman" w:cs="Times New Roman"/>
          <w:color w:val="000000"/>
          <w:sz w:val="24"/>
          <w:szCs w:val="24"/>
        </w:rPr>
        <w:t>) στο εσωτερικό του, στα καμάρια (δηλ. στο</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σκελετό του καταστρώματος).</w:t>
      </w:r>
    </w:p>
    <w:p w:rsidR="00F96D47" w:rsidRDefault="00F96D47" w:rsidP="00F96D47">
      <w:pPr>
        <w:autoSpaceDE w:val="0"/>
        <w:autoSpaceDN w:val="0"/>
        <w:adjustRightInd w:val="0"/>
        <w:spacing w:after="0" w:line="360" w:lineRule="auto"/>
        <w:ind w:left="1429"/>
        <w:jc w:val="both"/>
        <w:rPr>
          <w:rFonts w:ascii="Times New Roman" w:hAnsi="Times New Roman" w:cs="Times New Roman"/>
          <w:color w:val="000000"/>
          <w:sz w:val="24"/>
          <w:szCs w:val="24"/>
        </w:rPr>
      </w:pPr>
    </w:p>
    <w:p w:rsidR="00137705" w:rsidRDefault="00137705" w:rsidP="00F96D47">
      <w:pPr>
        <w:autoSpaceDE w:val="0"/>
        <w:autoSpaceDN w:val="0"/>
        <w:adjustRightInd w:val="0"/>
        <w:spacing w:after="0" w:line="360" w:lineRule="auto"/>
        <w:ind w:left="1429"/>
        <w:jc w:val="both"/>
        <w:rPr>
          <w:rFonts w:ascii="Times New Roman" w:hAnsi="Times New Roman" w:cs="Times New Roman"/>
          <w:color w:val="000000"/>
          <w:sz w:val="24"/>
          <w:szCs w:val="24"/>
        </w:rPr>
      </w:pPr>
    </w:p>
    <w:p w:rsidR="00137705" w:rsidRDefault="00137705" w:rsidP="00F96D47">
      <w:pPr>
        <w:autoSpaceDE w:val="0"/>
        <w:autoSpaceDN w:val="0"/>
        <w:adjustRightInd w:val="0"/>
        <w:spacing w:after="0" w:line="360" w:lineRule="auto"/>
        <w:ind w:left="1429"/>
        <w:jc w:val="both"/>
        <w:rPr>
          <w:rFonts w:ascii="Times New Roman" w:hAnsi="Times New Roman" w:cs="Times New Roman"/>
          <w:color w:val="000000"/>
          <w:sz w:val="24"/>
          <w:szCs w:val="24"/>
        </w:rPr>
      </w:pPr>
    </w:p>
    <w:p w:rsidR="002D491B" w:rsidRPr="008871BD" w:rsidRDefault="002D491B" w:rsidP="00F96D47">
      <w:pPr>
        <w:autoSpaceDE w:val="0"/>
        <w:autoSpaceDN w:val="0"/>
        <w:adjustRightInd w:val="0"/>
        <w:spacing w:after="0" w:line="360" w:lineRule="auto"/>
        <w:ind w:left="1429"/>
        <w:jc w:val="both"/>
        <w:rPr>
          <w:rFonts w:ascii="Times New Roman" w:hAnsi="Times New Roman" w:cs="Times New Roman"/>
          <w:color w:val="000000"/>
          <w:sz w:val="24"/>
          <w:szCs w:val="24"/>
        </w:rPr>
      </w:pPr>
    </w:p>
    <w:p w:rsidR="002D491B" w:rsidRPr="008871BD" w:rsidRDefault="002D491B" w:rsidP="00F96D47">
      <w:pPr>
        <w:autoSpaceDE w:val="0"/>
        <w:autoSpaceDN w:val="0"/>
        <w:adjustRightInd w:val="0"/>
        <w:spacing w:after="0" w:line="360" w:lineRule="auto"/>
        <w:ind w:left="1429"/>
        <w:jc w:val="both"/>
        <w:rPr>
          <w:rFonts w:ascii="Times New Roman" w:hAnsi="Times New Roman" w:cs="Times New Roman"/>
          <w:color w:val="000000"/>
          <w:sz w:val="24"/>
          <w:szCs w:val="24"/>
        </w:rPr>
      </w:pPr>
    </w:p>
    <w:p w:rsidR="002870EC" w:rsidRPr="008871BD" w:rsidRDefault="002870EC" w:rsidP="00F96D47">
      <w:pPr>
        <w:autoSpaceDE w:val="0"/>
        <w:autoSpaceDN w:val="0"/>
        <w:adjustRightInd w:val="0"/>
        <w:spacing w:after="0" w:line="360" w:lineRule="auto"/>
        <w:ind w:left="1429"/>
        <w:jc w:val="both"/>
        <w:rPr>
          <w:rFonts w:ascii="Times New Roman" w:hAnsi="Times New Roman" w:cs="Times New Roman"/>
          <w:color w:val="000000"/>
          <w:sz w:val="24"/>
          <w:szCs w:val="24"/>
        </w:rPr>
      </w:pPr>
    </w:p>
    <w:p w:rsidR="00611823" w:rsidRPr="00F96D47" w:rsidRDefault="00611823" w:rsidP="00F96D47">
      <w:pPr>
        <w:autoSpaceDE w:val="0"/>
        <w:autoSpaceDN w:val="0"/>
        <w:adjustRightInd w:val="0"/>
        <w:spacing w:after="0" w:line="360" w:lineRule="auto"/>
        <w:ind w:left="1429"/>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Χαρακτηριστικό της μεγάλης ελληνικής ναυτικής παράδοσης αποτελεί το</w:t>
      </w:r>
      <w:r w:rsid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γεγονός ότι σε πολλά νησιά, τα παλιά χρόνια, όταν μια κόρη γεννιόταν ο πατέρας στο</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κήπο του σπιτιού φύτευε ένα κυπαρίσσι. Από τα κυπαρίσσια που υπήρχαν στους</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κήπους των σπιτιών μπορούσε να γνωρίζει κανείς πόσες κόρες ανύπαντρες υπήρχαν</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σε κάθε σπίτι. Όταν η κόρη ερχόταν σε ηλικία γάμου, ο νέος που την παντρευόταν</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έκοβε από την αυλή το κυπαρίσσι που είχε φυτέψει ο πατέρας της. Ο νέος, το</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κυπαρίσσι αυτό, το χρησιμοποιούσε ως κατάρτι στο σκάφος που θα κατασκεύαζε.</w:t>
      </w:r>
      <w:r w:rsid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Αυτό αποτελούσε την προίκα κάθε κοπέλας.</w:t>
      </w:r>
    </w:p>
    <w:p w:rsidR="00F96D47" w:rsidRDefault="00F96D47" w:rsidP="00F96D47">
      <w:pPr>
        <w:autoSpaceDE w:val="0"/>
        <w:autoSpaceDN w:val="0"/>
        <w:adjustRightInd w:val="0"/>
        <w:spacing w:after="0" w:line="360" w:lineRule="auto"/>
        <w:ind w:left="1429" w:firstLine="11"/>
        <w:jc w:val="both"/>
        <w:rPr>
          <w:rFonts w:ascii="Times New Roman" w:hAnsi="Times New Roman" w:cs="Times New Roman"/>
          <w:color w:val="000000"/>
          <w:sz w:val="24"/>
          <w:szCs w:val="24"/>
        </w:rPr>
      </w:pPr>
    </w:p>
    <w:p w:rsidR="00611823" w:rsidRPr="00F96D47" w:rsidRDefault="00611823" w:rsidP="00F96D47">
      <w:pPr>
        <w:autoSpaceDE w:val="0"/>
        <w:autoSpaceDN w:val="0"/>
        <w:adjustRightInd w:val="0"/>
        <w:spacing w:after="0" w:line="360" w:lineRule="auto"/>
        <w:ind w:left="1429" w:firstLine="11"/>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Παλαιότερα, μια τεχνική που εφάρμοζαν καραβομαραγκοί από τα Σφακιά ήταν</w:t>
      </w:r>
      <w:r w:rsid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να κόβουν το κυπαρίσσι 1-2 μέτρα. από τη ρίζα και να το χρησιμοποιούν στην</w:t>
      </w:r>
      <w:r w:rsid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κατασκευή ίσων στοιχείων του σκάφους. Τα κλαδιά που φύτρωναν στον κορμό που</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είχε μείνει σχημάτιζαν γονατοειδή βάση (καμπύλωμα), τα οποία τα χρησιμοποιούσαν</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στους νομείς.</w:t>
      </w:r>
    </w:p>
    <w:p w:rsidR="00F96D47" w:rsidRDefault="00F96D47" w:rsidP="00F96D47">
      <w:pPr>
        <w:autoSpaceDE w:val="0"/>
        <w:autoSpaceDN w:val="0"/>
        <w:adjustRightInd w:val="0"/>
        <w:spacing w:after="0" w:line="360" w:lineRule="auto"/>
        <w:ind w:left="1429"/>
        <w:jc w:val="both"/>
        <w:rPr>
          <w:rFonts w:ascii="Times New Roman" w:hAnsi="Times New Roman" w:cs="Times New Roman"/>
          <w:color w:val="000000"/>
          <w:sz w:val="24"/>
          <w:szCs w:val="24"/>
        </w:rPr>
      </w:pPr>
    </w:p>
    <w:p w:rsidR="00611823" w:rsidRPr="00F96D47" w:rsidRDefault="00611823" w:rsidP="00F96D47">
      <w:pPr>
        <w:autoSpaceDE w:val="0"/>
        <w:autoSpaceDN w:val="0"/>
        <w:adjustRightInd w:val="0"/>
        <w:spacing w:after="0" w:line="360" w:lineRule="auto"/>
        <w:ind w:left="1429"/>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Τέλος, στο παρελθόν χρησιμοποιούνταν σπανιότερα για την κατασκευή</w:t>
      </w:r>
      <w:r w:rsid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σκαφών η </w:t>
      </w:r>
      <w:r w:rsidRPr="00F96D47">
        <w:rPr>
          <w:rFonts w:ascii="Times New Roman" w:hAnsi="Times New Roman" w:cs="Times New Roman"/>
          <w:i/>
          <w:iCs/>
          <w:color w:val="000000"/>
          <w:sz w:val="24"/>
          <w:szCs w:val="24"/>
        </w:rPr>
        <w:t xml:space="preserve">λάρικα </w:t>
      </w:r>
      <w:r w:rsidRPr="00F96D47">
        <w:rPr>
          <w:rFonts w:ascii="Times New Roman" w:hAnsi="Times New Roman" w:cs="Times New Roman"/>
          <w:color w:val="000000"/>
          <w:sz w:val="24"/>
          <w:szCs w:val="24"/>
        </w:rPr>
        <w:t>(</w:t>
      </w:r>
      <w:r w:rsidRPr="00F96D47">
        <w:rPr>
          <w:rFonts w:ascii="Times New Roman" w:hAnsi="Times New Roman" w:cs="Times New Roman"/>
          <w:i/>
          <w:iCs/>
          <w:color w:val="000000"/>
          <w:sz w:val="24"/>
          <w:szCs w:val="24"/>
        </w:rPr>
        <w:t>λάρτζινο</w:t>
      </w:r>
      <w:r w:rsidRPr="00F96D47">
        <w:rPr>
          <w:rFonts w:ascii="Times New Roman" w:hAnsi="Times New Roman" w:cs="Times New Roman"/>
          <w:color w:val="000000"/>
          <w:sz w:val="24"/>
          <w:szCs w:val="24"/>
        </w:rPr>
        <w:t>) για επιστρώσεις και καταστρώματα, το αγιόξυλο για</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μακαράδες, ο φράξος (</w:t>
      </w:r>
      <w:r w:rsidRPr="00F96D47">
        <w:rPr>
          <w:rFonts w:ascii="Times New Roman" w:hAnsi="Times New Roman" w:cs="Times New Roman"/>
          <w:i/>
          <w:iCs/>
          <w:color w:val="000000"/>
          <w:sz w:val="24"/>
          <w:szCs w:val="24"/>
        </w:rPr>
        <w:t>δεσποτάκι</w:t>
      </w:r>
      <w:r w:rsidRPr="00F96D47">
        <w:rPr>
          <w:rFonts w:ascii="Times New Roman" w:hAnsi="Times New Roman" w:cs="Times New Roman"/>
          <w:color w:val="000000"/>
          <w:sz w:val="24"/>
          <w:szCs w:val="24"/>
        </w:rPr>
        <w:t>) για νομείς και καμάρια, η λεύκη για δευτερεύουσες</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εργασίες, η καρυά για εσωτερικές διαρρυθμίσεις, το πλατάνι, ο γαύρος η οξιά και</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επίσης η ελάτη χρησιμοποιούνταν σπάνια για την κατασκευή καταρτιών.</w:t>
      </w:r>
    </w:p>
    <w:p w:rsidR="00F96D47" w:rsidRDefault="00F96D47" w:rsidP="00F96D47">
      <w:pPr>
        <w:autoSpaceDE w:val="0"/>
        <w:autoSpaceDN w:val="0"/>
        <w:adjustRightInd w:val="0"/>
        <w:spacing w:after="0" w:line="360" w:lineRule="auto"/>
        <w:jc w:val="both"/>
        <w:rPr>
          <w:rFonts w:ascii="Times New Roman" w:hAnsi="Times New Roman" w:cs="Times New Roman"/>
          <w:b/>
          <w:bCs/>
          <w:color w:val="000000"/>
          <w:sz w:val="24"/>
          <w:szCs w:val="24"/>
        </w:rPr>
      </w:pPr>
    </w:p>
    <w:p w:rsidR="00611823" w:rsidRPr="00F96D47" w:rsidRDefault="00F7127F" w:rsidP="00F96D47">
      <w:pPr>
        <w:autoSpaceDE w:val="0"/>
        <w:autoSpaceDN w:val="0"/>
        <w:adjustRightInd w:val="0"/>
        <w:spacing w:after="0" w:line="360" w:lineRule="auto"/>
        <w:jc w:val="both"/>
        <w:rPr>
          <w:rFonts w:ascii="Times New Roman" w:hAnsi="Times New Roman" w:cs="Times New Roman"/>
          <w:b/>
          <w:bCs/>
          <w:i/>
          <w:color w:val="000000"/>
          <w:sz w:val="24"/>
          <w:szCs w:val="24"/>
        </w:rPr>
      </w:pPr>
      <w:r>
        <w:rPr>
          <w:rFonts w:ascii="Times New Roman" w:hAnsi="Times New Roman" w:cs="Times New Roman"/>
          <w:b/>
          <w:bCs/>
          <w:color w:val="000000"/>
          <w:sz w:val="24"/>
          <w:szCs w:val="24"/>
        </w:rPr>
        <w:t>2</w:t>
      </w:r>
      <w:r w:rsidR="00611823" w:rsidRPr="00F96D47">
        <w:rPr>
          <w:rFonts w:ascii="Times New Roman" w:hAnsi="Times New Roman" w:cs="Times New Roman"/>
          <w:b/>
          <w:bCs/>
          <w:color w:val="000000"/>
          <w:sz w:val="24"/>
          <w:szCs w:val="24"/>
        </w:rPr>
        <w:t>.2</w:t>
      </w:r>
      <w:r w:rsidR="00F96D47" w:rsidRPr="00F96D47">
        <w:rPr>
          <w:rFonts w:ascii="Times New Roman" w:hAnsi="Times New Roman" w:cs="Times New Roman"/>
          <w:b/>
          <w:bCs/>
          <w:i/>
          <w:color w:val="000000"/>
          <w:sz w:val="24"/>
          <w:szCs w:val="24"/>
        </w:rPr>
        <w:tab/>
      </w:r>
      <w:r w:rsidR="00611823" w:rsidRPr="00F96D47">
        <w:rPr>
          <w:rFonts w:ascii="Times New Roman" w:hAnsi="Times New Roman" w:cs="Times New Roman"/>
          <w:b/>
          <w:bCs/>
          <w:i/>
          <w:color w:val="000000"/>
          <w:sz w:val="24"/>
          <w:szCs w:val="24"/>
        </w:rPr>
        <w:t>ΕΙΣΑΓΟΜΕΝΑ ΕΙΔΗ ΞΥΛΕΙΑΣ</w:t>
      </w:r>
    </w:p>
    <w:p w:rsidR="00F96D47" w:rsidRPr="00137705" w:rsidRDefault="00F96D47" w:rsidP="00F96D47">
      <w:pPr>
        <w:autoSpaceDE w:val="0"/>
        <w:autoSpaceDN w:val="0"/>
        <w:adjustRightInd w:val="0"/>
        <w:spacing w:after="0" w:line="360" w:lineRule="auto"/>
        <w:jc w:val="both"/>
        <w:rPr>
          <w:rFonts w:ascii="Times New Roman" w:hAnsi="Times New Roman" w:cs="Times New Roman"/>
          <w:b/>
          <w:bCs/>
          <w:color w:val="000000"/>
          <w:sz w:val="16"/>
          <w:szCs w:val="16"/>
        </w:rPr>
      </w:pPr>
    </w:p>
    <w:p w:rsidR="00611823" w:rsidRPr="00F96D47" w:rsidRDefault="00F7127F" w:rsidP="00F96D47">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b/>
          <w:bCs/>
          <w:color w:val="000000"/>
          <w:sz w:val="24"/>
          <w:szCs w:val="24"/>
        </w:rPr>
        <w:t>2</w:t>
      </w:r>
      <w:r w:rsidR="00611823" w:rsidRPr="00F96D47">
        <w:rPr>
          <w:rFonts w:ascii="Times New Roman" w:hAnsi="Times New Roman" w:cs="Times New Roman"/>
          <w:b/>
          <w:bCs/>
          <w:color w:val="000000"/>
          <w:sz w:val="24"/>
          <w:szCs w:val="24"/>
        </w:rPr>
        <w:t>.2.1</w:t>
      </w:r>
      <w:r w:rsidR="0078356A">
        <w:rPr>
          <w:rFonts w:ascii="Times New Roman" w:hAnsi="Times New Roman" w:cs="Times New Roman"/>
          <w:b/>
          <w:bCs/>
          <w:color w:val="000000"/>
          <w:sz w:val="24"/>
          <w:szCs w:val="24"/>
        </w:rPr>
        <w:tab/>
      </w:r>
      <w:r w:rsidR="00611823" w:rsidRPr="00F96D47">
        <w:rPr>
          <w:rFonts w:ascii="Times New Roman" w:hAnsi="Times New Roman" w:cs="Times New Roman"/>
          <w:color w:val="000000"/>
          <w:sz w:val="24"/>
          <w:szCs w:val="24"/>
        </w:rPr>
        <w:t>Τα σπουδαιότερα εισαγόμενα είδη ξυλείας που χρησιμοποιούνται στη</w:t>
      </w:r>
    </w:p>
    <w:p w:rsidR="002870EC" w:rsidRPr="008871BD" w:rsidRDefault="00611823" w:rsidP="0078356A">
      <w:pPr>
        <w:autoSpaceDE w:val="0"/>
        <w:autoSpaceDN w:val="0"/>
        <w:adjustRightInd w:val="0"/>
        <w:spacing w:after="0" w:line="360" w:lineRule="auto"/>
        <w:ind w:left="720" w:firstLine="720"/>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ναυπηγική είναι:</w:t>
      </w:r>
    </w:p>
    <w:p w:rsidR="00F96D47" w:rsidRPr="00137705" w:rsidRDefault="00F96D47" w:rsidP="00F96D47">
      <w:pPr>
        <w:autoSpaceDE w:val="0"/>
        <w:autoSpaceDN w:val="0"/>
        <w:adjustRightInd w:val="0"/>
        <w:spacing w:after="0" w:line="360" w:lineRule="auto"/>
        <w:jc w:val="both"/>
        <w:rPr>
          <w:rFonts w:ascii="Times New Roman" w:hAnsi="Times New Roman" w:cs="Times New Roman"/>
          <w:b/>
          <w:bCs/>
          <w:color w:val="000000"/>
          <w:sz w:val="16"/>
          <w:szCs w:val="16"/>
        </w:rPr>
      </w:pPr>
    </w:p>
    <w:p w:rsidR="00611823" w:rsidRPr="00F96D47" w:rsidRDefault="00611823" w:rsidP="0078356A">
      <w:pPr>
        <w:autoSpaceDE w:val="0"/>
        <w:autoSpaceDN w:val="0"/>
        <w:adjustRightInd w:val="0"/>
        <w:spacing w:after="0" w:line="360" w:lineRule="auto"/>
        <w:ind w:left="1440"/>
        <w:jc w:val="both"/>
        <w:rPr>
          <w:rFonts w:ascii="Times New Roman" w:hAnsi="Times New Roman" w:cs="Times New Roman"/>
          <w:color w:val="000000"/>
          <w:sz w:val="24"/>
          <w:szCs w:val="24"/>
        </w:rPr>
      </w:pPr>
      <w:r w:rsidRPr="00F96D47">
        <w:rPr>
          <w:rFonts w:ascii="Times New Roman" w:hAnsi="Times New Roman" w:cs="Times New Roman"/>
          <w:b/>
          <w:bCs/>
          <w:color w:val="000000"/>
          <w:sz w:val="24"/>
          <w:szCs w:val="24"/>
        </w:rPr>
        <w:t>Σουηδικό πεύκο</w:t>
      </w:r>
      <w:r w:rsidRPr="00F96D47">
        <w:rPr>
          <w:rFonts w:ascii="Times New Roman" w:hAnsi="Times New Roman" w:cs="Times New Roman"/>
          <w:color w:val="000000"/>
          <w:sz w:val="24"/>
          <w:szCs w:val="24"/>
        </w:rPr>
        <w:t xml:space="preserve">: Ξύλο γνωστό ως δασική </w:t>
      </w:r>
      <w:r w:rsidR="00CC2BD5">
        <w:rPr>
          <w:rFonts w:ascii="Times New Roman" w:hAnsi="Times New Roman" w:cs="Times New Roman"/>
          <w:color w:val="000000"/>
          <w:sz w:val="24"/>
          <w:szCs w:val="24"/>
        </w:rPr>
        <w:t>πεύκη</w:t>
      </w:r>
      <w:r w:rsidRPr="00F96D47">
        <w:rPr>
          <w:rFonts w:ascii="Times New Roman" w:hAnsi="Times New Roman" w:cs="Times New Roman"/>
          <w:color w:val="000000"/>
          <w:sz w:val="24"/>
          <w:szCs w:val="24"/>
        </w:rPr>
        <w:t xml:space="preserve"> μέτριου βάρους και μέτριας</w:t>
      </w:r>
      <w:r w:rsidR="0078356A">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σκληρότητας με πυκνότητα 0,49-0,54 g/cm³. Χρησιμοποιείται από </w:t>
      </w:r>
      <w:r w:rsidR="00F96D47">
        <w:rPr>
          <w:rFonts w:ascii="Times New Roman" w:hAnsi="Times New Roman" w:cs="Times New Roman"/>
          <w:color w:val="000000"/>
          <w:sz w:val="24"/>
          <w:szCs w:val="24"/>
        </w:rPr>
        <w:t xml:space="preserve">τους </w:t>
      </w:r>
      <w:r w:rsidRPr="00F96D47">
        <w:rPr>
          <w:rFonts w:ascii="Times New Roman" w:hAnsi="Times New Roman" w:cs="Times New Roman"/>
          <w:color w:val="000000"/>
          <w:sz w:val="24"/>
          <w:szCs w:val="24"/>
        </w:rPr>
        <w:t>ξυλοναυπηγούς, στις μέρες μας, για το πέτσωμα και θεωρείται ιδανικό για πλοιάρια</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μήκους 5 – 6 μέτρων. Με την πάροδο του χρόνου μπορεί να αποκτήσει ένα γκρίζο</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χρώμα, επίσης διογκώνεται και </w:t>
      </w:r>
      <w:r w:rsidR="00CC2BD5">
        <w:rPr>
          <w:rFonts w:ascii="Times New Roman" w:hAnsi="Times New Roman" w:cs="Times New Roman"/>
          <w:color w:val="000000"/>
          <w:sz w:val="24"/>
          <w:szCs w:val="24"/>
        </w:rPr>
        <w:t>συ</w:t>
      </w:r>
      <w:r w:rsidR="00CC2BD5" w:rsidRPr="00F96D47">
        <w:rPr>
          <w:rFonts w:ascii="Times New Roman" w:hAnsi="Times New Roman" w:cs="Times New Roman"/>
          <w:color w:val="000000"/>
          <w:sz w:val="24"/>
          <w:szCs w:val="24"/>
        </w:rPr>
        <w:t>ρρικνώνεται</w:t>
      </w:r>
      <w:r w:rsidRPr="00F96D47">
        <w:rPr>
          <w:rFonts w:ascii="Times New Roman" w:hAnsi="Times New Roman" w:cs="Times New Roman"/>
          <w:color w:val="000000"/>
          <w:sz w:val="24"/>
          <w:szCs w:val="24"/>
        </w:rPr>
        <w:t xml:space="preserve"> πολύ εύκολα. Παρόλα αυτά έχει</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αποδειχθεί ότι με τη </w:t>
      </w:r>
      <w:r w:rsidRPr="00F96D47">
        <w:rPr>
          <w:rFonts w:ascii="Times New Roman" w:hAnsi="Times New Roman" w:cs="Times New Roman"/>
          <w:color w:val="000000"/>
          <w:sz w:val="24"/>
          <w:szCs w:val="24"/>
        </w:rPr>
        <w:lastRenderedPageBreak/>
        <w:t>σωστή συντήρηση και κατά κύριο λόγο, με το σωστό αερισμό,</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έχει μεγάλη διάρκεια ζωής. Υπάρχουν βάρκες 40 ετών, που το πέτσωμά τους είναι</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κατασκευασμένο από σουηδικό πεύκο και αντέχουν μέχρι σήμερα.</w:t>
      </w:r>
    </w:p>
    <w:p w:rsidR="00F96D47" w:rsidRDefault="00F96D47" w:rsidP="00F96D47">
      <w:pPr>
        <w:autoSpaceDE w:val="0"/>
        <w:autoSpaceDN w:val="0"/>
        <w:adjustRightInd w:val="0"/>
        <w:spacing w:after="0" w:line="360" w:lineRule="auto"/>
        <w:jc w:val="both"/>
        <w:rPr>
          <w:rFonts w:ascii="Times New Roman" w:hAnsi="Times New Roman" w:cs="Times New Roman"/>
          <w:color w:val="000000"/>
          <w:sz w:val="24"/>
          <w:szCs w:val="24"/>
        </w:rPr>
      </w:pPr>
    </w:p>
    <w:p w:rsidR="00611823" w:rsidRDefault="00611823" w:rsidP="0078356A">
      <w:pPr>
        <w:autoSpaceDE w:val="0"/>
        <w:autoSpaceDN w:val="0"/>
        <w:adjustRightInd w:val="0"/>
        <w:spacing w:after="0" w:line="360" w:lineRule="auto"/>
        <w:ind w:left="1440"/>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Το δένδρο φύεται στη Β. Ευρώπη και ειδικότερα στη Σουηδία, Φινλανδία,</w:t>
      </w:r>
      <w:r w:rsid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Ρωσία, Βαλτικές χώρες κλπ. Η μεγάλη γεωγραφική διασπορά του δένδρου</w:t>
      </w:r>
      <w:r w:rsid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αντανακλάται στην ποικιλία χαρακτηριστικών του ξύλου, ιδιαίτερα στο ρυθμό</w:t>
      </w:r>
      <w:r w:rsidR="0078356A">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ανάπτυξής του (δακτύλιοι - πάχος), την υφή του ξύλου και τον αριθμό και μέγεθος</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των ρόζων. Η αντοχή και η δύναμη του ξύλου εξαρτάται από την παρουσία ρόζων και</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άλλων φυσικών ελαττωμάτων.</w:t>
      </w:r>
    </w:p>
    <w:p w:rsidR="005C43B6" w:rsidRPr="00F96D47" w:rsidRDefault="005C43B6" w:rsidP="0078356A">
      <w:pPr>
        <w:autoSpaceDE w:val="0"/>
        <w:autoSpaceDN w:val="0"/>
        <w:adjustRightInd w:val="0"/>
        <w:spacing w:after="0" w:line="360" w:lineRule="auto"/>
        <w:ind w:left="1440"/>
        <w:jc w:val="both"/>
        <w:rPr>
          <w:rFonts w:ascii="Times New Roman" w:hAnsi="Times New Roman" w:cs="Times New Roman"/>
          <w:color w:val="000000"/>
          <w:sz w:val="24"/>
          <w:szCs w:val="24"/>
        </w:rPr>
      </w:pPr>
    </w:p>
    <w:p w:rsidR="00F96D47" w:rsidRDefault="00611823" w:rsidP="00E5041E">
      <w:pPr>
        <w:spacing w:line="360" w:lineRule="auto"/>
        <w:ind w:left="1440"/>
        <w:jc w:val="both"/>
        <w:rPr>
          <w:rFonts w:ascii="Times New Roman" w:hAnsi="Times New Roman" w:cs="Times New Roman"/>
          <w:color w:val="000000"/>
          <w:sz w:val="24"/>
          <w:szCs w:val="24"/>
        </w:rPr>
      </w:pPr>
      <w:r w:rsidRPr="00F96D47">
        <w:rPr>
          <w:rFonts w:ascii="Times New Roman" w:hAnsi="Times New Roman" w:cs="Times New Roman"/>
          <w:b/>
          <w:bCs/>
          <w:color w:val="000000"/>
          <w:sz w:val="24"/>
          <w:szCs w:val="24"/>
        </w:rPr>
        <w:t>Pitch pine</w:t>
      </w:r>
      <w:r w:rsidRPr="00F96D47">
        <w:rPr>
          <w:rFonts w:ascii="Times New Roman" w:hAnsi="Times New Roman" w:cs="Times New Roman"/>
          <w:color w:val="000000"/>
          <w:sz w:val="24"/>
          <w:szCs w:val="24"/>
        </w:rPr>
        <w:t>: Ξύλο μέτριο ως βαρύ με μέτρια σκληρότητα και ξηρή πυκνότητα</w:t>
      </w:r>
      <w:r w:rsidR="0078356A">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0,50 - 0,70 g/cm³. Χρησιμοποιείται για το πέτσωμα των σκαφών. Φύεται στις Δυτικές</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ΗΠΑ. Μολονότι στη διεθνή αγορά έχει και άλλα εμπορικά ονόματα, στη χώρα μας η</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εμπορική του ονομασία είναι μόνο Pitch pine. Είναι ακριβό ξύλο και αρκετά δύσκολο</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στην κατεργασία. Δεν είναι ανθεκτικό στο νερό όσο το σουηδικό πεύκο. Έχει χρώμα</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πορτοκαλί έως κόκκινο καφέ και είναι ρητινώδες.</w:t>
      </w:r>
    </w:p>
    <w:p w:rsidR="00F96D47" w:rsidRDefault="00611823" w:rsidP="00E5041E">
      <w:pPr>
        <w:autoSpaceDE w:val="0"/>
        <w:autoSpaceDN w:val="0"/>
        <w:adjustRightInd w:val="0"/>
        <w:spacing w:after="0" w:line="360" w:lineRule="auto"/>
        <w:ind w:left="1440"/>
        <w:rPr>
          <w:rFonts w:ascii="Times New Roman" w:hAnsi="Times New Roman" w:cs="Times New Roman"/>
          <w:color w:val="000000"/>
          <w:sz w:val="24"/>
          <w:szCs w:val="24"/>
        </w:rPr>
      </w:pPr>
      <w:r w:rsidRPr="00F96D47">
        <w:rPr>
          <w:rFonts w:ascii="Times New Roman" w:hAnsi="Times New Roman" w:cs="Times New Roman"/>
          <w:color w:val="000000"/>
          <w:sz w:val="24"/>
          <w:szCs w:val="24"/>
        </w:rPr>
        <w:t>Το Pitch pine είναι γενικά δυνατότερο και βαρύτερο από τα υπόλοιπα</w:t>
      </w:r>
      <w:r w:rsid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χρησιμοποιούμενα μαλακά ξύλα. Ξηραίνεται αρκετά αργά και έχει την τάση να</w:t>
      </w:r>
      <w:r w:rsid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σκίζεται. Φυραίνει πολύ, αλλά σαν ξύλο είναι γνωστό για τη σταθερότητά του, όταν</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έχει ξεραθεί με τη σωστή διαδικασία. Σ’ ότι αφορά στις μηχανικές του ιδιότητες,</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κατατάσσεται στην ίδια κατηγορία με το Oregon pine.</w:t>
      </w:r>
    </w:p>
    <w:p w:rsidR="00E5041E" w:rsidRDefault="00E5041E" w:rsidP="00E5041E">
      <w:pPr>
        <w:autoSpaceDE w:val="0"/>
        <w:autoSpaceDN w:val="0"/>
        <w:adjustRightInd w:val="0"/>
        <w:spacing w:after="0" w:line="360" w:lineRule="auto"/>
        <w:ind w:left="1440"/>
        <w:rPr>
          <w:rFonts w:ascii="Times New Roman" w:hAnsi="Times New Roman" w:cs="Times New Roman"/>
          <w:color w:val="000000"/>
          <w:sz w:val="24"/>
          <w:szCs w:val="24"/>
        </w:rPr>
      </w:pPr>
    </w:p>
    <w:p w:rsidR="00611823" w:rsidRPr="00F96D47" w:rsidRDefault="00611823" w:rsidP="0078356A">
      <w:pPr>
        <w:autoSpaceDE w:val="0"/>
        <w:autoSpaceDN w:val="0"/>
        <w:adjustRightInd w:val="0"/>
        <w:spacing w:after="0" w:line="360" w:lineRule="auto"/>
        <w:ind w:left="1440"/>
        <w:rPr>
          <w:rFonts w:ascii="Times New Roman" w:hAnsi="Times New Roman" w:cs="Times New Roman"/>
          <w:color w:val="000000"/>
          <w:sz w:val="24"/>
          <w:szCs w:val="24"/>
        </w:rPr>
      </w:pPr>
      <w:r w:rsidRPr="00F96D47">
        <w:rPr>
          <w:rFonts w:ascii="Times New Roman" w:hAnsi="Times New Roman" w:cs="Times New Roman"/>
          <w:color w:val="000000"/>
          <w:sz w:val="24"/>
          <w:szCs w:val="24"/>
        </w:rPr>
        <w:t>Το ξεραμένο σωστά ξύλο δίνει λεία επιφάνεια αν και το ρετσίνι πολλές φορές</w:t>
      </w:r>
      <w:r w:rsidR="0078356A">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δημιουργεί προβλήματα. Καρφώνεται και βιδώνεται καλά, κολλιέται αρκετά καλά και</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δίνει ικανοποιητικά αποτελέσματα με βερνίκια στο τελικό του φινίρισμα.</w:t>
      </w:r>
    </w:p>
    <w:p w:rsidR="00F96D47" w:rsidRDefault="00F96D47" w:rsidP="00F96D47">
      <w:pPr>
        <w:autoSpaceDE w:val="0"/>
        <w:autoSpaceDN w:val="0"/>
        <w:adjustRightInd w:val="0"/>
        <w:spacing w:after="0" w:line="360" w:lineRule="auto"/>
        <w:rPr>
          <w:rFonts w:ascii="Times New Roman" w:hAnsi="Times New Roman" w:cs="Times New Roman"/>
          <w:b/>
          <w:bCs/>
          <w:color w:val="000000"/>
          <w:sz w:val="24"/>
          <w:szCs w:val="24"/>
        </w:rPr>
      </w:pPr>
    </w:p>
    <w:p w:rsidR="00F96D47" w:rsidRDefault="00611823" w:rsidP="0078356A">
      <w:pPr>
        <w:autoSpaceDE w:val="0"/>
        <w:autoSpaceDN w:val="0"/>
        <w:adjustRightInd w:val="0"/>
        <w:spacing w:after="0" w:line="360" w:lineRule="auto"/>
        <w:ind w:left="1440"/>
        <w:rPr>
          <w:rFonts w:ascii="Times New Roman" w:hAnsi="Times New Roman" w:cs="Times New Roman"/>
          <w:color w:val="000000"/>
          <w:sz w:val="24"/>
          <w:szCs w:val="24"/>
        </w:rPr>
      </w:pPr>
      <w:r w:rsidRPr="00F96D47">
        <w:rPr>
          <w:rFonts w:ascii="Times New Roman" w:hAnsi="Times New Roman" w:cs="Times New Roman"/>
          <w:b/>
          <w:bCs/>
          <w:color w:val="000000"/>
          <w:sz w:val="24"/>
          <w:szCs w:val="24"/>
        </w:rPr>
        <w:t>Ιroko</w:t>
      </w:r>
      <w:r w:rsidRPr="00F96D47">
        <w:rPr>
          <w:rFonts w:ascii="Times New Roman" w:hAnsi="Times New Roman" w:cs="Times New Roman"/>
          <w:color w:val="000000"/>
          <w:sz w:val="24"/>
          <w:szCs w:val="24"/>
        </w:rPr>
        <w:t>: Θεωρείται το ιδανικότερο ξύλο για την ξυλοναυπηγική, είναι ξύλο</w:t>
      </w:r>
      <w:r w:rsidR="0078356A">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μέτριου βάρους με ξηρή πυκνότητα 0,60 g/cm³. Η εμπορική ονομασία Iroko</w:t>
      </w:r>
      <w:r w:rsidR="0078356A">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προέρχεται από τη Νιγηρία. Στην Ανατολική Αφρική είναι γνωστό ως Mvule. </w:t>
      </w:r>
    </w:p>
    <w:p w:rsidR="00F96D47" w:rsidRDefault="00F96D47" w:rsidP="00F96D47">
      <w:pPr>
        <w:autoSpaceDE w:val="0"/>
        <w:autoSpaceDN w:val="0"/>
        <w:adjustRightInd w:val="0"/>
        <w:spacing w:after="0" w:line="360" w:lineRule="auto"/>
        <w:ind w:firstLine="720"/>
        <w:rPr>
          <w:rFonts w:ascii="Times New Roman" w:hAnsi="Times New Roman" w:cs="Times New Roman"/>
          <w:color w:val="000000"/>
          <w:sz w:val="24"/>
          <w:szCs w:val="24"/>
        </w:rPr>
      </w:pPr>
    </w:p>
    <w:p w:rsidR="00E94BE7" w:rsidRPr="00F96D47" w:rsidRDefault="00611823" w:rsidP="0078356A">
      <w:pPr>
        <w:autoSpaceDE w:val="0"/>
        <w:autoSpaceDN w:val="0"/>
        <w:adjustRightInd w:val="0"/>
        <w:spacing w:after="0" w:line="360" w:lineRule="auto"/>
        <w:ind w:left="1440"/>
        <w:rPr>
          <w:rFonts w:ascii="Times New Roman" w:hAnsi="Times New Roman" w:cs="Times New Roman"/>
          <w:color w:val="000000"/>
          <w:sz w:val="24"/>
          <w:szCs w:val="24"/>
        </w:rPr>
      </w:pPr>
      <w:r w:rsidRPr="00F96D47">
        <w:rPr>
          <w:rFonts w:ascii="Times New Roman" w:hAnsi="Times New Roman" w:cs="Times New Roman"/>
          <w:color w:val="000000"/>
          <w:sz w:val="24"/>
          <w:szCs w:val="24"/>
        </w:rPr>
        <w:t>Φύεται</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σε όλη την Αφρικανική ήπειρο από την Ανατολή ως τη Δύση. Η παραγωγή του</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αυξήθηκε κατά το Β' Παγκόσμιο Πόλεμο σε αντικατάσταση του Teak. O κορμός του</w:t>
      </w:r>
      <w:r w:rsidR="004D70A2"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Iroko είναι κυλινδρικός, πολύ ομαλός και χωρίς ανωμαλίες βάσης. </w:t>
      </w:r>
    </w:p>
    <w:p w:rsidR="005C43B6" w:rsidRDefault="005C43B6" w:rsidP="009D4B42">
      <w:pPr>
        <w:autoSpaceDE w:val="0"/>
        <w:autoSpaceDN w:val="0"/>
        <w:adjustRightInd w:val="0"/>
        <w:spacing w:after="0" w:line="360" w:lineRule="auto"/>
        <w:ind w:left="1440"/>
        <w:jc w:val="both"/>
        <w:rPr>
          <w:rFonts w:ascii="Times New Roman" w:hAnsi="Times New Roman" w:cs="Times New Roman"/>
          <w:sz w:val="24"/>
          <w:szCs w:val="24"/>
        </w:rPr>
      </w:pPr>
    </w:p>
    <w:p w:rsidR="00E94BE7" w:rsidRPr="00F96D47" w:rsidRDefault="00E94BE7" w:rsidP="009D4B42">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Ο φλοιός είναι στην επιφάνεια ρυτιδωμένος με χρώμα σκούρο καφέ ή μαυριδερό. Η μέση διάμετρος</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των κορμών του εμπορίου κυμαίνεται από 0,75 έως 1,00 μέτρο που μπορεί να φτάσει</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έως 1,50 μέτρο. Το μήκος του κορμού κυμαίνεται από 20 – 28 μέτρα μέχρι τα πρώτα</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κλαριά, αλλά γενικά οι κορμοί στο εμπόριο κυμαίνονται από 7 έως 12 μέτρα.</w:t>
      </w:r>
    </w:p>
    <w:p w:rsidR="0078356A" w:rsidRDefault="0078356A" w:rsidP="009D4B42">
      <w:pPr>
        <w:autoSpaceDE w:val="0"/>
        <w:autoSpaceDN w:val="0"/>
        <w:adjustRightInd w:val="0"/>
        <w:spacing w:after="0" w:line="360" w:lineRule="auto"/>
        <w:jc w:val="both"/>
        <w:rPr>
          <w:rFonts w:ascii="Times New Roman" w:hAnsi="Times New Roman" w:cs="Times New Roman"/>
          <w:sz w:val="24"/>
          <w:szCs w:val="24"/>
        </w:rPr>
      </w:pPr>
    </w:p>
    <w:p w:rsidR="0026077B" w:rsidRDefault="00E94BE7" w:rsidP="009D4B42">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Γενικά το Iroko είναι ανθεκτικό στους μύκητες και στα έντομα, αλλά το σομφό</w:t>
      </w:r>
      <w:r w:rsidR="0078356A">
        <w:rPr>
          <w:rFonts w:ascii="Times New Roman" w:hAnsi="Times New Roman" w:cs="Times New Roman"/>
          <w:sz w:val="24"/>
          <w:szCs w:val="24"/>
        </w:rPr>
        <w:t xml:space="preserve"> </w:t>
      </w:r>
      <w:r w:rsidRPr="00F96D47">
        <w:rPr>
          <w:rFonts w:ascii="Times New Roman" w:hAnsi="Times New Roman" w:cs="Times New Roman"/>
          <w:sz w:val="24"/>
          <w:szCs w:val="24"/>
        </w:rPr>
        <w:t>του επηρεάζεται πιο εύκολα και υπάρχει περίπτωση να προσβληθεί από έντομα και να</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παρουσιάζει μαύρα στίγματα. Ενώ οι αλλοιώσεις περιορίζονται μόνο στο σομφό ξύλο,</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τα μαύρα στίγματα μπορεί να εισχωρήσουν, κάποιες φορές και στο εγκάρδιο. Όταν</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 xml:space="preserve">εκτίθεται στον αέρα και στο φως παρουσιάζει αλλαγή του χρώματός του. </w:t>
      </w:r>
      <w:r w:rsidR="0026077B">
        <w:rPr>
          <w:rFonts w:ascii="Times New Roman" w:hAnsi="Times New Roman" w:cs="Times New Roman"/>
          <w:sz w:val="24"/>
          <w:szCs w:val="24"/>
        </w:rPr>
        <w:t xml:space="preserve"> </w:t>
      </w:r>
    </w:p>
    <w:p w:rsidR="0026077B" w:rsidRDefault="0026077B" w:rsidP="009D4B42">
      <w:pPr>
        <w:autoSpaceDE w:val="0"/>
        <w:autoSpaceDN w:val="0"/>
        <w:adjustRightInd w:val="0"/>
        <w:spacing w:after="0" w:line="360" w:lineRule="auto"/>
        <w:ind w:left="1440"/>
        <w:jc w:val="both"/>
        <w:rPr>
          <w:rFonts w:ascii="Times New Roman" w:hAnsi="Times New Roman" w:cs="Times New Roman"/>
          <w:sz w:val="24"/>
          <w:szCs w:val="24"/>
        </w:rPr>
      </w:pPr>
    </w:p>
    <w:p w:rsidR="00E94BE7" w:rsidRPr="00F96D47" w:rsidRDefault="00E94BE7" w:rsidP="009D4B42">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Επίσης είναι</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 xml:space="preserve">πλούσιο σε διαλυτά εκχυλίσματα μιας υγρής οργανικής ουσίας, της </w:t>
      </w:r>
      <w:r w:rsidRPr="00F96D47">
        <w:rPr>
          <w:rFonts w:ascii="Times New Roman" w:hAnsi="Times New Roman" w:cs="Times New Roman"/>
          <w:i/>
          <w:iCs/>
          <w:sz w:val="24"/>
          <w:szCs w:val="24"/>
        </w:rPr>
        <w:t>χλωροφορίνης</w:t>
      </w:r>
      <w:r w:rsidRPr="00F96D47">
        <w:rPr>
          <w:rFonts w:ascii="Times New Roman" w:hAnsi="Times New Roman" w:cs="Times New Roman"/>
          <w:sz w:val="24"/>
          <w:szCs w:val="24"/>
        </w:rPr>
        <w:t>, και</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αυτό έχει ως αποτέλεσμα, καμιά φορά, τη δυσκολία στη συγκράτηση ορισμένων</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χρωμάτων και βερνικιών. Έχει μεγάλη ικανότητα συγκράτησης σε καρφιά, βίδες και καβίλιες και το ξύλο κολλάει καλά μ’ όλους τους τύπους κόλλας που κυκλοφορούν.</w:t>
      </w:r>
    </w:p>
    <w:p w:rsidR="0078356A" w:rsidRDefault="0078356A" w:rsidP="009D4B42">
      <w:pPr>
        <w:autoSpaceDE w:val="0"/>
        <w:autoSpaceDN w:val="0"/>
        <w:adjustRightInd w:val="0"/>
        <w:spacing w:after="0" w:line="360" w:lineRule="auto"/>
        <w:jc w:val="both"/>
        <w:rPr>
          <w:rFonts w:ascii="Times New Roman" w:hAnsi="Times New Roman" w:cs="Times New Roman"/>
          <w:sz w:val="24"/>
          <w:szCs w:val="24"/>
        </w:rPr>
      </w:pPr>
    </w:p>
    <w:p w:rsidR="002870EC" w:rsidRPr="008871BD" w:rsidRDefault="00E94BE7" w:rsidP="009D4B42">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Στην ξυλοναυπηγική χρησιμοποιείται για το πέτσωμα, κατά κύριο λόγο για την</w:t>
      </w:r>
      <w:r w:rsidR="0078356A">
        <w:rPr>
          <w:rFonts w:ascii="Times New Roman" w:hAnsi="Times New Roman" w:cs="Times New Roman"/>
          <w:sz w:val="24"/>
          <w:szCs w:val="24"/>
        </w:rPr>
        <w:t xml:space="preserve"> </w:t>
      </w:r>
      <w:r w:rsidRPr="00F96D47">
        <w:rPr>
          <w:rFonts w:ascii="Times New Roman" w:hAnsi="Times New Roman" w:cs="Times New Roman"/>
          <w:sz w:val="24"/>
          <w:szCs w:val="24"/>
        </w:rPr>
        <w:t>καρίνα, για το κοράκι (μπροστινό μέρος), για το ποδόστημα (πίσω μέρος). Οι</w:t>
      </w:r>
      <w:r w:rsidR="0078356A">
        <w:rPr>
          <w:rFonts w:ascii="Times New Roman" w:hAnsi="Times New Roman" w:cs="Times New Roman"/>
          <w:sz w:val="24"/>
          <w:szCs w:val="24"/>
        </w:rPr>
        <w:t xml:space="preserve"> </w:t>
      </w:r>
      <w:r w:rsidRPr="00F96D47">
        <w:rPr>
          <w:rFonts w:ascii="Times New Roman" w:hAnsi="Times New Roman" w:cs="Times New Roman"/>
          <w:sz w:val="24"/>
          <w:szCs w:val="24"/>
        </w:rPr>
        <w:t>καραβομαραγκοί το προμηθεύονται είτε σε μορφή πριστής ξυλείας (κυρίως για το</w:t>
      </w:r>
      <w:r w:rsidR="0078356A">
        <w:rPr>
          <w:rFonts w:ascii="Times New Roman" w:hAnsi="Times New Roman" w:cs="Times New Roman"/>
          <w:sz w:val="24"/>
          <w:szCs w:val="24"/>
        </w:rPr>
        <w:t xml:space="preserve"> </w:t>
      </w:r>
      <w:r w:rsidRPr="00F96D47">
        <w:rPr>
          <w:rFonts w:ascii="Times New Roman" w:hAnsi="Times New Roman" w:cs="Times New Roman"/>
          <w:sz w:val="24"/>
          <w:szCs w:val="24"/>
        </w:rPr>
        <w:t>πέτσωμα), είτε σε κορμοτεμάχια (κυρίως για την καρίνα). Σύμφωνα με τον κ. Πόλκα,</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(βλ. κεφ. 8.3) το πρόβλημα που αντιμετωπίζουν οι ξυλοναυπηγοί όταν προμηθεύονται κορμοτεμάχια Iroko, είναι όταν τα μεταφέρουν στο πριστήριο για να τα «σχίσουν»,</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υπάρχει περίπτωση ο κορμός στο εσωτερικό του να είναι κούφιος ή να είναι γεμάτος</w:t>
      </w:r>
      <w:r w:rsidR="0078356A">
        <w:rPr>
          <w:rFonts w:ascii="Times New Roman" w:hAnsi="Times New Roman" w:cs="Times New Roman"/>
          <w:sz w:val="24"/>
          <w:szCs w:val="24"/>
        </w:rPr>
        <w:t xml:space="preserve"> </w:t>
      </w:r>
      <w:r w:rsidRPr="00F96D47">
        <w:rPr>
          <w:rFonts w:ascii="Times New Roman" w:hAnsi="Times New Roman" w:cs="Times New Roman"/>
          <w:sz w:val="24"/>
          <w:szCs w:val="24"/>
        </w:rPr>
        <w:t>μ’ ένα υλικό σαν άμμο, που είναι συμπυκνωμένο σαν τσιμέντο. Έτσι ο κορμός είναι</w:t>
      </w:r>
      <w:r w:rsidR="0026077B">
        <w:rPr>
          <w:rFonts w:ascii="Times New Roman" w:hAnsi="Times New Roman" w:cs="Times New Roman"/>
          <w:sz w:val="24"/>
          <w:szCs w:val="24"/>
        </w:rPr>
        <w:t xml:space="preserve"> </w:t>
      </w:r>
      <w:r w:rsidRPr="00F96D47">
        <w:rPr>
          <w:rFonts w:ascii="Times New Roman" w:hAnsi="Times New Roman" w:cs="Times New Roman"/>
          <w:sz w:val="24"/>
          <w:szCs w:val="24"/>
        </w:rPr>
        <w:t xml:space="preserve">άχρηστος για κατασκευή καρίνας και για </w:t>
      </w:r>
    </w:p>
    <w:p w:rsidR="002870EC" w:rsidRPr="008871BD" w:rsidRDefault="002870EC" w:rsidP="009D4B42">
      <w:pPr>
        <w:autoSpaceDE w:val="0"/>
        <w:autoSpaceDN w:val="0"/>
        <w:adjustRightInd w:val="0"/>
        <w:spacing w:after="0" w:line="360" w:lineRule="auto"/>
        <w:ind w:left="1440"/>
        <w:jc w:val="both"/>
        <w:rPr>
          <w:rFonts w:ascii="Times New Roman" w:hAnsi="Times New Roman" w:cs="Times New Roman"/>
          <w:sz w:val="24"/>
          <w:szCs w:val="24"/>
        </w:rPr>
      </w:pPr>
    </w:p>
    <w:p w:rsidR="00E94BE7" w:rsidRPr="00F96D47" w:rsidRDefault="00E94BE7" w:rsidP="009D4B42">
      <w:pPr>
        <w:autoSpaceDE w:val="0"/>
        <w:autoSpaceDN w:val="0"/>
        <w:adjustRightInd w:val="0"/>
        <w:spacing w:after="0" w:line="360" w:lineRule="auto"/>
        <w:ind w:left="1440"/>
        <w:jc w:val="both"/>
        <w:rPr>
          <w:rFonts w:ascii="Times New Roman" w:hAnsi="Times New Roman" w:cs="Times New Roman"/>
          <w:color w:val="000000"/>
          <w:sz w:val="24"/>
          <w:szCs w:val="24"/>
        </w:rPr>
      </w:pPr>
      <w:r w:rsidRPr="00F96D47">
        <w:rPr>
          <w:rFonts w:ascii="Times New Roman" w:hAnsi="Times New Roman" w:cs="Times New Roman"/>
          <w:sz w:val="24"/>
          <w:szCs w:val="24"/>
        </w:rPr>
        <w:t>να μειώσουν την απώλεια, λόγω του</w:t>
      </w:r>
      <w:r w:rsidR="0078356A">
        <w:rPr>
          <w:rFonts w:ascii="Times New Roman" w:hAnsi="Times New Roman" w:cs="Times New Roman"/>
          <w:sz w:val="24"/>
          <w:szCs w:val="24"/>
        </w:rPr>
        <w:t xml:space="preserve"> </w:t>
      </w:r>
      <w:r w:rsidRPr="00F96D47">
        <w:rPr>
          <w:rFonts w:ascii="Times New Roman" w:hAnsi="Times New Roman" w:cs="Times New Roman"/>
          <w:sz w:val="24"/>
          <w:szCs w:val="24"/>
        </w:rPr>
        <w:t>μεγάλου κόστους που έχει το Iroko, προσπαθούν να καθαρίσουν τα κούφια κομμάτια</w:t>
      </w:r>
      <w:r w:rsidR="0078356A">
        <w:rPr>
          <w:rFonts w:ascii="Times New Roman" w:hAnsi="Times New Roman" w:cs="Times New Roman"/>
          <w:sz w:val="24"/>
          <w:szCs w:val="24"/>
        </w:rPr>
        <w:t xml:space="preserve"> </w:t>
      </w:r>
      <w:r w:rsidRPr="00F96D47">
        <w:rPr>
          <w:rFonts w:ascii="Times New Roman" w:hAnsi="Times New Roman" w:cs="Times New Roman"/>
          <w:sz w:val="24"/>
          <w:szCs w:val="24"/>
        </w:rPr>
        <w:t>του κορμού και να χρησιμοποιήσουν τα καθαρά κομμάτια σε άλλα μέρη του σκάφους</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(κοράκια, ποδοστήματα, μαδέρια).</w:t>
      </w:r>
    </w:p>
    <w:p w:rsidR="009D4B42" w:rsidRPr="008871BD" w:rsidRDefault="009D4B42" w:rsidP="00F96D47">
      <w:pPr>
        <w:autoSpaceDE w:val="0"/>
        <w:autoSpaceDN w:val="0"/>
        <w:adjustRightInd w:val="0"/>
        <w:spacing w:after="0" w:line="360" w:lineRule="auto"/>
        <w:jc w:val="both"/>
        <w:rPr>
          <w:rFonts w:ascii="Times New Roman" w:hAnsi="Times New Roman" w:cs="Times New Roman"/>
          <w:color w:val="000000"/>
          <w:sz w:val="24"/>
          <w:szCs w:val="24"/>
        </w:rPr>
      </w:pPr>
    </w:p>
    <w:p w:rsidR="002870EC" w:rsidRPr="008871BD" w:rsidRDefault="002870EC" w:rsidP="00F96D47">
      <w:pPr>
        <w:autoSpaceDE w:val="0"/>
        <w:autoSpaceDN w:val="0"/>
        <w:adjustRightInd w:val="0"/>
        <w:spacing w:after="0" w:line="360" w:lineRule="auto"/>
        <w:jc w:val="both"/>
        <w:rPr>
          <w:rFonts w:ascii="Times New Roman" w:hAnsi="Times New Roman" w:cs="Times New Roman"/>
          <w:color w:val="000000"/>
          <w:sz w:val="24"/>
          <w:szCs w:val="24"/>
        </w:rPr>
      </w:pPr>
    </w:p>
    <w:p w:rsidR="00E94BE7" w:rsidRPr="00F96D47" w:rsidRDefault="00646649" w:rsidP="00F96D47">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E94BE7" w:rsidRPr="00F96D47">
        <w:rPr>
          <w:rFonts w:ascii="Times New Roman" w:hAnsi="Times New Roman" w:cs="Times New Roman"/>
          <w:b/>
          <w:bCs/>
          <w:sz w:val="24"/>
          <w:szCs w:val="24"/>
        </w:rPr>
        <w:t xml:space="preserve">.3 </w:t>
      </w:r>
      <w:r w:rsidR="0078356A">
        <w:rPr>
          <w:rFonts w:ascii="Times New Roman" w:hAnsi="Times New Roman" w:cs="Times New Roman"/>
          <w:b/>
          <w:bCs/>
          <w:sz w:val="24"/>
          <w:szCs w:val="24"/>
        </w:rPr>
        <w:tab/>
      </w:r>
      <w:r w:rsidR="00E94BE7" w:rsidRPr="0078356A">
        <w:rPr>
          <w:rFonts w:ascii="Times New Roman" w:hAnsi="Times New Roman" w:cs="Times New Roman"/>
          <w:b/>
          <w:bCs/>
          <w:i/>
          <w:sz w:val="24"/>
          <w:szCs w:val="24"/>
        </w:rPr>
        <w:t>ΜΕΙΟΝΕΚΤΗΜΑΤΑ ΤΟΥ ΞΥΛΟΥ ΣΤΗ ΝΑΥΠΗΓΙΚΗ</w:t>
      </w:r>
    </w:p>
    <w:p w:rsidR="0078356A" w:rsidRDefault="0078356A" w:rsidP="00F96D47">
      <w:pPr>
        <w:autoSpaceDE w:val="0"/>
        <w:autoSpaceDN w:val="0"/>
        <w:adjustRightInd w:val="0"/>
        <w:spacing w:after="0" w:line="360" w:lineRule="auto"/>
        <w:jc w:val="both"/>
        <w:rPr>
          <w:rFonts w:ascii="Times New Roman" w:hAnsi="Times New Roman" w:cs="Times New Roman"/>
          <w:sz w:val="24"/>
          <w:szCs w:val="24"/>
        </w:rPr>
      </w:pPr>
    </w:p>
    <w:p w:rsidR="00E94BE7" w:rsidRDefault="00E94BE7" w:rsidP="0078356A">
      <w:pPr>
        <w:autoSpaceDE w:val="0"/>
        <w:autoSpaceDN w:val="0"/>
        <w:adjustRightInd w:val="0"/>
        <w:spacing w:after="0" w:line="360" w:lineRule="auto"/>
        <w:ind w:left="720"/>
        <w:jc w:val="both"/>
        <w:rPr>
          <w:rFonts w:ascii="Times New Roman" w:hAnsi="Times New Roman" w:cs="Times New Roman"/>
          <w:sz w:val="24"/>
          <w:szCs w:val="24"/>
        </w:rPr>
      </w:pPr>
      <w:r w:rsidRPr="00F96D47">
        <w:rPr>
          <w:rFonts w:ascii="Times New Roman" w:hAnsi="Times New Roman" w:cs="Times New Roman"/>
          <w:sz w:val="24"/>
          <w:szCs w:val="24"/>
        </w:rPr>
        <w:t>Το ξύλο που χρησιμοποιείται για την κατασκευή σκαφών κινδυνεύει από</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αλλοιώσεις οι οποίες μπορούν και να το αχρηστεύσουν. Οι κίνδυνοι αυτοί, κυρίως</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δημιουργούνται:</w:t>
      </w:r>
    </w:p>
    <w:p w:rsidR="0078356A" w:rsidRPr="00F96D47" w:rsidRDefault="0078356A" w:rsidP="0078356A">
      <w:pPr>
        <w:autoSpaceDE w:val="0"/>
        <w:autoSpaceDN w:val="0"/>
        <w:adjustRightInd w:val="0"/>
        <w:spacing w:after="0" w:line="360" w:lineRule="auto"/>
        <w:ind w:left="720"/>
        <w:jc w:val="both"/>
        <w:rPr>
          <w:rFonts w:ascii="Times New Roman" w:hAnsi="Times New Roman" w:cs="Times New Roman"/>
          <w:sz w:val="24"/>
          <w:szCs w:val="24"/>
        </w:rPr>
      </w:pPr>
    </w:p>
    <w:p w:rsidR="00E94BE7" w:rsidRPr="0078356A" w:rsidRDefault="00E94BE7" w:rsidP="0078356A">
      <w:pPr>
        <w:pStyle w:val="a6"/>
        <w:numPr>
          <w:ilvl w:val="0"/>
          <w:numId w:val="1"/>
        </w:numPr>
        <w:autoSpaceDE w:val="0"/>
        <w:autoSpaceDN w:val="0"/>
        <w:adjustRightInd w:val="0"/>
        <w:spacing w:after="0" w:line="360" w:lineRule="auto"/>
        <w:jc w:val="both"/>
        <w:rPr>
          <w:rFonts w:ascii="Times New Roman" w:hAnsi="Times New Roman" w:cs="Times New Roman"/>
          <w:sz w:val="24"/>
          <w:szCs w:val="24"/>
        </w:rPr>
      </w:pPr>
      <w:r w:rsidRPr="0078356A">
        <w:rPr>
          <w:rFonts w:ascii="Times New Roman" w:hAnsi="Times New Roman" w:cs="Times New Roman"/>
          <w:sz w:val="24"/>
          <w:szCs w:val="24"/>
        </w:rPr>
        <w:t>Από την ιδιότητα που έχει το ξύλο να προσλαμβάνει και να αποβάλει</w:t>
      </w:r>
      <w:r w:rsidR="004D70A2" w:rsidRPr="0078356A">
        <w:rPr>
          <w:rFonts w:ascii="Times New Roman" w:hAnsi="Times New Roman" w:cs="Times New Roman"/>
          <w:sz w:val="24"/>
          <w:szCs w:val="24"/>
        </w:rPr>
        <w:t xml:space="preserve"> </w:t>
      </w:r>
      <w:r w:rsidRPr="0078356A">
        <w:rPr>
          <w:rFonts w:ascii="Times New Roman" w:hAnsi="Times New Roman" w:cs="Times New Roman"/>
          <w:sz w:val="24"/>
          <w:szCs w:val="24"/>
        </w:rPr>
        <w:t>υγρασία που έχει σαν άμεση συνέπεια τη διόγκωση και τη ρίκνωσή του</w:t>
      </w:r>
      <w:r w:rsidR="004D70A2" w:rsidRPr="0078356A">
        <w:rPr>
          <w:rFonts w:ascii="Times New Roman" w:hAnsi="Times New Roman" w:cs="Times New Roman"/>
          <w:sz w:val="24"/>
          <w:szCs w:val="24"/>
        </w:rPr>
        <w:t xml:space="preserve"> </w:t>
      </w:r>
      <w:r w:rsidRPr="0078356A">
        <w:rPr>
          <w:rFonts w:ascii="Times New Roman" w:hAnsi="Times New Roman" w:cs="Times New Roman"/>
          <w:sz w:val="24"/>
          <w:szCs w:val="24"/>
        </w:rPr>
        <w:t>αντίστοιχα. Οι μεταβολές των διαστάσεων του ξύλου γίνονται αιτία για το</w:t>
      </w:r>
      <w:r w:rsidR="004D70A2" w:rsidRPr="0078356A">
        <w:rPr>
          <w:rFonts w:ascii="Times New Roman" w:hAnsi="Times New Roman" w:cs="Times New Roman"/>
          <w:sz w:val="24"/>
          <w:szCs w:val="24"/>
        </w:rPr>
        <w:t xml:space="preserve"> </w:t>
      </w:r>
      <w:r w:rsidRPr="0078356A">
        <w:rPr>
          <w:rFonts w:ascii="Times New Roman" w:hAnsi="Times New Roman" w:cs="Times New Roman"/>
          <w:sz w:val="24"/>
          <w:szCs w:val="24"/>
        </w:rPr>
        <w:t>άνοιγμα των αρμών και την είσοδο νερού στο σκάφος. Για τα ξύλα που</w:t>
      </w:r>
      <w:r w:rsidR="004D70A2" w:rsidRPr="0078356A">
        <w:rPr>
          <w:rFonts w:ascii="Times New Roman" w:hAnsi="Times New Roman" w:cs="Times New Roman"/>
          <w:sz w:val="24"/>
          <w:szCs w:val="24"/>
        </w:rPr>
        <w:t xml:space="preserve"> </w:t>
      </w:r>
      <w:r w:rsidRPr="0078356A">
        <w:rPr>
          <w:rFonts w:ascii="Times New Roman" w:hAnsi="Times New Roman" w:cs="Times New Roman"/>
          <w:sz w:val="24"/>
          <w:szCs w:val="24"/>
        </w:rPr>
        <w:t>έχουν μεγάλη πυκνότητα, η ρίκνωση και η διόγκωσή τους είναι μεγαλύτερη</w:t>
      </w:r>
      <w:r w:rsidR="004D70A2" w:rsidRPr="0078356A">
        <w:rPr>
          <w:rFonts w:ascii="Times New Roman" w:hAnsi="Times New Roman" w:cs="Times New Roman"/>
          <w:sz w:val="24"/>
          <w:szCs w:val="24"/>
        </w:rPr>
        <w:t xml:space="preserve"> </w:t>
      </w:r>
      <w:r w:rsidRPr="0078356A">
        <w:rPr>
          <w:rFonts w:ascii="Times New Roman" w:hAnsi="Times New Roman" w:cs="Times New Roman"/>
          <w:sz w:val="24"/>
          <w:szCs w:val="24"/>
        </w:rPr>
        <w:t>από τα ελαφρά ξύλα, όταν βρίσκονται σε επαφή με το νερό. Τα κωνοφόρα</w:t>
      </w:r>
      <w:r w:rsidR="004D70A2" w:rsidRPr="0078356A">
        <w:rPr>
          <w:rFonts w:ascii="Times New Roman" w:hAnsi="Times New Roman" w:cs="Times New Roman"/>
          <w:sz w:val="24"/>
          <w:szCs w:val="24"/>
        </w:rPr>
        <w:t xml:space="preserve"> </w:t>
      </w:r>
      <w:r w:rsidRPr="0078356A">
        <w:rPr>
          <w:rFonts w:ascii="Times New Roman" w:hAnsi="Times New Roman" w:cs="Times New Roman"/>
          <w:sz w:val="24"/>
          <w:szCs w:val="24"/>
        </w:rPr>
        <w:t>ρικνώνονται και διογκώνονται σε μικρότερο βαθμό συγκριτικά με τα</w:t>
      </w:r>
      <w:r w:rsidR="0078356A">
        <w:rPr>
          <w:rFonts w:ascii="Times New Roman" w:hAnsi="Times New Roman" w:cs="Times New Roman"/>
          <w:sz w:val="24"/>
          <w:szCs w:val="24"/>
        </w:rPr>
        <w:t xml:space="preserve"> </w:t>
      </w:r>
      <w:r w:rsidRPr="0078356A">
        <w:rPr>
          <w:rFonts w:ascii="Times New Roman" w:hAnsi="Times New Roman" w:cs="Times New Roman"/>
          <w:sz w:val="24"/>
          <w:szCs w:val="24"/>
        </w:rPr>
        <w:t>πλατύφυλλα ξύλα.</w:t>
      </w:r>
    </w:p>
    <w:p w:rsidR="00E94BE7" w:rsidRPr="0078356A" w:rsidRDefault="00E94BE7" w:rsidP="0078356A">
      <w:pPr>
        <w:pStyle w:val="a6"/>
        <w:numPr>
          <w:ilvl w:val="0"/>
          <w:numId w:val="1"/>
        </w:numPr>
        <w:autoSpaceDE w:val="0"/>
        <w:autoSpaceDN w:val="0"/>
        <w:adjustRightInd w:val="0"/>
        <w:spacing w:after="0" w:line="360" w:lineRule="auto"/>
        <w:jc w:val="both"/>
        <w:rPr>
          <w:rFonts w:ascii="Times New Roman" w:hAnsi="Times New Roman" w:cs="Times New Roman"/>
          <w:sz w:val="24"/>
          <w:szCs w:val="24"/>
        </w:rPr>
      </w:pPr>
      <w:r w:rsidRPr="0078356A">
        <w:rPr>
          <w:rFonts w:ascii="Times New Roman" w:hAnsi="Times New Roman" w:cs="Times New Roman"/>
          <w:sz w:val="24"/>
          <w:szCs w:val="24"/>
        </w:rPr>
        <w:t>Από μύκητες, οι οποίοι είναι φυτικοί οργανισμοί και προσβάλλουν το ξύλο</w:t>
      </w:r>
      <w:r w:rsidR="004D70A2" w:rsidRPr="0078356A">
        <w:rPr>
          <w:rFonts w:ascii="Times New Roman" w:hAnsi="Times New Roman" w:cs="Times New Roman"/>
          <w:sz w:val="24"/>
          <w:szCs w:val="24"/>
        </w:rPr>
        <w:t xml:space="preserve"> </w:t>
      </w:r>
      <w:r w:rsidRPr="0078356A">
        <w:rPr>
          <w:rFonts w:ascii="Times New Roman" w:hAnsi="Times New Roman" w:cs="Times New Roman"/>
          <w:sz w:val="24"/>
          <w:szCs w:val="24"/>
        </w:rPr>
        <w:t>όταν η υγρασία του είναι πάνω από 20 – 22% και προκαλούν με την πάροδο</w:t>
      </w:r>
    </w:p>
    <w:p w:rsidR="00E94BE7" w:rsidRPr="0078356A" w:rsidRDefault="00E94BE7" w:rsidP="0078356A">
      <w:pPr>
        <w:pStyle w:val="a6"/>
        <w:numPr>
          <w:ilvl w:val="0"/>
          <w:numId w:val="1"/>
        </w:numPr>
        <w:autoSpaceDE w:val="0"/>
        <w:autoSpaceDN w:val="0"/>
        <w:adjustRightInd w:val="0"/>
        <w:spacing w:after="0" w:line="360" w:lineRule="auto"/>
        <w:jc w:val="both"/>
        <w:rPr>
          <w:rFonts w:ascii="Times New Roman" w:hAnsi="Times New Roman" w:cs="Times New Roman"/>
          <w:sz w:val="24"/>
          <w:szCs w:val="24"/>
        </w:rPr>
      </w:pPr>
      <w:r w:rsidRPr="0078356A">
        <w:rPr>
          <w:rFonts w:ascii="Times New Roman" w:hAnsi="Times New Roman" w:cs="Times New Roman"/>
          <w:sz w:val="24"/>
          <w:szCs w:val="24"/>
        </w:rPr>
        <w:t xml:space="preserve">του χρόνου </w:t>
      </w:r>
      <w:r w:rsidRPr="0078356A">
        <w:rPr>
          <w:rFonts w:ascii="Times New Roman" w:hAnsi="Times New Roman" w:cs="Times New Roman"/>
          <w:i/>
          <w:iCs/>
          <w:sz w:val="24"/>
          <w:szCs w:val="24"/>
        </w:rPr>
        <w:t>σήψη</w:t>
      </w:r>
      <w:r w:rsidRPr="0078356A">
        <w:rPr>
          <w:rFonts w:ascii="Times New Roman" w:hAnsi="Times New Roman" w:cs="Times New Roman"/>
          <w:sz w:val="24"/>
          <w:szCs w:val="24"/>
        </w:rPr>
        <w:t>. Τα ξύλα που έχουν μεγάλη πυκνότητα και σκοτεινό</w:t>
      </w:r>
      <w:r w:rsidR="004D70A2" w:rsidRPr="0078356A">
        <w:rPr>
          <w:rFonts w:ascii="Times New Roman" w:hAnsi="Times New Roman" w:cs="Times New Roman"/>
          <w:sz w:val="24"/>
          <w:szCs w:val="24"/>
        </w:rPr>
        <w:t xml:space="preserve"> </w:t>
      </w:r>
      <w:r w:rsidRPr="0078356A">
        <w:rPr>
          <w:rFonts w:ascii="Times New Roman" w:hAnsi="Times New Roman" w:cs="Times New Roman"/>
          <w:sz w:val="24"/>
          <w:szCs w:val="24"/>
        </w:rPr>
        <w:t>χρώμα είναι πιο ανθεκτικά σε προσβολές από μύκητες και έντομα.</w:t>
      </w:r>
    </w:p>
    <w:p w:rsidR="00E94BE7" w:rsidRDefault="00E94BE7" w:rsidP="0078356A">
      <w:pPr>
        <w:pStyle w:val="a6"/>
        <w:numPr>
          <w:ilvl w:val="0"/>
          <w:numId w:val="1"/>
        </w:numPr>
        <w:autoSpaceDE w:val="0"/>
        <w:autoSpaceDN w:val="0"/>
        <w:adjustRightInd w:val="0"/>
        <w:spacing w:after="0" w:line="360" w:lineRule="auto"/>
        <w:jc w:val="both"/>
        <w:rPr>
          <w:rFonts w:ascii="Times New Roman" w:hAnsi="Times New Roman" w:cs="Times New Roman"/>
          <w:sz w:val="24"/>
          <w:szCs w:val="24"/>
        </w:rPr>
      </w:pPr>
      <w:r w:rsidRPr="0078356A">
        <w:rPr>
          <w:rFonts w:ascii="Times New Roman" w:hAnsi="Times New Roman" w:cs="Times New Roman"/>
          <w:sz w:val="24"/>
          <w:szCs w:val="24"/>
        </w:rPr>
        <w:t>Από ορισμένα είδη θαλάσσιων μικροοργανισμών οι οποίοι για να βρουν</w:t>
      </w:r>
      <w:r w:rsidR="005C43B6">
        <w:rPr>
          <w:rFonts w:ascii="Times New Roman" w:hAnsi="Times New Roman" w:cs="Times New Roman"/>
          <w:sz w:val="24"/>
          <w:szCs w:val="24"/>
        </w:rPr>
        <w:t xml:space="preserve"> </w:t>
      </w:r>
      <w:r w:rsidRPr="0078356A">
        <w:rPr>
          <w:rFonts w:ascii="Times New Roman" w:hAnsi="Times New Roman" w:cs="Times New Roman"/>
          <w:sz w:val="24"/>
          <w:szCs w:val="24"/>
        </w:rPr>
        <w:t>καταφύγιο και τροφή και για να τοποθετήσουν τα αυγά τους προσβάλουν το</w:t>
      </w:r>
      <w:r w:rsidR="004D70A2" w:rsidRPr="0078356A">
        <w:rPr>
          <w:rFonts w:ascii="Times New Roman" w:hAnsi="Times New Roman" w:cs="Times New Roman"/>
          <w:sz w:val="24"/>
          <w:szCs w:val="24"/>
        </w:rPr>
        <w:t xml:space="preserve"> </w:t>
      </w:r>
      <w:r w:rsidRPr="0078356A">
        <w:rPr>
          <w:rFonts w:ascii="Times New Roman" w:hAnsi="Times New Roman" w:cs="Times New Roman"/>
          <w:sz w:val="24"/>
          <w:szCs w:val="24"/>
        </w:rPr>
        <w:t>ξύλο που έρχεται σε επαφή με το θαλασσινό νερό. Οι οργανισμοί αυτοί</w:t>
      </w:r>
      <w:r w:rsidR="0078356A">
        <w:rPr>
          <w:rFonts w:ascii="Times New Roman" w:hAnsi="Times New Roman" w:cs="Times New Roman"/>
          <w:sz w:val="24"/>
          <w:szCs w:val="24"/>
        </w:rPr>
        <w:t xml:space="preserve"> </w:t>
      </w:r>
      <w:r w:rsidRPr="0078356A">
        <w:rPr>
          <w:rFonts w:ascii="Times New Roman" w:hAnsi="Times New Roman" w:cs="Times New Roman"/>
          <w:sz w:val="24"/>
          <w:szCs w:val="24"/>
        </w:rPr>
        <w:t>δημιουργούν πολυάριθμες στοές στο ξύλο και σε ορισμένες περιπτώσεις ο</w:t>
      </w:r>
      <w:r w:rsidR="004D70A2" w:rsidRPr="0078356A">
        <w:rPr>
          <w:rFonts w:ascii="Times New Roman" w:hAnsi="Times New Roman" w:cs="Times New Roman"/>
          <w:sz w:val="24"/>
          <w:szCs w:val="24"/>
        </w:rPr>
        <w:t xml:space="preserve"> </w:t>
      </w:r>
      <w:r w:rsidRPr="0078356A">
        <w:rPr>
          <w:rFonts w:ascii="Times New Roman" w:hAnsi="Times New Roman" w:cs="Times New Roman"/>
          <w:sz w:val="24"/>
          <w:szCs w:val="24"/>
        </w:rPr>
        <w:t>βαθμός προσβολής δεν είναι εμφανής εξωτερικά. Στο ίδιο ξύλο το σκοτεινό</w:t>
      </w:r>
      <w:r w:rsidR="004D70A2" w:rsidRPr="0078356A">
        <w:rPr>
          <w:rFonts w:ascii="Times New Roman" w:hAnsi="Times New Roman" w:cs="Times New Roman"/>
          <w:sz w:val="24"/>
          <w:szCs w:val="24"/>
        </w:rPr>
        <w:t xml:space="preserve"> </w:t>
      </w:r>
      <w:r w:rsidRPr="0078356A">
        <w:rPr>
          <w:rFonts w:ascii="Times New Roman" w:hAnsi="Times New Roman" w:cs="Times New Roman"/>
          <w:sz w:val="24"/>
          <w:szCs w:val="24"/>
        </w:rPr>
        <w:t>εγκάρδιο είναι πιο ανθεκτικό στις προσβολές από μύκητες και έντομα, από</w:t>
      </w:r>
      <w:r w:rsidR="0078356A">
        <w:rPr>
          <w:rFonts w:ascii="Times New Roman" w:hAnsi="Times New Roman" w:cs="Times New Roman"/>
          <w:sz w:val="24"/>
          <w:szCs w:val="24"/>
        </w:rPr>
        <w:t xml:space="preserve"> </w:t>
      </w:r>
      <w:r w:rsidRPr="0078356A">
        <w:rPr>
          <w:rFonts w:ascii="Times New Roman" w:hAnsi="Times New Roman" w:cs="Times New Roman"/>
          <w:sz w:val="24"/>
          <w:szCs w:val="24"/>
        </w:rPr>
        <w:t>ότι το σομφό ξύλο.</w:t>
      </w:r>
    </w:p>
    <w:p w:rsidR="0078356A" w:rsidRPr="008871BD" w:rsidRDefault="0078356A" w:rsidP="0078356A">
      <w:pPr>
        <w:autoSpaceDE w:val="0"/>
        <w:autoSpaceDN w:val="0"/>
        <w:adjustRightInd w:val="0"/>
        <w:spacing w:after="0" w:line="360" w:lineRule="auto"/>
        <w:jc w:val="both"/>
        <w:rPr>
          <w:rFonts w:ascii="Times New Roman" w:hAnsi="Times New Roman" w:cs="Times New Roman"/>
          <w:sz w:val="24"/>
          <w:szCs w:val="24"/>
        </w:rPr>
      </w:pPr>
    </w:p>
    <w:p w:rsidR="002870EC" w:rsidRPr="008871BD" w:rsidRDefault="002870EC" w:rsidP="0078356A">
      <w:pPr>
        <w:autoSpaceDE w:val="0"/>
        <w:autoSpaceDN w:val="0"/>
        <w:adjustRightInd w:val="0"/>
        <w:spacing w:after="0" w:line="360" w:lineRule="auto"/>
        <w:jc w:val="both"/>
        <w:rPr>
          <w:rFonts w:ascii="Times New Roman" w:hAnsi="Times New Roman" w:cs="Times New Roman"/>
          <w:sz w:val="24"/>
          <w:szCs w:val="24"/>
        </w:rPr>
      </w:pPr>
    </w:p>
    <w:p w:rsidR="002870EC" w:rsidRPr="008871BD" w:rsidRDefault="002870EC" w:rsidP="0078356A">
      <w:pPr>
        <w:autoSpaceDE w:val="0"/>
        <w:autoSpaceDN w:val="0"/>
        <w:adjustRightInd w:val="0"/>
        <w:spacing w:after="0" w:line="360" w:lineRule="auto"/>
        <w:jc w:val="both"/>
        <w:rPr>
          <w:rFonts w:ascii="Times New Roman" w:hAnsi="Times New Roman" w:cs="Times New Roman"/>
          <w:sz w:val="24"/>
          <w:szCs w:val="24"/>
        </w:rPr>
      </w:pPr>
    </w:p>
    <w:p w:rsidR="00A73F82" w:rsidRPr="008871BD" w:rsidRDefault="00A73F82" w:rsidP="0078356A">
      <w:pPr>
        <w:autoSpaceDE w:val="0"/>
        <w:autoSpaceDN w:val="0"/>
        <w:adjustRightInd w:val="0"/>
        <w:spacing w:after="0" w:line="360" w:lineRule="auto"/>
        <w:jc w:val="both"/>
        <w:rPr>
          <w:rFonts w:ascii="Times New Roman" w:hAnsi="Times New Roman" w:cs="Times New Roman"/>
          <w:sz w:val="24"/>
          <w:szCs w:val="24"/>
        </w:rPr>
      </w:pPr>
    </w:p>
    <w:p w:rsidR="00A73F82" w:rsidRPr="008871BD" w:rsidRDefault="00A73F82" w:rsidP="0078356A">
      <w:pPr>
        <w:autoSpaceDE w:val="0"/>
        <w:autoSpaceDN w:val="0"/>
        <w:adjustRightInd w:val="0"/>
        <w:spacing w:after="0" w:line="360" w:lineRule="auto"/>
        <w:jc w:val="both"/>
        <w:rPr>
          <w:rFonts w:ascii="Times New Roman" w:hAnsi="Times New Roman" w:cs="Times New Roman"/>
          <w:sz w:val="24"/>
          <w:szCs w:val="24"/>
        </w:rPr>
      </w:pPr>
    </w:p>
    <w:p w:rsidR="002870EC" w:rsidRPr="008871BD" w:rsidRDefault="002870EC" w:rsidP="0078356A">
      <w:pPr>
        <w:autoSpaceDE w:val="0"/>
        <w:autoSpaceDN w:val="0"/>
        <w:adjustRightInd w:val="0"/>
        <w:spacing w:after="0" w:line="360" w:lineRule="auto"/>
        <w:jc w:val="both"/>
        <w:rPr>
          <w:rFonts w:ascii="Times New Roman" w:hAnsi="Times New Roman" w:cs="Times New Roman"/>
          <w:sz w:val="24"/>
          <w:szCs w:val="24"/>
        </w:rPr>
      </w:pPr>
    </w:p>
    <w:p w:rsidR="002870EC" w:rsidRPr="008871BD" w:rsidRDefault="002870EC" w:rsidP="0078356A">
      <w:pPr>
        <w:autoSpaceDE w:val="0"/>
        <w:autoSpaceDN w:val="0"/>
        <w:adjustRightInd w:val="0"/>
        <w:spacing w:after="0" w:line="360" w:lineRule="auto"/>
        <w:jc w:val="both"/>
        <w:rPr>
          <w:rFonts w:ascii="Times New Roman" w:hAnsi="Times New Roman" w:cs="Times New Roman"/>
          <w:sz w:val="24"/>
          <w:szCs w:val="24"/>
        </w:rPr>
      </w:pPr>
    </w:p>
    <w:p w:rsidR="00E94BE7" w:rsidRPr="0078356A" w:rsidRDefault="00646649" w:rsidP="00F96D47">
      <w:pPr>
        <w:autoSpaceDE w:val="0"/>
        <w:autoSpaceDN w:val="0"/>
        <w:adjustRightInd w:val="0"/>
        <w:spacing w:after="0" w:line="360" w:lineRule="auto"/>
        <w:jc w:val="both"/>
        <w:rPr>
          <w:rFonts w:ascii="Times New Roman" w:hAnsi="Times New Roman" w:cs="Times New Roman"/>
          <w:b/>
          <w:bCs/>
          <w:i/>
          <w:sz w:val="24"/>
          <w:szCs w:val="24"/>
        </w:rPr>
      </w:pPr>
      <w:r>
        <w:rPr>
          <w:rFonts w:ascii="Times New Roman" w:hAnsi="Times New Roman" w:cs="Times New Roman"/>
          <w:b/>
          <w:bCs/>
          <w:sz w:val="24"/>
          <w:szCs w:val="24"/>
        </w:rPr>
        <w:t>2</w:t>
      </w:r>
      <w:r w:rsidR="00E94BE7" w:rsidRPr="00F96D47">
        <w:rPr>
          <w:rFonts w:ascii="Times New Roman" w:hAnsi="Times New Roman" w:cs="Times New Roman"/>
          <w:b/>
          <w:bCs/>
          <w:sz w:val="24"/>
          <w:szCs w:val="24"/>
        </w:rPr>
        <w:t xml:space="preserve">.4 </w:t>
      </w:r>
      <w:r w:rsidR="0078356A">
        <w:rPr>
          <w:rFonts w:ascii="Times New Roman" w:hAnsi="Times New Roman" w:cs="Times New Roman"/>
          <w:b/>
          <w:bCs/>
          <w:sz w:val="24"/>
          <w:szCs w:val="24"/>
        </w:rPr>
        <w:tab/>
      </w:r>
      <w:r w:rsidR="00E94BE7" w:rsidRPr="0078356A">
        <w:rPr>
          <w:rFonts w:ascii="Times New Roman" w:hAnsi="Times New Roman" w:cs="Times New Roman"/>
          <w:b/>
          <w:bCs/>
          <w:i/>
          <w:sz w:val="24"/>
          <w:szCs w:val="24"/>
        </w:rPr>
        <w:t>ΔΙΑΡΚΕΙΑ ΖΩΗΣ</w:t>
      </w:r>
    </w:p>
    <w:p w:rsidR="0078356A" w:rsidRDefault="0078356A" w:rsidP="00F96D47">
      <w:pPr>
        <w:autoSpaceDE w:val="0"/>
        <w:autoSpaceDN w:val="0"/>
        <w:adjustRightInd w:val="0"/>
        <w:spacing w:after="0" w:line="360" w:lineRule="auto"/>
        <w:jc w:val="both"/>
        <w:rPr>
          <w:rFonts w:ascii="Times New Roman" w:hAnsi="Times New Roman" w:cs="Times New Roman"/>
          <w:sz w:val="24"/>
          <w:szCs w:val="24"/>
        </w:rPr>
      </w:pPr>
    </w:p>
    <w:p w:rsidR="00E94BE7" w:rsidRPr="00F96D47" w:rsidRDefault="00E94BE7" w:rsidP="0078356A">
      <w:pPr>
        <w:autoSpaceDE w:val="0"/>
        <w:autoSpaceDN w:val="0"/>
        <w:adjustRightInd w:val="0"/>
        <w:spacing w:after="0" w:line="360" w:lineRule="auto"/>
        <w:ind w:left="720"/>
        <w:jc w:val="both"/>
        <w:rPr>
          <w:rFonts w:ascii="Times New Roman" w:hAnsi="Times New Roman" w:cs="Times New Roman"/>
          <w:sz w:val="24"/>
          <w:szCs w:val="24"/>
        </w:rPr>
      </w:pPr>
      <w:r w:rsidRPr="0078356A">
        <w:rPr>
          <w:rFonts w:ascii="Times New Roman" w:hAnsi="Times New Roman" w:cs="Times New Roman"/>
          <w:i/>
          <w:sz w:val="24"/>
          <w:szCs w:val="24"/>
        </w:rPr>
        <w:t>ΞΥΛΑ ΟΧΙ ΑΝΘΕΚΤΙΚΑ</w:t>
      </w:r>
      <w:r w:rsidRPr="00F96D47">
        <w:rPr>
          <w:rFonts w:ascii="Times New Roman" w:hAnsi="Times New Roman" w:cs="Times New Roman"/>
          <w:sz w:val="24"/>
          <w:szCs w:val="24"/>
        </w:rPr>
        <w:t>: Διάρκεια ζωής μικρότερη από 5 χρόνια: Οξιά,</w:t>
      </w:r>
      <w:r w:rsidR="0078356A">
        <w:rPr>
          <w:rFonts w:ascii="Times New Roman" w:hAnsi="Times New Roman" w:cs="Times New Roman"/>
          <w:sz w:val="24"/>
          <w:szCs w:val="24"/>
        </w:rPr>
        <w:t xml:space="preserve"> </w:t>
      </w:r>
      <w:r w:rsidRPr="00F96D47">
        <w:rPr>
          <w:rFonts w:ascii="Times New Roman" w:hAnsi="Times New Roman" w:cs="Times New Roman"/>
          <w:sz w:val="24"/>
          <w:szCs w:val="24"/>
        </w:rPr>
        <w:t>Λεύκη, Σημύδα, Σκλήθρο, Ιπποκαστανιά, Ιτιά, Φράξος, Φλαμούρι, καθώς και το</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σομφό ξύλο των περισσότερων ειδών.</w:t>
      </w:r>
    </w:p>
    <w:p w:rsidR="009D4B42" w:rsidRDefault="009D4B42" w:rsidP="0078356A">
      <w:pPr>
        <w:autoSpaceDE w:val="0"/>
        <w:autoSpaceDN w:val="0"/>
        <w:adjustRightInd w:val="0"/>
        <w:spacing w:after="0" w:line="360" w:lineRule="auto"/>
        <w:ind w:left="720"/>
        <w:jc w:val="both"/>
        <w:rPr>
          <w:rFonts w:ascii="Times New Roman" w:hAnsi="Times New Roman" w:cs="Times New Roman"/>
          <w:i/>
          <w:sz w:val="24"/>
          <w:szCs w:val="24"/>
        </w:rPr>
      </w:pPr>
    </w:p>
    <w:p w:rsidR="00E94BE7" w:rsidRPr="00F96D47" w:rsidRDefault="00E94BE7" w:rsidP="0078356A">
      <w:pPr>
        <w:autoSpaceDE w:val="0"/>
        <w:autoSpaceDN w:val="0"/>
        <w:adjustRightInd w:val="0"/>
        <w:spacing w:after="0" w:line="360" w:lineRule="auto"/>
        <w:ind w:left="720"/>
        <w:jc w:val="both"/>
        <w:rPr>
          <w:rFonts w:ascii="Times New Roman" w:hAnsi="Times New Roman" w:cs="Times New Roman"/>
          <w:sz w:val="24"/>
          <w:szCs w:val="24"/>
        </w:rPr>
      </w:pPr>
      <w:r w:rsidRPr="0078356A">
        <w:rPr>
          <w:rFonts w:ascii="Times New Roman" w:hAnsi="Times New Roman" w:cs="Times New Roman"/>
          <w:i/>
          <w:sz w:val="24"/>
          <w:szCs w:val="24"/>
        </w:rPr>
        <w:t>ΞΥΛΑ ΛΙΓΟ ΑΝΘΕΚΤΙΚΑ</w:t>
      </w:r>
      <w:r w:rsidRPr="00F96D47">
        <w:rPr>
          <w:rFonts w:ascii="Times New Roman" w:hAnsi="Times New Roman" w:cs="Times New Roman"/>
          <w:sz w:val="24"/>
          <w:szCs w:val="24"/>
        </w:rPr>
        <w:t>: διάρκεια ζωής 5 – 10 χρόνια: Δασική Πεύκη,</w:t>
      </w:r>
      <w:r w:rsidR="0078356A">
        <w:rPr>
          <w:rFonts w:ascii="Times New Roman" w:hAnsi="Times New Roman" w:cs="Times New Roman"/>
          <w:sz w:val="24"/>
          <w:szCs w:val="24"/>
        </w:rPr>
        <w:t xml:space="preserve"> </w:t>
      </w:r>
      <w:r w:rsidRPr="00F96D47">
        <w:rPr>
          <w:rFonts w:ascii="Times New Roman" w:hAnsi="Times New Roman" w:cs="Times New Roman"/>
          <w:sz w:val="24"/>
          <w:szCs w:val="24"/>
        </w:rPr>
        <w:t>Μαύρη Πεύκη, Ελάτη, Ερυθρελάτη, Τσούγκα, Φτελιά, Σφενδάμι, Πλατάνι, Γαύρος,</w:t>
      </w:r>
      <w:r w:rsidR="0078356A">
        <w:rPr>
          <w:rFonts w:ascii="Times New Roman" w:hAnsi="Times New Roman" w:cs="Times New Roman"/>
          <w:sz w:val="24"/>
          <w:szCs w:val="24"/>
        </w:rPr>
        <w:t xml:space="preserve"> </w:t>
      </w:r>
      <w:r w:rsidRPr="00F96D47">
        <w:rPr>
          <w:rFonts w:ascii="Times New Roman" w:hAnsi="Times New Roman" w:cs="Times New Roman"/>
          <w:sz w:val="24"/>
          <w:szCs w:val="24"/>
        </w:rPr>
        <w:t>Afara, Okoume, Avodire, Ayous.</w:t>
      </w:r>
    </w:p>
    <w:p w:rsidR="0078356A" w:rsidRDefault="0078356A" w:rsidP="00F96D47">
      <w:pPr>
        <w:autoSpaceDE w:val="0"/>
        <w:autoSpaceDN w:val="0"/>
        <w:adjustRightInd w:val="0"/>
        <w:spacing w:after="0" w:line="360" w:lineRule="auto"/>
        <w:jc w:val="both"/>
        <w:rPr>
          <w:rFonts w:ascii="Times New Roman" w:hAnsi="Times New Roman" w:cs="Times New Roman"/>
          <w:sz w:val="24"/>
          <w:szCs w:val="24"/>
        </w:rPr>
      </w:pPr>
    </w:p>
    <w:p w:rsidR="00E94BE7" w:rsidRPr="00F96D47" w:rsidRDefault="00E94BE7" w:rsidP="0078356A">
      <w:pPr>
        <w:autoSpaceDE w:val="0"/>
        <w:autoSpaceDN w:val="0"/>
        <w:adjustRightInd w:val="0"/>
        <w:spacing w:after="0" w:line="360" w:lineRule="auto"/>
        <w:ind w:left="720"/>
        <w:jc w:val="both"/>
        <w:rPr>
          <w:rFonts w:ascii="Times New Roman" w:hAnsi="Times New Roman" w:cs="Times New Roman"/>
          <w:sz w:val="24"/>
          <w:szCs w:val="24"/>
        </w:rPr>
      </w:pPr>
      <w:r w:rsidRPr="0078356A">
        <w:rPr>
          <w:rFonts w:ascii="Times New Roman" w:hAnsi="Times New Roman" w:cs="Times New Roman"/>
          <w:i/>
          <w:sz w:val="24"/>
          <w:szCs w:val="24"/>
        </w:rPr>
        <w:t>ΞΥΛΑ ΜΕΤΡΙΑ ΑΝΘΕΚΤΙΚΑ</w:t>
      </w:r>
      <w:r w:rsidRPr="00F96D47">
        <w:rPr>
          <w:rFonts w:ascii="Times New Roman" w:hAnsi="Times New Roman" w:cs="Times New Roman"/>
          <w:sz w:val="24"/>
          <w:szCs w:val="24"/>
        </w:rPr>
        <w:t>: διάρκεια ζωής 10 – 15 χρόνια: Καρυδιά,</w:t>
      </w:r>
      <w:r w:rsidR="0078356A">
        <w:rPr>
          <w:rFonts w:ascii="Times New Roman" w:hAnsi="Times New Roman" w:cs="Times New Roman"/>
          <w:sz w:val="24"/>
          <w:szCs w:val="24"/>
        </w:rPr>
        <w:t xml:space="preserve"> </w:t>
      </w:r>
      <w:r w:rsidRPr="00F96D47">
        <w:rPr>
          <w:rFonts w:ascii="Times New Roman" w:hAnsi="Times New Roman" w:cs="Times New Roman"/>
          <w:sz w:val="24"/>
          <w:szCs w:val="24"/>
        </w:rPr>
        <w:t>Ψευδοτσούγκα, Λάρικα, Αφρικάνικο Μαόνι, Tiama, Sapele.</w:t>
      </w:r>
    </w:p>
    <w:p w:rsidR="0078356A" w:rsidRDefault="0078356A" w:rsidP="00F96D47">
      <w:pPr>
        <w:autoSpaceDE w:val="0"/>
        <w:autoSpaceDN w:val="0"/>
        <w:adjustRightInd w:val="0"/>
        <w:spacing w:after="0" w:line="360" w:lineRule="auto"/>
        <w:jc w:val="both"/>
        <w:rPr>
          <w:rFonts w:ascii="Times New Roman" w:hAnsi="Times New Roman" w:cs="Times New Roman"/>
          <w:sz w:val="24"/>
          <w:szCs w:val="24"/>
        </w:rPr>
      </w:pPr>
    </w:p>
    <w:p w:rsidR="00E94BE7" w:rsidRPr="00F96D47" w:rsidRDefault="00E94BE7" w:rsidP="0078356A">
      <w:pPr>
        <w:autoSpaceDE w:val="0"/>
        <w:autoSpaceDN w:val="0"/>
        <w:adjustRightInd w:val="0"/>
        <w:spacing w:after="0" w:line="360" w:lineRule="auto"/>
        <w:ind w:left="720"/>
        <w:jc w:val="both"/>
        <w:rPr>
          <w:rFonts w:ascii="Times New Roman" w:hAnsi="Times New Roman" w:cs="Times New Roman"/>
          <w:sz w:val="24"/>
          <w:szCs w:val="24"/>
        </w:rPr>
      </w:pPr>
      <w:r w:rsidRPr="0078356A">
        <w:rPr>
          <w:rFonts w:ascii="Times New Roman" w:hAnsi="Times New Roman" w:cs="Times New Roman"/>
          <w:i/>
          <w:sz w:val="24"/>
          <w:szCs w:val="24"/>
        </w:rPr>
        <w:t>ΞΥΛΑ ΑΝΘΕΚΤΙΚΑ</w:t>
      </w:r>
      <w:r w:rsidRPr="00F96D47">
        <w:rPr>
          <w:rFonts w:ascii="Times New Roman" w:hAnsi="Times New Roman" w:cs="Times New Roman"/>
          <w:sz w:val="24"/>
          <w:szCs w:val="24"/>
        </w:rPr>
        <w:t>: διάρκεια ζωής 15 – 25 χρόνια: Δρυς, Καστανιά,</w:t>
      </w:r>
      <w:r w:rsidR="0078356A">
        <w:rPr>
          <w:rFonts w:ascii="Times New Roman" w:hAnsi="Times New Roman" w:cs="Times New Roman"/>
          <w:sz w:val="24"/>
          <w:szCs w:val="24"/>
        </w:rPr>
        <w:t xml:space="preserve"> </w:t>
      </w:r>
      <w:r w:rsidRPr="00F96D47">
        <w:rPr>
          <w:rFonts w:ascii="Times New Roman" w:hAnsi="Times New Roman" w:cs="Times New Roman"/>
          <w:sz w:val="24"/>
          <w:szCs w:val="24"/>
        </w:rPr>
        <w:t>Ακακία, Ελιά, Agba, Idigbo, Dark-Red Meranti, Utile, Niagon, Μαόνι Αμερικής,</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Dahoma, Kampas.</w:t>
      </w:r>
    </w:p>
    <w:p w:rsidR="0078356A" w:rsidRDefault="0078356A" w:rsidP="00F96D47">
      <w:pPr>
        <w:autoSpaceDE w:val="0"/>
        <w:autoSpaceDN w:val="0"/>
        <w:adjustRightInd w:val="0"/>
        <w:spacing w:after="0" w:line="360" w:lineRule="auto"/>
        <w:jc w:val="both"/>
        <w:rPr>
          <w:rFonts w:ascii="Times New Roman" w:hAnsi="Times New Roman" w:cs="Times New Roman"/>
          <w:sz w:val="24"/>
          <w:szCs w:val="24"/>
        </w:rPr>
      </w:pPr>
    </w:p>
    <w:p w:rsidR="00E94BE7" w:rsidRDefault="00E94BE7" w:rsidP="0078356A">
      <w:pPr>
        <w:autoSpaceDE w:val="0"/>
        <w:autoSpaceDN w:val="0"/>
        <w:adjustRightInd w:val="0"/>
        <w:spacing w:after="0" w:line="360" w:lineRule="auto"/>
        <w:ind w:left="720"/>
        <w:jc w:val="both"/>
        <w:rPr>
          <w:rFonts w:ascii="Times New Roman" w:hAnsi="Times New Roman" w:cs="Times New Roman"/>
          <w:sz w:val="24"/>
          <w:szCs w:val="24"/>
        </w:rPr>
      </w:pPr>
      <w:r w:rsidRPr="0078356A">
        <w:rPr>
          <w:rFonts w:ascii="Times New Roman" w:hAnsi="Times New Roman" w:cs="Times New Roman"/>
          <w:i/>
          <w:sz w:val="24"/>
          <w:szCs w:val="24"/>
        </w:rPr>
        <w:t>ΞΥΛΑ ΠΟΛΥ ΑΝΘΕΚΤΙΚΑ:</w:t>
      </w:r>
      <w:r w:rsidRPr="00F96D47">
        <w:rPr>
          <w:rFonts w:ascii="Times New Roman" w:hAnsi="Times New Roman" w:cs="Times New Roman"/>
          <w:sz w:val="24"/>
          <w:szCs w:val="24"/>
        </w:rPr>
        <w:t xml:space="preserve"> διάρκεια ζωής πάνω από 25 χρόνια: Ίταμος,</w:t>
      </w:r>
      <w:r w:rsidR="0078356A">
        <w:rPr>
          <w:rFonts w:ascii="Times New Roman" w:hAnsi="Times New Roman" w:cs="Times New Roman"/>
          <w:sz w:val="24"/>
          <w:szCs w:val="24"/>
        </w:rPr>
        <w:t xml:space="preserve"> </w:t>
      </w:r>
      <w:r w:rsidRPr="00F96D47">
        <w:rPr>
          <w:rFonts w:ascii="Times New Roman" w:hAnsi="Times New Roman" w:cs="Times New Roman"/>
          <w:sz w:val="24"/>
          <w:szCs w:val="24"/>
        </w:rPr>
        <w:t>Κυπαρίσσι, Αρκέϋθος, Iroko, Teak, Afrormosia, Doussie, Opepe, Azobe, Makore,</w:t>
      </w:r>
      <w:r w:rsidR="0078356A">
        <w:rPr>
          <w:rFonts w:ascii="Times New Roman" w:hAnsi="Times New Roman" w:cs="Times New Roman"/>
          <w:sz w:val="24"/>
          <w:szCs w:val="24"/>
        </w:rPr>
        <w:t xml:space="preserve"> </w:t>
      </w:r>
      <w:r w:rsidRPr="00F96D47">
        <w:rPr>
          <w:rFonts w:ascii="Times New Roman" w:hAnsi="Times New Roman" w:cs="Times New Roman"/>
          <w:sz w:val="24"/>
          <w:szCs w:val="24"/>
        </w:rPr>
        <w:t>Padauk, Mansonia.</w:t>
      </w:r>
    </w:p>
    <w:p w:rsidR="0078356A" w:rsidRPr="00F96D47" w:rsidRDefault="0078356A" w:rsidP="0078356A">
      <w:pPr>
        <w:autoSpaceDE w:val="0"/>
        <w:autoSpaceDN w:val="0"/>
        <w:adjustRightInd w:val="0"/>
        <w:spacing w:after="0" w:line="360" w:lineRule="auto"/>
        <w:ind w:left="720"/>
        <w:jc w:val="both"/>
        <w:rPr>
          <w:rFonts w:ascii="Times New Roman" w:hAnsi="Times New Roman" w:cs="Times New Roman"/>
          <w:sz w:val="24"/>
          <w:szCs w:val="24"/>
        </w:rPr>
      </w:pPr>
    </w:p>
    <w:p w:rsidR="00E94BE7" w:rsidRPr="0078356A" w:rsidRDefault="00646649" w:rsidP="00F96D47">
      <w:pPr>
        <w:autoSpaceDE w:val="0"/>
        <w:autoSpaceDN w:val="0"/>
        <w:adjustRightInd w:val="0"/>
        <w:spacing w:after="0" w:line="360" w:lineRule="auto"/>
        <w:jc w:val="both"/>
        <w:rPr>
          <w:rFonts w:ascii="Times New Roman" w:hAnsi="Times New Roman" w:cs="Times New Roman"/>
          <w:b/>
          <w:bCs/>
          <w:i/>
          <w:sz w:val="24"/>
          <w:szCs w:val="24"/>
        </w:rPr>
      </w:pPr>
      <w:r>
        <w:rPr>
          <w:rFonts w:ascii="Times New Roman" w:hAnsi="Times New Roman" w:cs="Times New Roman"/>
          <w:b/>
          <w:bCs/>
          <w:sz w:val="24"/>
          <w:szCs w:val="24"/>
        </w:rPr>
        <w:t>2</w:t>
      </w:r>
      <w:r w:rsidR="00E94BE7" w:rsidRPr="00F96D47">
        <w:rPr>
          <w:rFonts w:ascii="Times New Roman" w:hAnsi="Times New Roman" w:cs="Times New Roman"/>
          <w:b/>
          <w:bCs/>
          <w:sz w:val="24"/>
          <w:szCs w:val="24"/>
        </w:rPr>
        <w:t xml:space="preserve">.5 </w:t>
      </w:r>
      <w:r w:rsidR="0078356A">
        <w:rPr>
          <w:rFonts w:ascii="Times New Roman" w:hAnsi="Times New Roman" w:cs="Times New Roman"/>
          <w:b/>
          <w:bCs/>
          <w:sz w:val="24"/>
          <w:szCs w:val="24"/>
        </w:rPr>
        <w:tab/>
      </w:r>
      <w:r w:rsidR="00E94BE7" w:rsidRPr="0078356A">
        <w:rPr>
          <w:rFonts w:ascii="Times New Roman" w:hAnsi="Times New Roman" w:cs="Times New Roman"/>
          <w:b/>
          <w:bCs/>
          <w:i/>
          <w:sz w:val="24"/>
          <w:szCs w:val="24"/>
        </w:rPr>
        <w:t>ΟΙ ΕΧΘΡΟΙ ΤΩΝ ΞΥΛΙΝΩΝ ΠΛΟΙΩΝ</w:t>
      </w:r>
    </w:p>
    <w:p w:rsidR="0078356A" w:rsidRDefault="0078356A" w:rsidP="00F96D47">
      <w:pPr>
        <w:autoSpaceDE w:val="0"/>
        <w:autoSpaceDN w:val="0"/>
        <w:adjustRightInd w:val="0"/>
        <w:spacing w:after="0" w:line="360" w:lineRule="auto"/>
        <w:jc w:val="both"/>
        <w:rPr>
          <w:rFonts w:ascii="Times New Roman" w:hAnsi="Times New Roman" w:cs="Times New Roman"/>
          <w:b/>
          <w:bCs/>
          <w:sz w:val="24"/>
          <w:szCs w:val="24"/>
        </w:rPr>
      </w:pPr>
    </w:p>
    <w:p w:rsidR="00E94BE7" w:rsidRPr="00F96D47" w:rsidRDefault="00646649" w:rsidP="0078356A">
      <w:pPr>
        <w:autoSpaceDE w:val="0"/>
        <w:autoSpaceDN w:val="0"/>
        <w:adjustRightInd w:val="0"/>
        <w:spacing w:after="0" w:line="360" w:lineRule="auto"/>
        <w:ind w:firstLine="720"/>
        <w:jc w:val="both"/>
        <w:rPr>
          <w:rFonts w:ascii="Times New Roman" w:hAnsi="Times New Roman" w:cs="Times New Roman"/>
          <w:i/>
          <w:iCs/>
          <w:sz w:val="24"/>
          <w:szCs w:val="24"/>
        </w:rPr>
      </w:pPr>
      <w:r>
        <w:rPr>
          <w:rFonts w:ascii="Times New Roman" w:hAnsi="Times New Roman" w:cs="Times New Roman"/>
          <w:b/>
          <w:bCs/>
          <w:sz w:val="24"/>
          <w:szCs w:val="24"/>
        </w:rPr>
        <w:t>2</w:t>
      </w:r>
      <w:r w:rsidR="00E94BE7" w:rsidRPr="00F96D47">
        <w:rPr>
          <w:rFonts w:ascii="Times New Roman" w:hAnsi="Times New Roman" w:cs="Times New Roman"/>
          <w:b/>
          <w:bCs/>
          <w:sz w:val="24"/>
          <w:szCs w:val="24"/>
        </w:rPr>
        <w:t xml:space="preserve">.5.1 </w:t>
      </w:r>
      <w:r w:rsidR="0078356A">
        <w:rPr>
          <w:rFonts w:ascii="Times New Roman" w:hAnsi="Times New Roman" w:cs="Times New Roman"/>
          <w:b/>
          <w:bCs/>
          <w:sz w:val="24"/>
          <w:szCs w:val="24"/>
        </w:rPr>
        <w:tab/>
      </w:r>
      <w:r w:rsidR="00E94BE7" w:rsidRPr="00F96D47">
        <w:rPr>
          <w:rFonts w:ascii="Times New Roman" w:hAnsi="Times New Roman" w:cs="Times New Roman"/>
          <w:b/>
          <w:bCs/>
          <w:sz w:val="24"/>
          <w:szCs w:val="24"/>
        </w:rPr>
        <w:t xml:space="preserve">H ΣΗΨΗ </w:t>
      </w:r>
      <w:r w:rsidR="00E94BE7" w:rsidRPr="00F96D47">
        <w:rPr>
          <w:rFonts w:ascii="Times New Roman" w:hAnsi="Times New Roman" w:cs="Times New Roman"/>
          <w:i/>
          <w:iCs/>
          <w:sz w:val="24"/>
          <w:szCs w:val="24"/>
        </w:rPr>
        <w:t>(ΔΙΑΒΡΩΣΗ)</w:t>
      </w:r>
    </w:p>
    <w:p w:rsidR="005C43B6" w:rsidRDefault="005C43B6" w:rsidP="0078356A">
      <w:pPr>
        <w:autoSpaceDE w:val="0"/>
        <w:autoSpaceDN w:val="0"/>
        <w:adjustRightInd w:val="0"/>
        <w:spacing w:after="0" w:line="360" w:lineRule="auto"/>
        <w:ind w:left="1440"/>
        <w:jc w:val="both"/>
        <w:rPr>
          <w:rFonts w:ascii="Times New Roman" w:hAnsi="Times New Roman" w:cs="Times New Roman"/>
          <w:sz w:val="24"/>
          <w:szCs w:val="24"/>
        </w:rPr>
      </w:pPr>
    </w:p>
    <w:p w:rsidR="00E94BE7" w:rsidRPr="00F96D47" w:rsidRDefault="00E94BE7" w:rsidP="0078356A">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 xml:space="preserve">Στα ξύλινα πλοία, και γενικά στις ξύλινες κατασκευές, η λέξη </w:t>
      </w:r>
      <w:r w:rsidRPr="00F96D47">
        <w:rPr>
          <w:rFonts w:ascii="Times New Roman" w:hAnsi="Times New Roman" w:cs="Times New Roman"/>
          <w:i/>
          <w:iCs/>
          <w:sz w:val="24"/>
          <w:szCs w:val="24"/>
        </w:rPr>
        <w:t>διάβρωση</w:t>
      </w:r>
      <w:r w:rsidR="004D70A2" w:rsidRPr="00F96D47">
        <w:rPr>
          <w:rFonts w:ascii="Times New Roman" w:hAnsi="Times New Roman" w:cs="Times New Roman"/>
          <w:i/>
          <w:iCs/>
          <w:sz w:val="24"/>
          <w:szCs w:val="24"/>
        </w:rPr>
        <w:t xml:space="preserve"> </w:t>
      </w:r>
      <w:r w:rsidRPr="00F96D47">
        <w:rPr>
          <w:rFonts w:ascii="Times New Roman" w:hAnsi="Times New Roman" w:cs="Times New Roman"/>
          <w:sz w:val="24"/>
          <w:szCs w:val="24"/>
        </w:rPr>
        <w:t xml:space="preserve">σημαίνει σήψη (σάπισμα) του ξύλου. Το σάπισμα των ξύλων </w:t>
      </w:r>
      <w:r w:rsidR="0078356A" w:rsidRPr="00F96D47">
        <w:rPr>
          <w:rFonts w:ascii="Times New Roman" w:hAnsi="Times New Roman" w:cs="Times New Roman"/>
          <w:sz w:val="24"/>
          <w:szCs w:val="24"/>
        </w:rPr>
        <w:t>προξενείτε</w:t>
      </w:r>
      <w:r w:rsidRPr="00F96D47">
        <w:rPr>
          <w:rFonts w:ascii="Times New Roman" w:hAnsi="Times New Roman" w:cs="Times New Roman"/>
          <w:sz w:val="24"/>
          <w:szCs w:val="24"/>
        </w:rPr>
        <w:t xml:space="preserve"> από μύκητες</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και παίρνει την ονομασία όχι από το είδος των μυκήτων που το προξενούν, αλλά από</w:t>
      </w:r>
      <w:r w:rsidR="0078356A">
        <w:rPr>
          <w:rFonts w:ascii="Times New Roman" w:hAnsi="Times New Roman" w:cs="Times New Roman"/>
          <w:sz w:val="24"/>
          <w:szCs w:val="24"/>
        </w:rPr>
        <w:t xml:space="preserve"> </w:t>
      </w:r>
      <w:r w:rsidRPr="00F96D47">
        <w:rPr>
          <w:rFonts w:ascii="Times New Roman" w:hAnsi="Times New Roman" w:cs="Times New Roman"/>
          <w:sz w:val="24"/>
          <w:szCs w:val="24"/>
        </w:rPr>
        <w:t>το χρώμα που παίρνει το σαπισμένο ξύλο.</w:t>
      </w:r>
    </w:p>
    <w:p w:rsidR="0078356A" w:rsidRPr="008871BD" w:rsidRDefault="0078356A" w:rsidP="0078356A">
      <w:pPr>
        <w:autoSpaceDE w:val="0"/>
        <w:autoSpaceDN w:val="0"/>
        <w:adjustRightInd w:val="0"/>
        <w:spacing w:after="0" w:line="360" w:lineRule="auto"/>
        <w:ind w:left="720" w:firstLine="720"/>
        <w:jc w:val="both"/>
        <w:rPr>
          <w:rFonts w:ascii="Times New Roman" w:hAnsi="Times New Roman" w:cs="Times New Roman"/>
          <w:sz w:val="24"/>
          <w:szCs w:val="24"/>
        </w:rPr>
      </w:pPr>
    </w:p>
    <w:p w:rsidR="00A73F82" w:rsidRPr="008871BD" w:rsidRDefault="00A73F82" w:rsidP="0078356A">
      <w:pPr>
        <w:autoSpaceDE w:val="0"/>
        <w:autoSpaceDN w:val="0"/>
        <w:adjustRightInd w:val="0"/>
        <w:spacing w:after="0" w:line="360" w:lineRule="auto"/>
        <w:ind w:left="720" w:firstLine="720"/>
        <w:jc w:val="both"/>
        <w:rPr>
          <w:rFonts w:ascii="Times New Roman" w:hAnsi="Times New Roman" w:cs="Times New Roman"/>
          <w:sz w:val="24"/>
          <w:szCs w:val="24"/>
        </w:rPr>
      </w:pPr>
    </w:p>
    <w:p w:rsidR="00A73F82" w:rsidRPr="008871BD" w:rsidRDefault="00A73F82" w:rsidP="0078356A">
      <w:pPr>
        <w:autoSpaceDE w:val="0"/>
        <w:autoSpaceDN w:val="0"/>
        <w:adjustRightInd w:val="0"/>
        <w:spacing w:after="0" w:line="360" w:lineRule="auto"/>
        <w:ind w:left="720" w:firstLine="720"/>
        <w:jc w:val="both"/>
        <w:rPr>
          <w:rFonts w:ascii="Times New Roman" w:hAnsi="Times New Roman" w:cs="Times New Roman"/>
          <w:sz w:val="24"/>
          <w:szCs w:val="24"/>
        </w:rPr>
      </w:pPr>
    </w:p>
    <w:p w:rsidR="00A73F82" w:rsidRPr="008871BD" w:rsidRDefault="00A73F82" w:rsidP="0078356A">
      <w:pPr>
        <w:autoSpaceDE w:val="0"/>
        <w:autoSpaceDN w:val="0"/>
        <w:adjustRightInd w:val="0"/>
        <w:spacing w:after="0" w:line="360" w:lineRule="auto"/>
        <w:ind w:left="720" w:firstLine="720"/>
        <w:jc w:val="both"/>
        <w:rPr>
          <w:rFonts w:ascii="Times New Roman" w:hAnsi="Times New Roman" w:cs="Times New Roman"/>
          <w:sz w:val="24"/>
          <w:szCs w:val="24"/>
        </w:rPr>
      </w:pPr>
    </w:p>
    <w:p w:rsidR="00A73F82" w:rsidRPr="008871BD" w:rsidRDefault="00A73F82" w:rsidP="0078356A">
      <w:pPr>
        <w:autoSpaceDE w:val="0"/>
        <w:autoSpaceDN w:val="0"/>
        <w:adjustRightInd w:val="0"/>
        <w:spacing w:after="0" w:line="360" w:lineRule="auto"/>
        <w:ind w:left="720" w:firstLine="720"/>
        <w:jc w:val="both"/>
        <w:rPr>
          <w:rFonts w:ascii="Times New Roman" w:hAnsi="Times New Roman" w:cs="Times New Roman"/>
          <w:sz w:val="24"/>
          <w:szCs w:val="24"/>
        </w:rPr>
      </w:pPr>
    </w:p>
    <w:p w:rsidR="00E94BE7" w:rsidRPr="00F96D47" w:rsidRDefault="00E94BE7" w:rsidP="0078356A">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Οι μύκητες αυτοί είναι ζωντανοί οργανισμοί, οι οποίοι αναπαράγονται με</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σπόρους και ευδοκιμούν σε θερμούς και υγρούς χώρους.</w:t>
      </w:r>
    </w:p>
    <w:p w:rsidR="002870EC" w:rsidRPr="008871BD" w:rsidRDefault="002870EC" w:rsidP="0078356A">
      <w:pPr>
        <w:autoSpaceDE w:val="0"/>
        <w:autoSpaceDN w:val="0"/>
        <w:adjustRightInd w:val="0"/>
        <w:spacing w:after="0" w:line="360" w:lineRule="auto"/>
        <w:ind w:left="1440"/>
        <w:jc w:val="both"/>
        <w:rPr>
          <w:rFonts w:ascii="Times New Roman" w:hAnsi="Times New Roman" w:cs="Times New Roman"/>
          <w:sz w:val="24"/>
          <w:szCs w:val="24"/>
        </w:rPr>
      </w:pPr>
    </w:p>
    <w:p w:rsidR="00E94BE7" w:rsidRPr="00F96D47" w:rsidRDefault="00E94BE7" w:rsidP="0078356A">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 xml:space="preserve">Διακρίνουμε στην πράξη </w:t>
      </w:r>
      <w:r w:rsidR="00553021">
        <w:rPr>
          <w:rFonts w:ascii="Times New Roman" w:hAnsi="Times New Roman" w:cs="Times New Roman"/>
          <w:sz w:val="24"/>
          <w:szCs w:val="24"/>
        </w:rPr>
        <w:t>δύο</w:t>
      </w:r>
      <w:r w:rsidRPr="00F96D47">
        <w:rPr>
          <w:rFonts w:ascii="Times New Roman" w:hAnsi="Times New Roman" w:cs="Times New Roman"/>
          <w:sz w:val="24"/>
          <w:szCs w:val="24"/>
        </w:rPr>
        <w:t xml:space="preserve"> είδη σήψης: την </w:t>
      </w:r>
      <w:r w:rsidRPr="00F96D47">
        <w:rPr>
          <w:rFonts w:ascii="Times New Roman" w:hAnsi="Times New Roman" w:cs="Times New Roman"/>
          <w:i/>
          <w:iCs/>
          <w:sz w:val="24"/>
          <w:szCs w:val="24"/>
        </w:rPr>
        <w:t xml:space="preserve">υγρή </w:t>
      </w:r>
      <w:r w:rsidRPr="00F96D47">
        <w:rPr>
          <w:rFonts w:ascii="Times New Roman" w:hAnsi="Times New Roman" w:cs="Times New Roman"/>
          <w:sz w:val="24"/>
          <w:szCs w:val="24"/>
        </w:rPr>
        <w:t>που προέρχεται από</w:t>
      </w:r>
      <w:r w:rsidR="0078356A">
        <w:rPr>
          <w:rFonts w:ascii="Times New Roman" w:hAnsi="Times New Roman" w:cs="Times New Roman"/>
          <w:sz w:val="24"/>
          <w:szCs w:val="24"/>
        </w:rPr>
        <w:t xml:space="preserve"> </w:t>
      </w:r>
      <w:r w:rsidRPr="00F96D47">
        <w:rPr>
          <w:rFonts w:ascii="Times New Roman" w:hAnsi="Times New Roman" w:cs="Times New Roman"/>
          <w:sz w:val="24"/>
          <w:szCs w:val="24"/>
        </w:rPr>
        <w:t xml:space="preserve">την υγρασία και την </w:t>
      </w:r>
      <w:r w:rsidRPr="00F96D47">
        <w:rPr>
          <w:rFonts w:ascii="Times New Roman" w:hAnsi="Times New Roman" w:cs="Times New Roman"/>
          <w:i/>
          <w:iCs/>
          <w:sz w:val="24"/>
          <w:szCs w:val="24"/>
        </w:rPr>
        <w:t xml:space="preserve">ξερή </w:t>
      </w:r>
      <w:r w:rsidRPr="00F96D47">
        <w:rPr>
          <w:rFonts w:ascii="Times New Roman" w:hAnsi="Times New Roman" w:cs="Times New Roman"/>
          <w:sz w:val="24"/>
          <w:szCs w:val="24"/>
        </w:rPr>
        <w:t>που προέρχεται από τον ελλιπή αερισμό.</w:t>
      </w:r>
    </w:p>
    <w:p w:rsidR="0078356A" w:rsidRDefault="0078356A" w:rsidP="00F96D47">
      <w:pPr>
        <w:autoSpaceDE w:val="0"/>
        <w:autoSpaceDN w:val="0"/>
        <w:adjustRightInd w:val="0"/>
        <w:spacing w:after="0" w:line="360" w:lineRule="auto"/>
        <w:jc w:val="both"/>
        <w:rPr>
          <w:rFonts w:ascii="Times New Roman" w:hAnsi="Times New Roman" w:cs="Times New Roman"/>
          <w:sz w:val="24"/>
          <w:szCs w:val="24"/>
        </w:rPr>
      </w:pPr>
    </w:p>
    <w:p w:rsidR="0078356A" w:rsidRDefault="00E94BE7" w:rsidP="0078356A">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Η σήψη επιτυγχάνεται από την προσβολή των ξύλων από διάφορα μαλάκια και</w:t>
      </w:r>
      <w:r w:rsidR="0078356A">
        <w:rPr>
          <w:rFonts w:ascii="Times New Roman" w:hAnsi="Times New Roman" w:cs="Times New Roman"/>
          <w:sz w:val="24"/>
          <w:szCs w:val="24"/>
        </w:rPr>
        <w:t xml:space="preserve"> </w:t>
      </w:r>
      <w:r w:rsidRPr="00F96D47">
        <w:rPr>
          <w:rFonts w:ascii="Times New Roman" w:hAnsi="Times New Roman" w:cs="Times New Roman"/>
          <w:sz w:val="24"/>
          <w:szCs w:val="24"/>
        </w:rPr>
        <w:t xml:space="preserve">οστρακόδερμα. Τα μαλάκια γενικά ονομάζονται </w:t>
      </w:r>
      <w:r w:rsidRPr="00F96D47">
        <w:rPr>
          <w:rFonts w:ascii="Times New Roman" w:hAnsi="Times New Roman" w:cs="Times New Roman"/>
          <w:i/>
          <w:iCs/>
          <w:sz w:val="24"/>
          <w:szCs w:val="24"/>
        </w:rPr>
        <w:t xml:space="preserve">τερηδόνες </w:t>
      </w:r>
      <w:r w:rsidRPr="00F96D47">
        <w:rPr>
          <w:rFonts w:ascii="Times New Roman" w:hAnsi="Times New Roman" w:cs="Times New Roman"/>
          <w:sz w:val="24"/>
          <w:szCs w:val="24"/>
        </w:rPr>
        <w:t>(teredo) ή σκώληκες</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πλοίων και υπάρχουν διάφορα είδη.</w:t>
      </w:r>
    </w:p>
    <w:p w:rsidR="00137705" w:rsidRDefault="00137705" w:rsidP="0078356A">
      <w:pPr>
        <w:autoSpaceDE w:val="0"/>
        <w:autoSpaceDN w:val="0"/>
        <w:adjustRightInd w:val="0"/>
        <w:spacing w:after="0" w:line="360" w:lineRule="auto"/>
        <w:ind w:left="1440"/>
        <w:jc w:val="both"/>
        <w:rPr>
          <w:rFonts w:ascii="Times New Roman" w:hAnsi="Times New Roman" w:cs="Times New Roman"/>
          <w:sz w:val="24"/>
          <w:szCs w:val="24"/>
        </w:rPr>
      </w:pPr>
    </w:p>
    <w:p w:rsidR="00E94BE7" w:rsidRPr="00F96D47" w:rsidRDefault="00E94BE7" w:rsidP="0078356A">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Όταν μια κάμπια βγει από το αυγό της αρχίζει να</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κολυμπά και να ψάχνει ένα κατάλληλο ξύλο να περάσει τη ζωή της. Από τη στιγμή</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που θα βρει αυτό το ξύλο, π.χ. τα μαδέρια των υφάλων, αρκεί ένα μικρό μέρος να</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είναι απροστάτευτο, τότε κολλά πάνω σ’ αυτό μεταβάλλεται σε μεταξοσκώληκα,</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αποκτάει δόντια και αρχίζει να τρυπά το ξύλο. Όταν το τρυπήσει αρχίζει και τρώει</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ανοίγοντας σήραγγες παράλληλες προς την επιφάνειά του και στη συνέχεια προχωρεί</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κατά μήκος των ινών του ξύλου. Η τερηδόνα ζει σε πολλές θάλασσες και διαφέρει στο</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μέγεθος. Η τερηδόνα είναι ο χειρότερος εχθρός των ξύλινων σκαφών, ο δε εντοπισμός</w:t>
      </w:r>
      <w:r w:rsidR="0078356A">
        <w:rPr>
          <w:rFonts w:ascii="Times New Roman" w:hAnsi="Times New Roman" w:cs="Times New Roman"/>
          <w:sz w:val="24"/>
          <w:szCs w:val="24"/>
        </w:rPr>
        <w:t xml:space="preserve"> </w:t>
      </w:r>
      <w:r w:rsidRPr="00F96D47">
        <w:rPr>
          <w:rFonts w:ascii="Times New Roman" w:hAnsi="Times New Roman" w:cs="Times New Roman"/>
          <w:sz w:val="24"/>
          <w:szCs w:val="24"/>
        </w:rPr>
        <w:t>της και η καταπολέμησή της είναι αδύνατη.</w:t>
      </w:r>
    </w:p>
    <w:p w:rsidR="0078356A" w:rsidRDefault="0078356A" w:rsidP="00F96D47">
      <w:pPr>
        <w:autoSpaceDE w:val="0"/>
        <w:autoSpaceDN w:val="0"/>
        <w:adjustRightInd w:val="0"/>
        <w:spacing w:after="0" w:line="360" w:lineRule="auto"/>
        <w:jc w:val="both"/>
        <w:rPr>
          <w:rFonts w:ascii="Times New Roman" w:hAnsi="Times New Roman" w:cs="Times New Roman"/>
          <w:sz w:val="24"/>
          <w:szCs w:val="24"/>
        </w:rPr>
      </w:pPr>
    </w:p>
    <w:p w:rsidR="00E94BE7" w:rsidRPr="00F96D47" w:rsidRDefault="00E94BE7" w:rsidP="0078356A">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 xml:space="preserve">Τα </w:t>
      </w:r>
      <w:r w:rsidRPr="00F96D47">
        <w:rPr>
          <w:rFonts w:ascii="Times New Roman" w:hAnsi="Times New Roman" w:cs="Times New Roman"/>
          <w:i/>
          <w:iCs/>
          <w:sz w:val="24"/>
          <w:szCs w:val="24"/>
        </w:rPr>
        <w:t xml:space="preserve">οστρακόδερμα </w:t>
      </w:r>
      <w:r w:rsidRPr="00F96D47">
        <w:rPr>
          <w:rFonts w:ascii="Times New Roman" w:hAnsi="Times New Roman" w:cs="Times New Roman"/>
          <w:sz w:val="24"/>
          <w:szCs w:val="24"/>
        </w:rPr>
        <w:t xml:space="preserve">δεν είναι τόσο καταστροφικά όπως η τερηδόνα. Σε </w:t>
      </w:r>
      <w:r w:rsidR="0078356A">
        <w:rPr>
          <w:rFonts w:ascii="Times New Roman" w:hAnsi="Times New Roman" w:cs="Times New Roman"/>
          <w:sz w:val="24"/>
          <w:szCs w:val="24"/>
        </w:rPr>
        <w:t xml:space="preserve">πολλές </w:t>
      </w:r>
      <w:r w:rsidRPr="00F96D47">
        <w:rPr>
          <w:rFonts w:ascii="Times New Roman" w:hAnsi="Times New Roman" w:cs="Times New Roman"/>
          <w:sz w:val="24"/>
          <w:szCs w:val="24"/>
        </w:rPr>
        <w:t>περιπτώσεις εισχωρούν στο ξύλο κατά 0,5-1 εκατοστό και μετά βγαίνουν για να ξανά</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τρυπήσουν πάλι αλλού.</w:t>
      </w:r>
    </w:p>
    <w:p w:rsidR="0078356A" w:rsidRDefault="0078356A" w:rsidP="0078356A">
      <w:pPr>
        <w:autoSpaceDE w:val="0"/>
        <w:autoSpaceDN w:val="0"/>
        <w:adjustRightInd w:val="0"/>
        <w:spacing w:after="0" w:line="360" w:lineRule="auto"/>
        <w:ind w:firstLine="720"/>
        <w:jc w:val="both"/>
        <w:rPr>
          <w:rFonts w:ascii="Times New Roman" w:hAnsi="Times New Roman" w:cs="Times New Roman"/>
          <w:sz w:val="24"/>
          <w:szCs w:val="24"/>
        </w:rPr>
      </w:pPr>
    </w:p>
    <w:p w:rsidR="002870EC" w:rsidRPr="008871BD" w:rsidRDefault="00E94BE7" w:rsidP="0078356A">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 xml:space="preserve">Η ρύπανση της γάστρας των πλοίων </w:t>
      </w:r>
      <w:r w:rsidR="0078356A" w:rsidRPr="00F96D47">
        <w:rPr>
          <w:rFonts w:ascii="Times New Roman" w:hAnsi="Times New Roman" w:cs="Times New Roman"/>
          <w:sz w:val="24"/>
          <w:szCs w:val="24"/>
        </w:rPr>
        <w:t>προξενείτε</w:t>
      </w:r>
      <w:r w:rsidRPr="00F96D47">
        <w:rPr>
          <w:rFonts w:ascii="Times New Roman" w:hAnsi="Times New Roman" w:cs="Times New Roman"/>
          <w:sz w:val="24"/>
          <w:szCs w:val="24"/>
        </w:rPr>
        <w:t xml:space="preserve"> από διάφορους υδρόβιους</w:t>
      </w:r>
      <w:r w:rsidR="0078356A">
        <w:rPr>
          <w:rFonts w:ascii="Times New Roman" w:hAnsi="Times New Roman" w:cs="Times New Roman"/>
          <w:sz w:val="24"/>
          <w:szCs w:val="24"/>
        </w:rPr>
        <w:t xml:space="preserve"> </w:t>
      </w:r>
      <w:r w:rsidRPr="00F96D47">
        <w:rPr>
          <w:rFonts w:ascii="Times New Roman" w:hAnsi="Times New Roman" w:cs="Times New Roman"/>
          <w:sz w:val="24"/>
          <w:szCs w:val="24"/>
        </w:rPr>
        <w:t>ζωικούς και φυτικούς μικροοργανισμούς. Οι φυτικοί οργανισμοί χρειάζονται ηλιακό</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φως και αναπτύσσονται κυρίως στην ίσαλο του πλοίου, οι δε ζωικοί σ’ όλα τα μέρη</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της γάστρας. Η επικάθιση και ανάπτυξη αυτών των ζωντανών οργανισμών στα ύφαλα</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του πλοίου συμβαίνει κυρίως στις περιόδους που η ταχύτητα του πλοίου ως προς το</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νερό δεν υπερβαίνει τον 1,5 κόμβο και ιδιαίτερα κατά την περίοδο που το πλοίο</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 xml:space="preserve">στέκεται στο λιμάνι. Η ανάπτυξη αυτών των οργανισμών </w:t>
      </w:r>
      <w:r w:rsidRPr="00F96D47">
        <w:rPr>
          <w:rFonts w:ascii="Times New Roman" w:hAnsi="Times New Roman" w:cs="Times New Roman"/>
          <w:sz w:val="24"/>
          <w:szCs w:val="24"/>
        </w:rPr>
        <w:lastRenderedPageBreak/>
        <w:t>εξαρτάται από την εποχή</w:t>
      </w:r>
      <w:r w:rsidR="0078356A">
        <w:rPr>
          <w:rFonts w:ascii="Times New Roman" w:hAnsi="Times New Roman" w:cs="Times New Roman"/>
          <w:sz w:val="24"/>
          <w:szCs w:val="24"/>
        </w:rPr>
        <w:t xml:space="preserve"> </w:t>
      </w:r>
      <w:r w:rsidRPr="00F96D47">
        <w:rPr>
          <w:rFonts w:ascii="Times New Roman" w:hAnsi="Times New Roman" w:cs="Times New Roman"/>
          <w:sz w:val="24"/>
          <w:szCs w:val="24"/>
        </w:rPr>
        <w:t>του έτους, τη θερμοκρασία και την πυκνότητα του νερού, την καθαρότητά του, καθώς</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και από το χρόνο παραμονής του πλοίου σ’ αυτά τα νερά. Όσο μεγαλύτερη είναι η</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 xml:space="preserve">θερμοκρασία και η </w:t>
      </w:r>
    </w:p>
    <w:p w:rsidR="002870EC" w:rsidRPr="008871BD" w:rsidRDefault="002870EC" w:rsidP="0078356A">
      <w:pPr>
        <w:autoSpaceDE w:val="0"/>
        <w:autoSpaceDN w:val="0"/>
        <w:adjustRightInd w:val="0"/>
        <w:spacing w:after="0" w:line="360" w:lineRule="auto"/>
        <w:ind w:left="1440"/>
        <w:jc w:val="both"/>
        <w:rPr>
          <w:rFonts w:ascii="Times New Roman" w:hAnsi="Times New Roman" w:cs="Times New Roman"/>
          <w:sz w:val="24"/>
          <w:szCs w:val="24"/>
        </w:rPr>
      </w:pPr>
    </w:p>
    <w:p w:rsidR="00E94BE7" w:rsidRPr="00F96D47" w:rsidRDefault="00E94BE7" w:rsidP="0078356A">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πυκνότητα του νερού, όσο πιο ακάθαρτα και στάσιμα είναι τα νερά</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και όσο περισσότερο χρονικό διάστημα παραμένει το πλοίο σ’ αυτό το περιβάλλον,</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τόσο περισσότερο αναπτύσσονται οι οργανισμοί.</w:t>
      </w:r>
    </w:p>
    <w:p w:rsidR="005C43B6" w:rsidRDefault="005C43B6" w:rsidP="0078356A">
      <w:pPr>
        <w:autoSpaceDE w:val="0"/>
        <w:autoSpaceDN w:val="0"/>
        <w:adjustRightInd w:val="0"/>
        <w:spacing w:after="0" w:line="360" w:lineRule="auto"/>
        <w:ind w:left="1440"/>
        <w:jc w:val="both"/>
        <w:rPr>
          <w:rFonts w:ascii="Times New Roman" w:hAnsi="Times New Roman" w:cs="Times New Roman"/>
          <w:sz w:val="24"/>
          <w:szCs w:val="24"/>
        </w:rPr>
      </w:pPr>
    </w:p>
    <w:p w:rsidR="00E94BE7" w:rsidRPr="00F96D47" w:rsidRDefault="00E94BE7" w:rsidP="0078356A">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Από τους οργανισμούς αυτούς, ζωικούς και φυτικούς, άλλοι είναι</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μακροσκοπικοί, δηλαδή φαίνονται με γυμνό μάτι και άλλοι μικροσκοπικοί. Οι</w:t>
      </w:r>
      <w:r w:rsidR="0078356A">
        <w:rPr>
          <w:rFonts w:ascii="Times New Roman" w:hAnsi="Times New Roman" w:cs="Times New Roman"/>
          <w:sz w:val="24"/>
          <w:szCs w:val="24"/>
        </w:rPr>
        <w:t xml:space="preserve"> </w:t>
      </w:r>
      <w:r w:rsidRPr="00F96D47">
        <w:rPr>
          <w:rFonts w:ascii="Times New Roman" w:hAnsi="Times New Roman" w:cs="Times New Roman"/>
          <w:sz w:val="24"/>
          <w:szCs w:val="24"/>
        </w:rPr>
        <w:t>μικροσκοπικοί λόγω της μεγάλης ποσότητάς τους πολλές φορές μπορούν να γίνουν</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αντιληπτοί από το γλοιώδες επίστρωμα που δημιουργούν. Οι φυτικοί οργανισμοί</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(διάφορα είδη πράσινων φυκιών) πολλές φορές φθάνουν μήκος τα 30 εκατοστά.</w:t>
      </w:r>
    </w:p>
    <w:p w:rsidR="0078356A" w:rsidRDefault="0078356A" w:rsidP="00F96D47">
      <w:pPr>
        <w:autoSpaceDE w:val="0"/>
        <w:autoSpaceDN w:val="0"/>
        <w:adjustRightInd w:val="0"/>
        <w:spacing w:after="0" w:line="360" w:lineRule="auto"/>
        <w:jc w:val="both"/>
        <w:rPr>
          <w:rFonts w:ascii="Times New Roman" w:hAnsi="Times New Roman" w:cs="Times New Roman"/>
          <w:sz w:val="24"/>
          <w:szCs w:val="24"/>
        </w:rPr>
      </w:pPr>
    </w:p>
    <w:p w:rsidR="00E94BE7" w:rsidRPr="00F96D47" w:rsidRDefault="00E94BE7" w:rsidP="0078356A">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 xml:space="preserve">Υπολογίζεται ότι αποτελούν το 30% της ολικής ρύπανσης των υφάλων. Από </w:t>
      </w:r>
      <w:r w:rsidR="0078356A">
        <w:rPr>
          <w:rFonts w:ascii="Times New Roman" w:hAnsi="Times New Roman" w:cs="Times New Roman"/>
          <w:sz w:val="24"/>
          <w:szCs w:val="24"/>
        </w:rPr>
        <w:t xml:space="preserve">τους </w:t>
      </w:r>
      <w:r w:rsidRPr="00F96D47">
        <w:rPr>
          <w:rFonts w:ascii="Times New Roman" w:hAnsi="Times New Roman" w:cs="Times New Roman"/>
          <w:sz w:val="24"/>
          <w:szCs w:val="24"/>
        </w:rPr>
        <w:t>ζωικούς οργανισμούς, τα οστρακόδερμα είναι οι χειρότεροι εχθροί του πλοίου. Χάρη</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στη δυνατή τους κατασκευή τα συναντάμε σχεδόν παντού και αποτελούν το</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μεγαλύτερο μέρος της ρύπανσης, περίπου το 65%. Ανήκουν στην κατηγορία των</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μαλακοστράκων και συγγενεύουν με τα καβούρια και τις γαρίδες.</w:t>
      </w:r>
    </w:p>
    <w:p w:rsidR="0078356A" w:rsidRDefault="0078356A" w:rsidP="00F96D47">
      <w:pPr>
        <w:autoSpaceDE w:val="0"/>
        <w:autoSpaceDN w:val="0"/>
        <w:adjustRightInd w:val="0"/>
        <w:spacing w:after="0" w:line="360" w:lineRule="auto"/>
        <w:jc w:val="both"/>
        <w:rPr>
          <w:rFonts w:ascii="Times New Roman" w:hAnsi="Times New Roman" w:cs="Times New Roman"/>
          <w:sz w:val="24"/>
          <w:szCs w:val="24"/>
        </w:rPr>
      </w:pPr>
    </w:p>
    <w:p w:rsidR="00E94BE7" w:rsidRDefault="00E94BE7" w:rsidP="0078356A">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Μεγάλη σημασία έχει επίσης το ποσοστό υγρασίας των ξύλων που</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χρησιμοποιήθηκαν στην κατασκευή του πλοίου ή των κατασκευών του, καθώς και</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στις τυχών επισκευές του. Τα ξύλα που χρησιμοποιούνται για την κατασκευή του</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σκάφους, για το σκελετό και το πέτσωμα του δεν πρέπει να έχουν υγρασία</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περισσότερη από 20% και αυτά που χρησιμοποιούνται για το κατάστρωμα όχι</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περισσότερο από 15%.</w:t>
      </w:r>
    </w:p>
    <w:p w:rsidR="0078356A" w:rsidRPr="00F96D47" w:rsidRDefault="0078356A" w:rsidP="0078356A">
      <w:pPr>
        <w:autoSpaceDE w:val="0"/>
        <w:autoSpaceDN w:val="0"/>
        <w:adjustRightInd w:val="0"/>
        <w:spacing w:after="0" w:line="360" w:lineRule="auto"/>
        <w:ind w:left="1440"/>
        <w:jc w:val="both"/>
        <w:rPr>
          <w:rFonts w:ascii="Times New Roman" w:hAnsi="Times New Roman" w:cs="Times New Roman"/>
          <w:sz w:val="24"/>
          <w:szCs w:val="24"/>
        </w:rPr>
      </w:pPr>
    </w:p>
    <w:p w:rsidR="00E94BE7" w:rsidRPr="00F96D47" w:rsidRDefault="00E94BE7" w:rsidP="0078356A">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Για να προστατεύσουμε από τη σήψη το ξύλινο σκάφος και γενικά τις ξύλινες</w:t>
      </w:r>
      <w:r w:rsidR="0078356A">
        <w:rPr>
          <w:rFonts w:ascii="Times New Roman" w:hAnsi="Times New Roman" w:cs="Times New Roman"/>
          <w:sz w:val="24"/>
          <w:szCs w:val="24"/>
        </w:rPr>
        <w:t xml:space="preserve"> </w:t>
      </w:r>
      <w:r w:rsidRPr="00F96D47">
        <w:rPr>
          <w:rFonts w:ascii="Times New Roman" w:hAnsi="Times New Roman" w:cs="Times New Roman"/>
          <w:sz w:val="24"/>
          <w:szCs w:val="24"/>
        </w:rPr>
        <w:t>κατασκευές των πλοίων, πρέπει να φροντίζουμε να διατηρούνται στεγανά η κουβέρτα</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και τα διαμερίσματα, να μην μπαίνει στα αμπάρια και στα διάφορα διαμερίσματα</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θαλασσινό νερό και νερό της βροχής και να εξαερίζονται καλά όλοι οι κλειστοί χώροι.</w:t>
      </w:r>
    </w:p>
    <w:p w:rsidR="004D70A2" w:rsidRPr="008871BD" w:rsidRDefault="004D70A2" w:rsidP="00F96D47">
      <w:pPr>
        <w:autoSpaceDE w:val="0"/>
        <w:autoSpaceDN w:val="0"/>
        <w:adjustRightInd w:val="0"/>
        <w:spacing w:after="0" w:line="360" w:lineRule="auto"/>
        <w:jc w:val="both"/>
        <w:rPr>
          <w:rFonts w:ascii="Times New Roman" w:hAnsi="Times New Roman" w:cs="Times New Roman"/>
          <w:sz w:val="24"/>
          <w:szCs w:val="24"/>
        </w:rPr>
      </w:pPr>
    </w:p>
    <w:p w:rsidR="002870EC" w:rsidRPr="008871BD" w:rsidRDefault="002870EC" w:rsidP="00F96D47">
      <w:pPr>
        <w:autoSpaceDE w:val="0"/>
        <w:autoSpaceDN w:val="0"/>
        <w:adjustRightInd w:val="0"/>
        <w:spacing w:after="0" w:line="360" w:lineRule="auto"/>
        <w:jc w:val="both"/>
        <w:rPr>
          <w:rFonts w:ascii="Times New Roman" w:hAnsi="Times New Roman" w:cs="Times New Roman"/>
          <w:sz w:val="24"/>
          <w:szCs w:val="24"/>
        </w:rPr>
      </w:pPr>
    </w:p>
    <w:p w:rsidR="00E94BE7" w:rsidRPr="0078356A" w:rsidRDefault="00E5041E" w:rsidP="00F96D47">
      <w:pPr>
        <w:autoSpaceDE w:val="0"/>
        <w:autoSpaceDN w:val="0"/>
        <w:adjustRightInd w:val="0"/>
        <w:spacing w:after="0" w:line="360" w:lineRule="auto"/>
        <w:jc w:val="both"/>
        <w:rPr>
          <w:rFonts w:ascii="Times New Roman" w:hAnsi="Times New Roman" w:cs="Times New Roman"/>
          <w:b/>
          <w:bCs/>
          <w:i/>
          <w:sz w:val="24"/>
          <w:szCs w:val="24"/>
        </w:rPr>
      </w:pPr>
      <w:r>
        <w:rPr>
          <w:rFonts w:ascii="Times New Roman" w:hAnsi="Times New Roman" w:cs="Times New Roman"/>
          <w:b/>
          <w:bCs/>
          <w:sz w:val="24"/>
          <w:szCs w:val="24"/>
        </w:rPr>
        <w:t>2</w:t>
      </w:r>
      <w:r w:rsidR="00E94BE7" w:rsidRPr="00F96D47">
        <w:rPr>
          <w:rFonts w:ascii="Times New Roman" w:hAnsi="Times New Roman" w:cs="Times New Roman"/>
          <w:b/>
          <w:bCs/>
          <w:sz w:val="24"/>
          <w:szCs w:val="24"/>
        </w:rPr>
        <w:t>.6</w:t>
      </w:r>
      <w:r w:rsidR="004D70A2" w:rsidRPr="00F96D47">
        <w:rPr>
          <w:rFonts w:ascii="Times New Roman" w:hAnsi="Times New Roman" w:cs="Times New Roman"/>
          <w:b/>
          <w:bCs/>
          <w:sz w:val="24"/>
          <w:szCs w:val="24"/>
        </w:rPr>
        <w:t>.</w:t>
      </w:r>
      <w:r w:rsidR="0078356A">
        <w:rPr>
          <w:rFonts w:ascii="Times New Roman" w:hAnsi="Times New Roman" w:cs="Times New Roman"/>
          <w:b/>
          <w:bCs/>
          <w:sz w:val="24"/>
          <w:szCs w:val="24"/>
        </w:rPr>
        <w:tab/>
      </w:r>
      <w:r w:rsidR="00E94BE7" w:rsidRPr="0078356A">
        <w:rPr>
          <w:rFonts w:ascii="Times New Roman" w:hAnsi="Times New Roman" w:cs="Times New Roman"/>
          <w:b/>
          <w:bCs/>
          <w:i/>
          <w:sz w:val="24"/>
          <w:szCs w:val="24"/>
        </w:rPr>
        <w:t>ΠΡΟΪΟΝΤΑ ΞΥΛΟΥ ΓΙΑ ΤΗΝ ΞΥΛΟΝΑΥΠΗΓΙΚΗ</w:t>
      </w:r>
    </w:p>
    <w:p w:rsidR="005C43B6" w:rsidRDefault="005C43B6" w:rsidP="00D7336E">
      <w:pPr>
        <w:autoSpaceDE w:val="0"/>
        <w:autoSpaceDN w:val="0"/>
        <w:adjustRightInd w:val="0"/>
        <w:spacing w:after="0" w:line="360" w:lineRule="auto"/>
        <w:ind w:left="720"/>
        <w:jc w:val="both"/>
        <w:rPr>
          <w:rFonts w:ascii="Times New Roman" w:hAnsi="Times New Roman" w:cs="Times New Roman"/>
          <w:sz w:val="24"/>
          <w:szCs w:val="24"/>
        </w:rPr>
      </w:pPr>
    </w:p>
    <w:p w:rsidR="00E94BE7" w:rsidRPr="00F96D47" w:rsidRDefault="00E94BE7" w:rsidP="00D7336E">
      <w:pPr>
        <w:autoSpaceDE w:val="0"/>
        <w:autoSpaceDN w:val="0"/>
        <w:adjustRightInd w:val="0"/>
        <w:spacing w:after="0" w:line="360" w:lineRule="auto"/>
        <w:ind w:left="720"/>
        <w:jc w:val="both"/>
        <w:rPr>
          <w:rFonts w:ascii="Times New Roman" w:hAnsi="Times New Roman" w:cs="Times New Roman"/>
          <w:sz w:val="24"/>
          <w:szCs w:val="24"/>
        </w:rPr>
      </w:pPr>
      <w:r w:rsidRPr="00F96D47">
        <w:rPr>
          <w:rFonts w:ascii="Times New Roman" w:hAnsi="Times New Roman" w:cs="Times New Roman"/>
          <w:sz w:val="24"/>
          <w:szCs w:val="24"/>
        </w:rPr>
        <w:t>Τα προϊόντα ξύλου που δημιουργήθηκαν για να καλύψουν τις ανάγκες εξαιτίας</w:t>
      </w:r>
      <w:r w:rsidR="00D7336E">
        <w:rPr>
          <w:rFonts w:ascii="Times New Roman" w:hAnsi="Times New Roman" w:cs="Times New Roman"/>
          <w:sz w:val="24"/>
          <w:szCs w:val="24"/>
        </w:rPr>
        <w:t xml:space="preserve"> </w:t>
      </w:r>
      <w:r w:rsidRPr="00F96D47">
        <w:rPr>
          <w:rFonts w:ascii="Times New Roman" w:hAnsi="Times New Roman" w:cs="Times New Roman"/>
          <w:sz w:val="24"/>
          <w:szCs w:val="24"/>
        </w:rPr>
        <w:t>της έλλειψης κατάλληλων δασοπονικών ειδών, λόγω των πυρκαγιών και της</w:t>
      </w:r>
      <w:r w:rsidR="00D7336E">
        <w:rPr>
          <w:rFonts w:ascii="Times New Roman" w:hAnsi="Times New Roman" w:cs="Times New Roman"/>
          <w:sz w:val="24"/>
          <w:szCs w:val="24"/>
        </w:rPr>
        <w:t xml:space="preserve"> </w:t>
      </w:r>
      <w:r w:rsidRPr="00F96D47">
        <w:rPr>
          <w:rFonts w:ascii="Times New Roman" w:hAnsi="Times New Roman" w:cs="Times New Roman"/>
          <w:sz w:val="24"/>
          <w:szCs w:val="24"/>
        </w:rPr>
        <w:t>ανεξέλεγκτης υλοτομίας έγιναν η αιτία για την αναζήτηση καινούργιων υλικών για τη</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ναυπήγηση ξύλινων πλοίων. Έτσι σήμερα ο σκελετός των σκαφών μπορεί να</w:t>
      </w:r>
      <w:r w:rsidR="004D70A2" w:rsidRPr="00F96D47">
        <w:rPr>
          <w:rFonts w:ascii="Times New Roman" w:hAnsi="Times New Roman" w:cs="Times New Roman"/>
          <w:sz w:val="24"/>
          <w:szCs w:val="24"/>
        </w:rPr>
        <w:t xml:space="preserve"> </w:t>
      </w:r>
      <w:r w:rsidRPr="00F96D47">
        <w:rPr>
          <w:rFonts w:ascii="Times New Roman" w:hAnsi="Times New Roman" w:cs="Times New Roman"/>
          <w:sz w:val="24"/>
          <w:szCs w:val="24"/>
        </w:rPr>
        <w:t>κατασκευαστεί π.χ. από επικολλητή ξυλεία.</w:t>
      </w:r>
    </w:p>
    <w:p w:rsidR="005C43B6" w:rsidRPr="00F96D47" w:rsidRDefault="005C43B6" w:rsidP="00F96D47">
      <w:pPr>
        <w:autoSpaceDE w:val="0"/>
        <w:autoSpaceDN w:val="0"/>
        <w:adjustRightInd w:val="0"/>
        <w:spacing w:after="0" w:line="360" w:lineRule="auto"/>
        <w:jc w:val="both"/>
        <w:rPr>
          <w:rFonts w:ascii="Times New Roman" w:hAnsi="Times New Roman" w:cs="Times New Roman"/>
          <w:sz w:val="24"/>
          <w:szCs w:val="24"/>
        </w:rPr>
      </w:pPr>
    </w:p>
    <w:p w:rsidR="00E94BE7" w:rsidRPr="00F96D47" w:rsidRDefault="00E94BE7" w:rsidP="00D7336E">
      <w:pPr>
        <w:autoSpaceDE w:val="0"/>
        <w:autoSpaceDN w:val="0"/>
        <w:adjustRightInd w:val="0"/>
        <w:spacing w:after="0" w:line="360" w:lineRule="auto"/>
        <w:ind w:firstLine="720"/>
        <w:jc w:val="both"/>
        <w:rPr>
          <w:rFonts w:ascii="Times New Roman" w:hAnsi="Times New Roman" w:cs="Times New Roman"/>
          <w:sz w:val="24"/>
          <w:szCs w:val="24"/>
        </w:rPr>
      </w:pPr>
      <w:r w:rsidRPr="00F96D47">
        <w:rPr>
          <w:rFonts w:ascii="Times New Roman" w:hAnsi="Times New Roman" w:cs="Times New Roman"/>
          <w:b/>
          <w:bCs/>
          <w:sz w:val="24"/>
          <w:szCs w:val="24"/>
        </w:rPr>
        <w:t xml:space="preserve">ΕΠΙΚΟΛΛΗΤΗ ΞΥΛΕΙΑ: </w:t>
      </w:r>
      <w:r w:rsidRPr="00F96D47">
        <w:rPr>
          <w:rFonts w:ascii="Times New Roman" w:hAnsi="Times New Roman" w:cs="Times New Roman"/>
          <w:sz w:val="24"/>
          <w:szCs w:val="24"/>
        </w:rPr>
        <w:t>Tο σύνθετο ή επικολλητό ξύλο παράγεται με τη</w:t>
      </w:r>
    </w:p>
    <w:p w:rsidR="00E94BE7" w:rsidRPr="00F96D47" w:rsidRDefault="00E94BE7" w:rsidP="00D7336E">
      <w:pPr>
        <w:autoSpaceDE w:val="0"/>
        <w:autoSpaceDN w:val="0"/>
        <w:adjustRightInd w:val="0"/>
        <w:spacing w:after="0" w:line="360" w:lineRule="auto"/>
        <w:ind w:left="720"/>
        <w:jc w:val="both"/>
        <w:rPr>
          <w:rFonts w:ascii="Times New Roman" w:hAnsi="Times New Roman" w:cs="Times New Roman"/>
          <w:sz w:val="24"/>
          <w:szCs w:val="24"/>
        </w:rPr>
      </w:pPr>
      <w:r w:rsidRPr="00F96D47">
        <w:rPr>
          <w:rFonts w:ascii="Times New Roman" w:hAnsi="Times New Roman" w:cs="Times New Roman"/>
          <w:sz w:val="24"/>
          <w:szCs w:val="24"/>
        </w:rPr>
        <w:t>συγκόλληση δύο τουλάχιστον στρώσεων ξύλου (ξυλόφυλλα έως λεπτές σανίδες) με</w:t>
      </w:r>
      <w:r w:rsidR="00FD05EC" w:rsidRPr="00F96D47">
        <w:rPr>
          <w:rFonts w:ascii="Times New Roman" w:hAnsi="Times New Roman" w:cs="Times New Roman"/>
          <w:sz w:val="24"/>
          <w:szCs w:val="24"/>
        </w:rPr>
        <w:t xml:space="preserve"> </w:t>
      </w:r>
      <w:r w:rsidRPr="00F96D47">
        <w:rPr>
          <w:rFonts w:ascii="Times New Roman" w:hAnsi="Times New Roman" w:cs="Times New Roman"/>
          <w:sz w:val="24"/>
          <w:szCs w:val="24"/>
        </w:rPr>
        <w:t xml:space="preserve">τις ίνες παράλληλες μεταξύ τους. Οι στρώσεις του ξύλου μπορεί να ποικίλουν ως </w:t>
      </w:r>
      <w:r w:rsidR="00FD05EC" w:rsidRPr="00F96D47">
        <w:rPr>
          <w:rFonts w:ascii="Times New Roman" w:hAnsi="Times New Roman" w:cs="Times New Roman"/>
          <w:sz w:val="24"/>
          <w:szCs w:val="24"/>
        </w:rPr>
        <w:t xml:space="preserve">προς </w:t>
      </w:r>
      <w:r w:rsidRPr="00F96D47">
        <w:rPr>
          <w:rFonts w:ascii="Times New Roman" w:hAnsi="Times New Roman" w:cs="Times New Roman"/>
          <w:sz w:val="24"/>
          <w:szCs w:val="24"/>
        </w:rPr>
        <w:t>το είδος, τον αριθμό, το μέγεθος, το σχήμα και το πάχος. Η υψηλή μηχανική αντοχή του προϊόντος, η αντοχή του στην πυρκαγιά, το μικρό ειδικό βάρος του, η μεγάλη</w:t>
      </w:r>
      <w:r w:rsidR="00FD05EC" w:rsidRPr="00F96D47">
        <w:rPr>
          <w:rFonts w:ascii="Times New Roman" w:hAnsi="Times New Roman" w:cs="Times New Roman"/>
          <w:sz w:val="24"/>
          <w:szCs w:val="24"/>
        </w:rPr>
        <w:t xml:space="preserve"> </w:t>
      </w:r>
      <w:r w:rsidRPr="00F96D47">
        <w:rPr>
          <w:rFonts w:ascii="Times New Roman" w:hAnsi="Times New Roman" w:cs="Times New Roman"/>
          <w:sz w:val="24"/>
          <w:szCs w:val="24"/>
        </w:rPr>
        <w:t>ελαστικότητα και η υψηλή αισθητική και αρχιτεκτονική αξία του καθιστούν το</w:t>
      </w:r>
      <w:r w:rsidR="00FD05EC" w:rsidRPr="00F96D47">
        <w:rPr>
          <w:rFonts w:ascii="Times New Roman" w:hAnsi="Times New Roman" w:cs="Times New Roman"/>
          <w:sz w:val="24"/>
          <w:szCs w:val="24"/>
        </w:rPr>
        <w:t xml:space="preserve"> </w:t>
      </w:r>
      <w:r w:rsidRPr="00F96D47">
        <w:rPr>
          <w:rFonts w:ascii="Times New Roman" w:hAnsi="Times New Roman" w:cs="Times New Roman"/>
          <w:sz w:val="24"/>
          <w:szCs w:val="24"/>
        </w:rPr>
        <w:t>σύνθετο ξύλο ασυναγώνιστο κατασκευαστικό υλικό.</w:t>
      </w:r>
    </w:p>
    <w:p w:rsidR="00FD05EC" w:rsidRPr="00F96D47" w:rsidRDefault="00FD05EC" w:rsidP="00F96D47">
      <w:pPr>
        <w:autoSpaceDE w:val="0"/>
        <w:autoSpaceDN w:val="0"/>
        <w:adjustRightInd w:val="0"/>
        <w:spacing w:after="0" w:line="360" w:lineRule="auto"/>
        <w:jc w:val="both"/>
        <w:rPr>
          <w:rFonts w:ascii="Times New Roman" w:hAnsi="Times New Roman" w:cs="Times New Roman"/>
          <w:sz w:val="24"/>
          <w:szCs w:val="24"/>
        </w:rPr>
      </w:pPr>
    </w:p>
    <w:p w:rsidR="00E94BE7" w:rsidRPr="00F96D47" w:rsidRDefault="00E94BE7" w:rsidP="00D7336E">
      <w:pPr>
        <w:autoSpaceDE w:val="0"/>
        <w:autoSpaceDN w:val="0"/>
        <w:adjustRightInd w:val="0"/>
        <w:spacing w:after="0" w:line="360" w:lineRule="auto"/>
        <w:ind w:left="720"/>
        <w:jc w:val="both"/>
        <w:rPr>
          <w:rFonts w:ascii="Times New Roman" w:hAnsi="Times New Roman" w:cs="Times New Roman"/>
          <w:sz w:val="24"/>
          <w:szCs w:val="24"/>
        </w:rPr>
      </w:pPr>
      <w:r w:rsidRPr="00F96D47">
        <w:rPr>
          <w:rFonts w:ascii="Times New Roman" w:hAnsi="Times New Roman" w:cs="Times New Roman"/>
          <w:sz w:val="24"/>
          <w:szCs w:val="24"/>
        </w:rPr>
        <w:t>Το επικολλητό ξύλο μπορεί να χρησιμοποιηθεί στην ξυλοναυπηγική για τα</w:t>
      </w:r>
      <w:r w:rsidR="00FD05EC" w:rsidRPr="00F96D47">
        <w:rPr>
          <w:rFonts w:ascii="Times New Roman" w:hAnsi="Times New Roman" w:cs="Times New Roman"/>
          <w:sz w:val="24"/>
          <w:szCs w:val="24"/>
        </w:rPr>
        <w:t xml:space="preserve"> </w:t>
      </w:r>
      <w:r w:rsidRPr="00F96D47">
        <w:rPr>
          <w:rFonts w:ascii="Times New Roman" w:hAnsi="Times New Roman" w:cs="Times New Roman"/>
          <w:sz w:val="24"/>
          <w:szCs w:val="24"/>
        </w:rPr>
        <w:t>στοιχεία του σκελετού, ευθύγραμμα ή καμπύλα, στο οποίο κατά τη συγκόλληση με</w:t>
      </w:r>
      <w:r w:rsidR="00FD05EC" w:rsidRPr="00F96D47">
        <w:rPr>
          <w:rFonts w:ascii="Times New Roman" w:hAnsi="Times New Roman" w:cs="Times New Roman"/>
          <w:sz w:val="24"/>
          <w:szCs w:val="24"/>
        </w:rPr>
        <w:t xml:space="preserve"> </w:t>
      </w:r>
      <w:r w:rsidRPr="00F96D47">
        <w:rPr>
          <w:rFonts w:ascii="Times New Roman" w:hAnsi="Times New Roman" w:cs="Times New Roman"/>
          <w:sz w:val="24"/>
          <w:szCs w:val="24"/>
        </w:rPr>
        <w:t>ρητίνες εξωτερικής χρήσης (PRF, MUF, MF, εποξειδικές) δίνεται η επιθυμητή</w:t>
      </w:r>
      <w:r w:rsidR="00FD05EC" w:rsidRPr="00F96D47">
        <w:rPr>
          <w:rFonts w:ascii="Times New Roman" w:hAnsi="Times New Roman" w:cs="Times New Roman"/>
          <w:sz w:val="24"/>
          <w:szCs w:val="24"/>
        </w:rPr>
        <w:t xml:space="preserve"> </w:t>
      </w:r>
      <w:r w:rsidRPr="00F96D47">
        <w:rPr>
          <w:rFonts w:ascii="Times New Roman" w:hAnsi="Times New Roman" w:cs="Times New Roman"/>
          <w:sz w:val="24"/>
          <w:szCs w:val="24"/>
        </w:rPr>
        <w:t>καμπυλότητα. Τα παραγόμενα καμπύλα στοιχεία του σκελετού έχουν ενισχυμένη</w:t>
      </w:r>
      <w:r w:rsidR="00FD05EC" w:rsidRPr="00F96D47">
        <w:rPr>
          <w:rFonts w:ascii="Times New Roman" w:hAnsi="Times New Roman" w:cs="Times New Roman"/>
          <w:sz w:val="24"/>
          <w:szCs w:val="24"/>
        </w:rPr>
        <w:t xml:space="preserve"> </w:t>
      </w:r>
      <w:r w:rsidRPr="00F96D47">
        <w:rPr>
          <w:rFonts w:ascii="Times New Roman" w:hAnsi="Times New Roman" w:cs="Times New Roman"/>
          <w:sz w:val="24"/>
          <w:szCs w:val="24"/>
        </w:rPr>
        <w:t>μηχανική αντοχή και ελαστικότητα, πλεονεκτήματα που θεωρούνται πρωταρχικής</w:t>
      </w:r>
      <w:r w:rsidR="00FD05EC" w:rsidRPr="00F96D47">
        <w:rPr>
          <w:rFonts w:ascii="Times New Roman" w:hAnsi="Times New Roman" w:cs="Times New Roman"/>
          <w:sz w:val="24"/>
          <w:szCs w:val="24"/>
        </w:rPr>
        <w:t xml:space="preserve"> </w:t>
      </w:r>
      <w:r w:rsidRPr="00F96D47">
        <w:rPr>
          <w:rFonts w:ascii="Times New Roman" w:hAnsi="Times New Roman" w:cs="Times New Roman"/>
          <w:sz w:val="24"/>
          <w:szCs w:val="24"/>
        </w:rPr>
        <w:t>σημασίας για το σκελετό του σκάφους.</w:t>
      </w:r>
    </w:p>
    <w:p w:rsidR="00D7336E" w:rsidRDefault="00D7336E" w:rsidP="00F96D47">
      <w:pPr>
        <w:autoSpaceDE w:val="0"/>
        <w:autoSpaceDN w:val="0"/>
        <w:adjustRightInd w:val="0"/>
        <w:spacing w:after="0" w:line="360" w:lineRule="auto"/>
        <w:jc w:val="both"/>
        <w:rPr>
          <w:rFonts w:ascii="Times New Roman" w:hAnsi="Times New Roman" w:cs="Times New Roman"/>
          <w:b/>
          <w:bCs/>
          <w:sz w:val="24"/>
          <w:szCs w:val="24"/>
        </w:rPr>
      </w:pPr>
    </w:p>
    <w:p w:rsidR="00E94BE7" w:rsidRPr="00F96D47" w:rsidRDefault="00E94BE7" w:rsidP="00D7336E">
      <w:pPr>
        <w:autoSpaceDE w:val="0"/>
        <w:autoSpaceDN w:val="0"/>
        <w:adjustRightInd w:val="0"/>
        <w:spacing w:after="0" w:line="360" w:lineRule="auto"/>
        <w:ind w:left="720"/>
        <w:jc w:val="both"/>
        <w:rPr>
          <w:rFonts w:ascii="Times New Roman" w:hAnsi="Times New Roman" w:cs="Times New Roman"/>
          <w:sz w:val="24"/>
          <w:szCs w:val="24"/>
        </w:rPr>
      </w:pPr>
      <w:r w:rsidRPr="00F96D47">
        <w:rPr>
          <w:rFonts w:ascii="Times New Roman" w:hAnsi="Times New Roman" w:cs="Times New Roman"/>
          <w:b/>
          <w:bCs/>
          <w:sz w:val="24"/>
          <w:szCs w:val="24"/>
        </w:rPr>
        <w:t xml:space="preserve">MDF–WR (water resistant): </w:t>
      </w:r>
      <w:r w:rsidRPr="00F96D47">
        <w:rPr>
          <w:rFonts w:ascii="Times New Roman" w:hAnsi="Times New Roman" w:cs="Times New Roman"/>
          <w:sz w:val="24"/>
          <w:szCs w:val="24"/>
        </w:rPr>
        <w:t>Το MDF εξωτερικής χρήσης είναι υλικό μεγάλης</w:t>
      </w:r>
      <w:r w:rsidR="00FD05EC" w:rsidRPr="00F96D47">
        <w:rPr>
          <w:rFonts w:ascii="Times New Roman" w:hAnsi="Times New Roman" w:cs="Times New Roman"/>
          <w:sz w:val="24"/>
          <w:szCs w:val="24"/>
        </w:rPr>
        <w:t xml:space="preserve"> </w:t>
      </w:r>
      <w:r w:rsidRPr="00F96D47">
        <w:rPr>
          <w:rFonts w:ascii="Times New Roman" w:hAnsi="Times New Roman" w:cs="Times New Roman"/>
          <w:sz w:val="24"/>
          <w:szCs w:val="24"/>
        </w:rPr>
        <w:t>αντοχής και κατάλληλο για το περιβάλλον της θάλασσας. Παράγεται με χρήση</w:t>
      </w:r>
      <w:r w:rsidR="00FD05EC" w:rsidRPr="00F96D47">
        <w:rPr>
          <w:rFonts w:ascii="Times New Roman" w:hAnsi="Times New Roman" w:cs="Times New Roman"/>
          <w:sz w:val="24"/>
          <w:szCs w:val="24"/>
        </w:rPr>
        <w:t xml:space="preserve"> </w:t>
      </w:r>
      <w:r w:rsidRPr="00F96D47">
        <w:rPr>
          <w:rFonts w:ascii="Times New Roman" w:hAnsi="Times New Roman" w:cs="Times New Roman"/>
          <w:sz w:val="24"/>
          <w:szCs w:val="24"/>
        </w:rPr>
        <w:t>συνθετικών ρητινών (κυρίως MUF) και προσθήκη ανθυγροσκοπικών ουσιών, όπως η</w:t>
      </w:r>
      <w:r w:rsidR="00FD05EC" w:rsidRPr="00F96D47">
        <w:rPr>
          <w:rFonts w:ascii="Times New Roman" w:hAnsi="Times New Roman" w:cs="Times New Roman"/>
          <w:sz w:val="24"/>
          <w:szCs w:val="24"/>
        </w:rPr>
        <w:t xml:space="preserve"> </w:t>
      </w:r>
      <w:r w:rsidRPr="00F96D47">
        <w:rPr>
          <w:rFonts w:ascii="Times New Roman" w:hAnsi="Times New Roman" w:cs="Times New Roman"/>
          <w:sz w:val="24"/>
          <w:szCs w:val="24"/>
        </w:rPr>
        <w:t>παραφίνη. Αν και φθηνότερο υλικό από το αντικολλητό δεν χρησιμοποιείται στο</w:t>
      </w:r>
      <w:r w:rsidR="00FD05EC" w:rsidRPr="00F96D47">
        <w:rPr>
          <w:rFonts w:ascii="Times New Roman" w:hAnsi="Times New Roman" w:cs="Times New Roman"/>
          <w:sz w:val="24"/>
          <w:szCs w:val="24"/>
        </w:rPr>
        <w:t xml:space="preserve"> </w:t>
      </w:r>
      <w:r w:rsidRPr="00F96D47">
        <w:rPr>
          <w:rFonts w:ascii="Times New Roman" w:hAnsi="Times New Roman" w:cs="Times New Roman"/>
          <w:sz w:val="24"/>
          <w:szCs w:val="24"/>
        </w:rPr>
        <w:t>βαθμό που θα έπρεπε λόγω της έλλειψης ενημέρωσης. Κυριαρχεί στην κατασκευή</w:t>
      </w:r>
      <w:r w:rsidR="00FD05EC" w:rsidRPr="00F96D47">
        <w:rPr>
          <w:rFonts w:ascii="Times New Roman" w:hAnsi="Times New Roman" w:cs="Times New Roman"/>
          <w:sz w:val="24"/>
          <w:szCs w:val="24"/>
        </w:rPr>
        <w:t xml:space="preserve"> </w:t>
      </w:r>
      <w:r w:rsidRPr="00F96D47">
        <w:rPr>
          <w:rFonts w:ascii="Times New Roman" w:hAnsi="Times New Roman" w:cs="Times New Roman"/>
          <w:sz w:val="24"/>
          <w:szCs w:val="24"/>
        </w:rPr>
        <w:t>ταχύπλοων σκαφών στο εξωτερικό.</w:t>
      </w:r>
    </w:p>
    <w:p w:rsidR="00D7336E" w:rsidRDefault="00D7336E" w:rsidP="00F96D47">
      <w:pPr>
        <w:autoSpaceDE w:val="0"/>
        <w:autoSpaceDN w:val="0"/>
        <w:adjustRightInd w:val="0"/>
        <w:spacing w:after="0" w:line="360" w:lineRule="auto"/>
        <w:jc w:val="both"/>
        <w:rPr>
          <w:rFonts w:ascii="Times New Roman" w:hAnsi="Times New Roman" w:cs="Times New Roman"/>
          <w:b/>
          <w:bCs/>
          <w:sz w:val="24"/>
          <w:szCs w:val="24"/>
        </w:rPr>
      </w:pPr>
    </w:p>
    <w:p w:rsidR="002870EC" w:rsidRPr="008871BD" w:rsidRDefault="002870EC" w:rsidP="00D7336E">
      <w:pPr>
        <w:autoSpaceDE w:val="0"/>
        <w:autoSpaceDN w:val="0"/>
        <w:adjustRightInd w:val="0"/>
        <w:spacing w:after="0" w:line="360" w:lineRule="auto"/>
        <w:ind w:left="720"/>
        <w:jc w:val="both"/>
        <w:rPr>
          <w:rFonts w:ascii="Times New Roman" w:hAnsi="Times New Roman" w:cs="Times New Roman"/>
          <w:b/>
          <w:bCs/>
          <w:sz w:val="24"/>
          <w:szCs w:val="24"/>
        </w:rPr>
      </w:pPr>
    </w:p>
    <w:p w:rsidR="002870EC" w:rsidRPr="008871BD" w:rsidRDefault="002870EC" w:rsidP="00D7336E">
      <w:pPr>
        <w:autoSpaceDE w:val="0"/>
        <w:autoSpaceDN w:val="0"/>
        <w:adjustRightInd w:val="0"/>
        <w:spacing w:after="0" w:line="360" w:lineRule="auto"/>
        <w:ind w:left="720"/>
        <w:jc w:val="both"/>
        <w:rPr>
          <w:rFonts w:ascii="Times New Roman" w:hAnsi="Times New Roman" w:cs="Times New Roman"/>
          <w:b/>
          <w:bCs/>
          <w:sz w:val="24"/>
          <w:szCs w:val="24"/>
        </w:rPr>
      </w:pPr>
    </w:p>
    <w:p w:rsidR="002870EC" w:rsidRPr="008871BD" w:rsidRDefault="002870EC" w:rsidP="00D7336E">
      <w:pPr>
        <w:autoSpaceDE w:val="0"/>
        <w:autoSpaceDN w:val="0"/>
        <w:adjustRightInd w:val="0"/>
        <w:spacing w:after="0" w:line="360" w:lineRule="auto"/>
        <w:ind w:left="720"/>
        <w:jc w:val="both"/>
        <w:rPr>
          <w:rFonts w:ascii="Times New Roman" w:hAnsi="Times New Roman" w:cs="Times New Roman"/>
          <w:b/>
          <w:bCs/>
          <w:sz w:val="24"/>
          <w:szCs w:val="24"/>
        </w:rPr>
      </w:pPr>
    </w:p>
    <w:p w:rsidR="002870EC" w:rsidRPr="008871BD" w:rsidRDefault="002870EC" w:rsidP="002870EC">
      <w:pPr>
        <w:autoSpaceDE w:val="0"/>
        <w:autoSpaceDN w:val="0"/>
        <w:adjustRightInd w:val="0"/>
        <w:spacing w:after="0" w:line="360" w:lineRule="auto"/>
        <w:ind w:left="720"/>
        <w:jc w:val="both"/>
        <w:rPr>
          <w:rFonts w:ascii="Times New Roman" w:hAnsi="Times New Roman" w:cs="Times New Roman"/>
          <w:b/>
          <w:bCs/>
          <w:sz w:val="24"/>
          <w:szCs w:val="24"/>
        </w:rPr>
      </w:pPr>
    </w:p>
    <w:p w:rsidR="00137705" w:rsidRDefault="00E94BE7" w:rsidP="002870EC">
      <w:pPr>
        <w:autoSpaceDE w:val="0"/>
        <w:autoSpaceDN w:val="0"/>
        <w:adjustRightInd w:val="0"/>
        <w:spacing w:after="0" w:line="360" w:lineRule="auto"/>
        <w:ind w:left="720"/>
        <w:jc w:val="both"/>
        <w:rPr>
          <w:rFonts w:ascii="Times New Roman" w:hAnsi="Times New Roman" w:cs="Times New Roman"/>
          <w:sz w:val="24"/>
          <w:szCs w:val="24"/>
        </w:rPr>
      </w:pPr>
      <w:r w:rsidRPr="00F96D47">
        <w:rPr>
          <w:rFonts w:ascii="Times New Roman" w:hAnsi="Times New Roman" w:cs="Times New Roman"/>
          <w:b/>
          <w:bCs/>
          <w:sz w:val="24"/>
          <w:szCs w:val="24"/>
        </w:rPr>
        <w:t xml:space="preserve">ΑΝΤΙΚΟΛΛΗΤΟ (ΚΟΝΤΡΑ-ΠΛΑΚΕ ΘΑΛΑΣΣΗΣ): </w:t>
      </w:r>
      <w:r w:rsidRPr="00F96D47">
        <w:rPr>
          <w:rFonts w:ascii="Times New Roman" w:hAnsi="Times New Roman" w:cs="Times New Roman"/>
          <w:sz w:val="24"/>
          <w:szCs w:val="24"/>
        </w:rPr>
        <w:t>Το αντικολλητό ή κοινώς</w:t>
      </w:r>
      <w:r w:rsidR="00D7336E">
        <w:rPr>
          <w:rFonts w:ascii="Times New Roman" w:hAnsi="Times New Roman" w:cs="Times New Roman"/>
          <w:sz w:val="24"/>
          <w:szCs w:val="24"/>
        </w:rPr>
        <w:t xml:space="preserve"> </w:t>
      </w:r>
      <w:r w:rsidRPr="00F96D47">
        <w:rPr>
          <w:rFonts w:ascii="Times New Roman" w:hAnsi="Times New Roman" w:cs="Times New Roman"/>
          <w:sz w:val="24"/>
          <w:szCs w:val="24"/>
        </w:rPr>
        <w:t>λεγόμενο κόντρα-πλακέ θαλάσσης είναι προϊόν υψηλής τεχνολογίας με πολλά</w:t>
      </w:r>
      <w:r w:rsidR="00D7336E">
        <w:rPr>
          <w:rFonts w:ascii="Times New Roman" w:hAnsi="Times New Roman" w:cs="Times New Roman"/>
          <w:sz w:val="24"/>
          <w:szCs w:val="24"/>
        </w:rPr>
        <w:t xml:space="preserve"> </w:t>
      </w:r>
      <w:r w:rsidRPr="00F96D47">
        <w:rPr>
          <w:rFonts w:ascii="Times New Roman" w:hAnsi="Times New Roman" w:cs="Times New Roman"/>
          <w:sz w:val="24"/>
          <w:szCs w:val="24"/>
        </w:rPr>
        <w:t xml:space="preserve">πλεονεκτήματα. Λόγω της διάταξης των στρώσεων η </w:t>
      </w:r>
      <w:r w:rsidR="00E5041E">
        <w:rPr>
          <w:rFonts w:ascii="Times New Roman" w:hAnsi="Times New Roman" w:cs="Times New Roman"/>
          <w:sz w:val="24"/>
          <w:szCs w:val="24"/>
        </w:rPr>
        <w:t>συρ</w:t>
      </w:r>
      <w:r w:rsidRPr="00F96D47">
        <w:rPr>
          <w:rFonts w:ascii="Times New Roman" w:hAnsi="Times New Roman" w:cs="Times New Roman"/>
          <w:sz w:val="24"/>
          <w:szCs w:val="24"/>
        </w:rPr>
        <w:t>ρίκνωση και η διόγκωση στην</w:t>
      </w:r>
      <w:r w:rsidR="00FD05EC" w:rsidRPr="00F96D47">
        <w:rPr>
          <w:rFonts w:ascii="Times New Roman" w:hAnsi="Times New Roman" w:cs="Times New Roman"/>
          <w:sz w:val="24"/>
          <w:szCs w:val="24"/>
        </w:rPr>
        <w:t xml:space="preserve"> </w:t>
      </w:r>
      <w:r w:rsidRPr="00F96D47">
        <w:rPr>
          <w:rFonts w:ascii="Times New Roman" w:hAnsi="Times New Roman" w:cs="Times New Roman"/>
          <w:sz w:val="24"/>
          <w:szCs w:val="24"/>
        </w:rPr>
        <w:t>εφαπτομενική και ακτινική διεύθυνση είναι πολύ περιορισμένη. Το μόνο μειονέκτημά</w:t>
      </w:r>
      <w:r w:rsidR="00FD05EC" w:rsidRPr="00F96D47">
        <w:rPr>
          <w:rFonts w:ascii="Times New Roman" w:hAnsi="Times New Roman" w:cs="Times New Roman"/>
          <w:sz w:val="24"/>
          <w:szCs w:val="24"/>
        </w:rPr>
        <w:t xml:space="preserve"> </w:t>
      </w:r>
      <w:r w:rsidRPr="00F96D47">
        <w:rPr>
          <w:rFonts w:ascii="Times New Roman" w:hAnsi="Times New Roman" w:cs="Times New Roman"/>
          <w:sz w:val="24"/>
          <w:szCs w:val="24"/>
        </w:rPr>
        <w:t>του είναι το υψηλό κόστος αγοράς του εξα</w:t>
      </w:r>
      <w:r w:rsidR="006C435B" w:rsidRPr="00F96D47">
        <w:rPr>
          <w:rFonts w:ascii="Times New Roman" w:hAnsi="Times New Roman" w:cs="Times New Roman"/>
          <w:sz w:val="24"/>
          <w:szCs w:val="24"/>
        </w:rPr>
        <w:t xml:space="preserve">ιτίας της χρήσης ειδικών ρητινών. </w:t>
      </w:r>
      <w:r w:rsidRPr="00F96D47">
        <w:rPr>
          <w:rFonts w:ascii="Times New Roman" w:hAnsi="Times New Roman" w:cs="Times New Roman"/>
          <w:sz w:val="24"/>
          <w:szCs w:val="24"/>
        </w:rPr>
        <w:t>Χρησιμοποιείται σε ταχύπλοα σκάφη.</w:t>
      </w:r>
    </w:p>
    <w:p w:rsidR="00E94BE7" w:rsidRDefault="00E94BE7" w:rsidP="00F96D47">
      <w:pPr>
        <w:autoSpaceDE w:val="0"/>
        <w:autoSpaceDN w:val="0"/>
        <w:adjustRightInd w:val="0"/>
        <w:spacing w:after="0" w:line="360" w:lineRule="auto"/>
        <w:jc w:val="both"/>
        <w:rPr>
          <w:rFonts w:ascii="Times New Roman" w:hAnsi="Times New Roman" w:cs="Times New Roman"/>
          <w:sz w:val="24"/>
          <w:szCs w:val="24"/>
          <w:lang w:val="en-US"/>
        </w:rPr>
      </w:pPr>
    </w:p>
    <w:p w:rsidR="00A73F82" w:rsidRDefault="00A73F82" w:rsidP="00F96D47">
      <w:pPr>
        <w:autoSpaceDE w:val="0"/>
        <w:autoSpaceDN w:val="0"/>
        <w:adjustRightInd w:val="0"/>
        <w:spacing w:after="0" w:line="360" w:lineRule="auto"/>
        <w:jc w:val="both"/>
        <w:rPr>
          <w:rFonts w:ascii="Times New Roman" w:hAnsi="Times New Roman" w:cs="Times New Roman"/>
          <w:sz w:val="24"/>
          <w:szCs w:val="24"/>
          <w:lang w:val="en-US"/>
        </w:rPr>
      </w:pPr>
    </w:p>
    <w:p w:rsidR="00A73F82" w:rsidRPr="00A73F82" w:rsidRDefault="00A73F82" w:rsidP="00F96D47">
      <w:pPr>
        <w:autoSpaceDE w:val="0"/>
        <w:autoSpaceDN w:val="0"/>
        <w:adjustRightInd w:val="0"/>
        <w:spacing w:after="0" w:line="360" w:lineRule="auto"/>
        <w:jc w:val="both"/>
        <w:rPr>
          <w:rFonts w:ascii="Times New Roman" w:hAnsi="Times New Roman" w:cs="Times New Roman"/>
          <w:sz w:val="24"/>
          <w:szCs w:val="24"/>
          <w:lang w:val="en-US"/>
        </w:rPr>
      </w:pPr>
    </w:p>
    <w:p w:rsidR="00E94BE7" w:rsidRPr="00E5041E" w:rsidRDefault="00E94BE7" w:rsidP="00E5041E">
      <w:pPr>
        <w:pStyle w:val="a6"/>
        <w:numPr>
          <w:ilvl w:val="0"/>
          <w:numId w:val="3"/>
        </w:numPr>
        <w:autoSpaceDE w:val="0"/>
        <w:autoSpaceDN w:val="0"/>
        <w:adjustRightInd w:val="0"/>
        <w:spacing w:after="0" w:line="360" w:lineRule="auto"/>
        <w:jc w:val="center"/>
        <w:rPr>
          <w:rFonts w:ascii="Times New Roman" w:hAnsi="Times New Roman" w:cs="Times New Roman"/>
          <w:b/>
          <w:sz w:val="36"/>
          <w:szCs w:val="36"/>
        </w:rPr>
      </w:pPr>
      <w:r w:rsidRPr="00E5041E">
        <w:rPr>
          <w:rFonts w:ascii="Times New Roman" w:hAnsi="Times New Roman" w:cs="Times New Roman"/>
          <w:b/>
          <w:sz w:val="36"/>
          <w:szCs w:val="36"/>
        </w:rPr>
        <w:t>ΚΑΤΑΣΚΕΥΗ ΠΑΡΑΔΟΣΙΑΚΩΝ ΣΚΑΦΩΝ</w:t>
      </w:r>
    </w:p>
    <w:p w:rsidR="006C435B" w:rsidRPr="00F96D47" w:rsidRDefault="006C435B" w:rsidP="00F96D47">
      <w:pPr>
        <w:autoSpaceDE w:val="0"/>
        <w:autoSpaceDN w:val="0"/>
        <w:adjustRightInd w:val="0"/>
        <w:spacing w:after="0" w:line="360" w:lineRule="auto"/>
        <w:jc w:val="both"/>
        <w:rPr>
          <w:rFonts w:ascii="Times New Roman" w:hAnsi="Times New Roman" w:cs="Times New Roman"/>
          <w:color w:val="000000"/>
          <w:sz w:val="24"/>
          <w:szCs w:val="24"/>
        </w:rPr>
      </w:pPr>
    </w:p>
    <w:p w:rsidR="00E94BE7" w:rsidRPr="00D00835" w:rsidRDefault="00E5041E" w:rsidP="002870EC">
      <w:pPr>
        <w:autoSpaceDE w:val="0"/>
        <w:autoSpaceDN w:val="0"/>
        <w:adjustRightInd w:val="0"/>
        <w:spacing w:after="0" w:line="360" w:lineRule="auto"/>
        <w:ind w:firstLine="993"/>
        <w:jc w:val="both"/>
        <w:rPr>
          <w:rFonts w:ascii="Times New Roman" w:hAnsi="Times New Roman" w:cs="Times New Roman"/>
          <w:b/>
          <w:color w:val="000000"/>
          <w:sz w:val="24"/>
          <w:szCs w:val="24"/>
        </w:rPr>
      </w:pPr>
      <w:r>
        <w:rPr>
          <w:rFonts w:ascii="Times New Roman" w:hAnsi="Times New Roman" w:cs="Times New Roman"/>
          <w:b/>
          <w:color w:val="000000"/>
          <w:sz w:val="24"/>
          <w:szCs w:val="24"/>
        </w:rPr>
        <w:t>3</w:t>
      </w:r>
      <w:r w:rsidR="00E94BE7" w:rsidRPr="00D00835">
        <w:rPr>
          <w:rFonts w:ascii="Times New Roman" w:hAnsi="Times New Roman" w:cs="Times New Roman"/>
          <w:b/>
          <w:color w:val="000000"/>
          <w:sz w:val="24"/>
          <w:szCs w:val="24"/>
        </w:rPr>
        <w:t xml:space="preserve">.1 </w:t>
      </w:r>
      <w:r w:rsidR="00D00835">
        <w:rPr>
          <w:rFonts w:ascii="Times New Roman" w:hAnsi="Times New Roman" w:cs="Times New Roman"/>
          <w:b/>
          <w:color w:val="000000"/>
          <w:sz w:val="24"/>
          <w:szCs w:val="24"/>
        </w:rPr>
        <w:tab/>
      </w:r>
      <w:r w:rsidR="00E94BE7" w:rsidRPr="00D00835">
        <w:rPr>
          <w:rFonts w:ascii="Times New Roman" w:hAnsi="Times New Roman" w:cs="Times New Roman"/>
          <w:b/>
          <w:i/>
          <w:color w:val="000000"/>
          <w:sz w:val="24"/>
          <w:szCs w:val="24"/>
        </w:rPr>
        <w:t>ΚΑΤΑΣΚΕΥΗ ΣΚΑΦΩΝ</w:t>
      </w:r>
    </w:p>
    <w:p w:rsidR="00E94BE7" w:rsidRPr="00F96D47" w:rsidRDefault="00E94BE7" w:rsidP="002870EC">
      <w:pPr>
        <w:autoSpaceDE w:val="0"/>
        <w:autoSpaceDN w:val="0"/>
        <w:adjustRightInd w:val="0"/>
        <w:spacing w:after="0" w:line="360" w:lineRule="auto"/>
        <w:ind w:left="1440"/>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Η κατασκευή των σκαφών ξεκινάει με την κατασκευή του κεντρικού μέρους,</w:t>
      </w:r>
      <w:r w:rsidR="002870EC" w:rsidRPr="002870EC">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της </w:t>
      </w:r>
      <w:r w:rsidRPr="00F96D47">
        <w:rPr>
          <w:rFonts w:ascii="Times New Roman" w:hAnsi="Times New Roman" w:cs="Times New Roman"/>
          <w:i/>
          <w:iCs/>
          <w:color w:val="000000"/>
          <w:sz w:val="24"/>
          <w:szCs w:val="24"/>
        </w:rPr>
        <w:t>καρίνας</w:t>
      </w:r>
      <w:r w:rsidRPr="00F96D47">
        <w:rPr>
          <w:rFonts w:ascii="Times New Roman" w:hAnsi="Times New Roman" w:cs="Times New Roman"/>
          <w:color w:val="000000"/>
          <w:sz w:val="24"/>
          <w:szCs w:val="24"/>
        </w:rPr>
        <w:t>, μήκους έως 8 μέτρα που αποτελείται από ένα κομμάτι ξύλο, ενώ</w:t>
      </w:r>
      <w:r w:rsidR="002870EC" w:rsidRPr="002870EC">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μεγαλύτερες καρίνες έως 16 μέτρα αποτελούνται συνήθως από δύο κομμάτια ξύλο και</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η </w:t>
      </w:r>
      <w:r w:rsidRPr="00F96D47">
        <w:rPr>
          <w:rFonts w:ascii="Times New Roman" w:hAnsi="Times New Roman" w:cs="Times New Roman"/>
          <w:i/>
          <w:iCs/>
          <w:color w:val="000000"/>
          <w:sz w:val="24"/>
          <w:szCs w:val="24"/>
        </w:rPr>
        <w:t xml:space="preserve">παρέλα </w:t>
      </w:r>
      <w:r w:rsidRPr="00F96D47">
        <w:rPr>
          <w:rFonts w:ascii="Times New Roman" w:hAnsi="Times New Roman" w:cs="Times New Roman"/>
          <w:color w:val="000000"/>
          <w:sz w:val="24"/>
          <w:szCs w:val="24"/>
        </w:rPr>
        <w:t>είναι πάντα προς το πρυμνιό τμήμα της καρίνας. Ωστόσο, και στα μεγάλα</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σκάφη η καρίνα δεν αποτελείται παραπάνω από τρία κομμάτια ξύλου.</w:t>
      </w:r>
    </w:p>
    <w:p w:rsidR="00D00835" w:rsidRDefault="00D00835" w:rsidP="00D00835">
      <w:pPr>
        <w:autoSpaceDE w:val="0"/>
        <w:autoSpaceDN w:val="0"/>
        <w:adjustRightInd w:val="0"/>
        <w:spacing w:after="0" w:line="360" w:lineRule="auto"/>
        <w:jc w:val="both"/>
        <w:rPr>
          <w:rFonts w:ascii="Times New Roman" w:hAnsi="Times New Roman" w:cs="Times New Roman"/>
          <w:color w:val="000000"/>
          <w:sz w:val="24"/>
          <w:szCs w:val="24"/>
        </w:rPr>
      </w:pPr>
    </w:p>
    <w:p w:rsidR="00E94BE7" w:rsidRPr="00F96D47" w:rsidRDefault="00E94BE7" w:rsidP="002870EC">
      <w:pPr>
        <w:autoSpaceDE w:val="0"/>
        <w:autoSpaceDN w:val="0"/>
        <w:adjustRightInd w:val="0"/>
        <w:spacing w:after="0" w:line="360" w:lineRule="auto"/>
        <w:ind w:left="1440"/>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 xml:space="preserve">Στη συνέχεια κατασκευάζεται το </w:t>
      </w:r>
      <w:r w:rsidRPr="00F96D47">
        <w:rPr>
          <w:rFonts w:ascii="Times New Roman" w:hAnsi="Times New Roman" w:cs="Times New Roman"/>
          <w:i/>
          <w:iCs/>
          <w:color w:val="000000"/>
          <w:sz w:val="24"/>
          <w:szCs w:val="24"/>
        </w:rPr>
        <w:t>πρυμνιό</w:t>
      </w:r>
      <w:r w:rsidRPr="00F96D47">
        <w:rPr>
          <w:rFonts w:ascii="Times New Roman" w:hAnsi="Times New Roman" w:cs="Times New Roman"/>
          <w:color w:val="000000"/>
          <w:sz w:val="24"/>
          <w:szCs w:val="24"/>
        </w:rPr>
        <w:t>, είναι το πρώτο ποδόσταμα που</w:t>
      </w:r>
      <w:r w:rsidR="002870EC" w:rsidRPr="002870EC">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προσαρμόζουν οι ναυπηγοί στην καρίνα, το οποίο το τοποθετούν πριν στήσουν την</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καρίνα πάνω στα </w:t>
      </w:r>
      <w:r w:rsidRPr="00F96D47">
        <w:rPr>
          <w:rFonts w:ascii="Times New Roman" w:hAnsi="Times New Roman" w:cs="Times New Roman"/>
          <w:i/>
          <w:iCs/>
          <w:color w:val="000000"/>
          <w:sz w:val="24"/>
          <w:szCs w:val="24"/>
        </w:rPr>
        <w:t>βάζια</w:t>
      </w:r>
      <w:r w:rsidRPr="00F96D47">
        <w:rPr>
          <w:rFonts w:ascii="Times New Roman" w:hAnsi="Times New Roman" w:cs="Times New Roman"/>
          <w:color w:val="000000"/>
          <w:sz w:val="24"/>
          <w:szCs w:val="24"/>
        </w:rPr>
        <w:t>. Σφηνώνεται πάνω στην παρέλα της καρίνας από τη μια</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πλευρά της και με τον τρόπο αυτό εξασφαλίζεται η πάκτωσή του πάνω στην καρίνα.</w:t>
      </w:r>
    </w:p>
    <w:p w:rsidR="00D00835" w:rsidRDefault="00D00835" w:rsidP="00D00835">
      <w:pPr>
        <w:autoSpaceDE w:val="0"/>
        <w:autoSpaceDN w:val="0"/>
        <w:adjustRightInd w:val="0"/>
        <w:spacing w:after="0" w:line="360" w:lineRule="auto"/>
        <w:jc w:val="both"/>
        <w:rPr>
          <w:rFonts w:ascii="Times New Roman" w:hAnsi="Times New Roman" w:cs="Times New Roman"/>
          <w:color w:val="000000"/>
          <w:sz w:val="24"/>
          <w:szCs w:val="24"/>
        </w:rPr>
      </w:pPr>
    </w:p>
    <w:p w:rsidR="00E94BE7" w:rsidRPr="008871BD" w:rsidRDefault="00E94BE7" w:rsidP="002870EC">
      <w:pPr>
        <w:autoSpaceDE w:val="0"/>
        <w:autoSpaceDN w:val="0"/>
        <w:adjustRightInd w:val="0"/>
        <w:spacing w:after="0" w:line="360" w:lineRule="auto"/>
        <w:ind w:left="1440"/>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Επίσης για την ενίσχυση της σύνδεσης πάνω στην εσωτερική όψη του ποδοστάματος</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και στην ένωση με την καρίνα τοποθετείται ένα </w:t>
      </w:r>
      <w:r w:rsidRPr="00F96D47">
        <w:rPr>
          <w:rFonts w:ascii="Times New Roman" w:hAnsi="Times New Roman" w:cs="Times New Roman"/>
          <w:i/>
          <w:iCs/>
          <w:color w:val="000000"/>
          <w:sz w:val="24"/>
          <w:szCs w:val="24"/>
        </w:rPr>
        <w:t xml:space="preserve">μπρατσόλι </w:t>
      </w:r>
      <w:r w:rsidRPr="00F96D47">
        <w:rPr>
          <w:rFonts w:ascii="Times New Roman" w:hAnsi="Times New Roman" w:cs="Times New Roman"/>
          <w:color w:val="000000"/>
          <w:sz w:val="24"/>
          <w:szCs w:val="24"/>
        </w:rPr>
        <w:t>(</w:t>
      </w:r>
      <w:r w:rsidRPr="00F96D47">
        <w:rPr>
          <w:rFonts w:ascii="Times New Roman" w:hAnsi="Times New Roman" w:cs="Times New Roman"/>
          <w:i/>
          <w:iCs/>
          <w:color w:val="000000"/>
          <w:sz w:val="24"/>
          <w:szCs w:val="24"/>
        </w:rPr>
        <w:t xml:space="preserve">σκορπιός </w:t>
      </w:r>
      <w:r w:rsidRPr="00F96D47">
        <w:rPr>
          <w:rFonts w:ascii="Times New Roman" w:hAnsi="Times New Roman" w:cs="Times New Roman"/>
          <w:color w:val="000000"/>
          <w:sz w:val="24"/>
          <w:szCs w:val="24"/>
        </w:rPr>
        <w:t xml:space="preserve">ή </w:t>
      </w:r>
      <w:r w:rsidRPr="00F96D47">
        <w:rPr>
          <w:rFonts w:ascii="Times New Roman" w:hAnsi="Times New Roman" w:cs="Times New Roman"/>
          <w:i/>
          <w:iCs/>
          <w:color w:val="000000"/>
          <w:sz w:val="24"/>
          <w:szCs w:val="24"/>
        </w:rPr>
        <w:t>αγκώνα</w:t>
      </w:r>
      <w:r w:rsidRPr="00F96D47">
        <w:rPr>
          <w:rFonts w:ascii="Times New Roman" w:hAnsi="Times New Roman" w:cs="Times New Roman"/>
          <w:color w:val="000000"/>
          <w:sz w:val="24"/>
          <w:szCs w:val="24"/>
        </w:rPr>
        <w:t>ς).</w:t>
      </w:r>
    </w:p>
    <w:p w:rsidR="002870EC" w:rsidRPr="008871BD" w:rsidRDefault="002870EC" w:rsidP="002870EC">
      <w:pPr>
        <w:autoSpaceDE w:val="0"/>
        <w:autoSpaceDN w:val="0"/>
        <w:adjustRightInd w:val="0"/>
        <w:spacing w:after="0" w:line="360" w:lineRule="auto"/>
        <w:ind w:left="1440"/>
        <w:jc w:val="both"/>
        <w:rPr>
          <w:rFonts w:ascii="Times New Roman" w:hAnsi="Times New Roman" w:cs="Times New Roman"/>
          <w:color w:val="000000"/>
          <w:sz w:val="24"/>
          <w:szCs w:val="24"/>
        </w:rPr>
      </w:pPr>
    </w:p>
    <w:p w:rsidR="002870EC" w:rsidRPr="008871BD" w:rsidRDefault="002870EC" w:rsidP="002870EC">
      <w:pPr>
        <w:autoSpaceDE w:val="0"/>
        <w:autoSpaceDN w:val="0"/>
        <w:adjustRightInd w:val="0"/>
        <w:spacing w:after="0" w:line="360" w:lineRule="auto"/>
        <w:ind w:left="1440"/>
        <w:jc w:val="both"/>
        <w:rPr>
          <w:rFonts w:ascii="Times New Roman" w:hAnsi="Times New Roman" w:cs="Times New Roman"/>
          <w:color w:val="000000"/>
          <w:sz w:val="24"/>
          <w:szCs w:val="24"/>
        </w:rPr>
      </w:pPr>
    </w:p>
    <w:p w:rsidR="002870EC" w:rsidRPr="008871BD" w:rsidRDefault="002870EC" w:rsidP="002870EC">
      <w:pPr>
        <w:autoSpaceDE w:val="0"/>
        <w:autoSpaceDN w:val="0"/>
        <w:adjustRightInd w:val="0"/>
        <w:spacing w:after="0" w:line="360" w:lineRule="auto"/>
        <w:ind w:left="1440"/>
        <w:jc w:val="both"/>
        <w:rPr>
          <w:rFonts w:ascii="Times New Roman" w:hAnsi="Times New Roman" w:cs="Times New Roman"/>
          <w:color w:val="000000"/>
          <w:sz w:val="24"/>
          <w:szCs w:val="24"/>
        </w:rPr>
      </w:pPr>
    </w:p>
    <w:p w:rsidR="002870EC" w:rsidRPr="008871BD" w:rsidRDefault="002870EC" w:rsidP="002870EC">
      <w:pPr>
        <w:autoSpaceDE w:val="0"/>
        <w:autoSpaceDN w:val="0"/>
        <w:adjustRightInd w:val="0"/>
        <w:spacing w:after="0" w:line="360" w:lineRule="auto"/>
        <w:ind w:left="1440"/>
        <w:jc w:val="both"/>
        <w:rPr>
          <w:rFonts w:ascii="Times New Roman" w:hAnsi="Times New Roman" w:cs="Times New Roman"/>
          <w:color w:val="000000"/>
          <w:sz w:val="24"/>
          <w:szCs w:val="24"/>
        </w:rPr>
      </w:pPr>
    </w:p>
    <w:p w:rsidR="002870EC" w:rsidRDefault="002870EC" w:rsidP="002870EC">
      <w:pPr>
        <w:autoSpaceDE w:val="0"/>
        <w:autoSpaceDN w:val="0"/>
        <w:adjustRightInd w:val="0"/>
        <w:spacing w:after="0" w:line="360" w:lineRule="auto"/>
        <w:ind w:left="144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p w:rsidR="002870EC" w:rsidRDefault="002870EC" w:rsidP="002870EC">
      <w:pPr>
        <w:autoSpaceDE w:val="0"/>
        <w:autoSpaceDN w:val="0"/>
        <w:adjustRightInd w:val="0"/>
        <w:spacing w:after="0" w:line="360" w:lineRule="auto"/>
        <w:ind w:left="1440"/>
        <w:jc w:val="both"/>
        <w:rPr>
          <w:rFonts w:ascii="Times New Roman" w:hAnsi="Times New Roman" w:cs="Times New Roman"/>
          <w:color w:val="000000"/>
          <w:sz w:val="24"/>
          <w:szCs w:val="24"/>
          <w:lang w:val="en-US"/>
        </w:rPr>
      </w:pPr>
    </w:p>
    <w:p w:rsidR="002870EC" w:rsidRPr="002870EC" w:rsidRDefault="002870EC" w:rsidP="002870EC">
      <w:pPr>
        <w:autoSpaceDE w:val="0"/>
        <w:autoSpaceDN w:val="0"/>
        <w:adjustRightInd w:val="0"/>
        <w:spacing w:after="0" w:line="360" w:lineRule="auto"/>
        <w:ind w:left="1440"/>
        <w:jc w:val="both"/>
        <w:rPr>
          <w:rFonts w:ascii="Times New Roman" w:hAnsi="Times New Roman" w:cs="Times New Roman"/>
          <w:color w:val="000000"/>
          <w:sz w:val="24"/>
          <w:szCs w:val="24"/>
          <w:lang w:val="en-US"/>
        </w:rPr>
      </w:pPr>
    </w:p>
    <w:p w:rsidR="0004650A" w:rsidRPr="00F96D47" w:rsidRDefault="0004650A" w:rsidP="00D00835">
      <w:pPr>
        <w:autoSpaceDE w:val="0"/>
        <w:autoSpaceDN w:val="0"/>
        <w:adjustRightInd w:val="0"/>
        <w:spacing w:after="0" w:line="360" w:lineRule="auto"/>
        <w:ind w:left="720"/>
        <w:jc w:val="both"/>
        <w:rPr>
          <w:rFonts w:ascii="Times New Roman" w:hAnsi="Times New Roman" w:cs="Times New Roman"/>
          <w:color w:val="000000"/>
          <w:sz w:val="24"/>
          <w:szCs w:val="24"/>
        </w:rPr>
      </w:pPr>
      <w:r w:rsidRPr="0004650A">
        <w:rPr>
          <w:rFonts w:ascii="Times New Roman" w:hAnsi="Times New Roman" w:cs="Times New Roman"/>
          <w:noProof/>
          <w:color w:val="000000"/>
          <w:sz w:val="24"/>
          <w:szCs w:val="24"/>
          <w:lang w:eastAsia="el-GR"/>
        </w:rPr>
        <w:drawing>
          <wp:inline distT="0" distB="0" distL="0" distR="0">
            <wp:extent cx="4699901" cy="3242931"/>
            <wp:effectExtent l="19050" t="0" r="5449" b="0"/>
            <wp:docPr id="7" name="Εικόνα 7" descr="C:\Users\prodromou\Documents\Οι σαρώσεις μου\2016-05 (Μαϊ)\174 175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dromou\Documents\Οι σαρώσεις μου\2016-05 (Μαϊ)\174 1750008.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775" t="9408" b="10866"/>
                    <a:stretch>
                      <a:fillRect/>
                    </a:stretch>
                  </pic:blipFill>
                  <pic:spPr bwMode="auto">
                    <a:xfrm>
                      <a:off x="0" y="0"/>
                      <a:ext cx="4699901" cy="3242931"/>
                    </a:xfrm>
                    <a:prstGeom prst="rect">
                      <a:avLst/>
                    </a:prstGeom>
                    <a:noFill/>
                    <a:ln>
                      <a:noFill/>
                    </a:ln>
                  </pic:spPr>
                </pic:pic>
              </a:graphicData>
            </a:graphic>
          </wp:inline>
        </w:drawing>
      </w:r>
    </w:p>
    <w:p w:rsidR="00D00835" w:rsidRDefault="00D00835" w:rsidP="00D00835">
      <w:pPr>
        <w:autoSpaceDE w:val="0"/>
        <w:autoSpaceDN w:val="0"/>
        <w:adjustRightInd w:val="0"/>
        <w:spacing w:after="0" w:line="360" w:lineRule="auto"/>
        <w:jc w:val="both"/>
        <w:rPr>
          <w:rFonts w:ascii="Times New Roman" w:hAnsi="Times New Roman" w:cs="Times New Roman"/>
          <w:sz w:val="24"/>
          <w:szCs w:val="24"/>
        </w:rPr>
      </w:pPr>
    </w:p>
    <w:p w:rsidR="001501A6" w:rsidRDefault="001501A6" w:rsidP="00D00835">
      <w:pPr>
        <w:autoSpaceDE w:val="0"/>
        <w:autoSpaceDN w:val="0"/>
        <w:adjustRightInd w:val="0"/>
        <w:spacing w:after="0" w:line="360" w:lineRule="auto"/>
        <w:jc w:val="both"/>
        <w:rPr>
          <w:rFonts w:ascii="Times New Roman" w:hAnsi="Times New Roman" w:cs="Times New Roman"/>
          <w:sz w:val="24"/>
          <w:szCs w:val="24"/>
        </w:rPr>
      </w:pPr>
    </w:p>
    <w:p w:rsidR="001501A6" w:rsidRDefault="001501A6" w:rsidP="00D00835">
      <w:pPr>
        <w:autoSpaceDE w:val="0"/>
        <w:autoSpaceDN w:val="0"/>
        <w:adjustRightInd w:val="0"/>
        <w:spacing w:after="0" w:line="360" w:lineRule="auto"/>
        <w:jc w:val="both"/>
        <w:rPr>
          <w:rFonts w:ascii="Times New Roman" w:hAnsi="Times New Roman" w:cs="Times New Roman"/>
          <w:sz w:val="24"/>
          <w:szCs w:val="24"/>
        </w:rPr>
      </w:pPr>
    </w:p>
    <w:p w:rsidR="005E2427" w:rsidRDefault="005E2427" w:rsidP="002870EC">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 xml:space="preserve">Έπειτα γίνεται το </w:t>
      </w:r>
      <w:r w:rsidRPr="00F96D47">
        <w:rPr>
          <w:rFonts w:ascii="Times New Roman" w:hAnsi="Times New Roman" w:cs="Times New Roman"/>
          <w:i/>
          <w:iCs/>
          <w:sz w:val="24"/>
          <w:szCs w:val="24"/>
        </w:rPr>
        <w:t xml:space="preserve">πλωριό </w:t>
      </w:r>
      <w:r w:rsidRPr="00F96D47">
        <w:rPr>
          <w:rFonts w:ascii="Times New Roman" w:hAnsi="Times New Roman" w:cs="Times New Roman"/>
          <w:sz w:val="24"/>
          <w:szCs w:val="24"/>
        </w:rPr>
        <w:t>ποδόσταμα που στα σκάφη έως 6 μέτρα αποτελείται</w:t>
      </w:r>
      <w:r w:rsidR="002870EC" w:rsidRPr="002870EC">
        <w:rPr>
          <w:rFonts w:ascii="Times New Roman" w:hAnsi="Times New Roman" w:cs="Times New Roman"/>
          <w:sz w:val="24"/>
          <w:szCs w:val="24"/>
        </w:rPr>
        <w:t xml:space="preserve"> </w:t>
      </w:r>
      <w:r w:rsidRPr="00F96D47">
        <w:rPr>
          <w:rFonts w:ascii="Times New Roman" w:hAnsi="Times New Roman" w:cs="Times New Roman"/>
          <w:sz w:val="24"/>
          <w:szCs w:val="24"/>
        </w:rPr>
        <w:t>από ένα μονοκόμματο ξύλο, ενώ σε μεγαλύτερα σκάφη από δύο τουλάχιστον</w:t>
      </w:r>
      <w:r w:rsidR="002870EC" w:rsidRPr="002870EC">
        <w:rPr>
          <w:rFonts w:ascii="Times New Roman" w:hAnsi="Times New Roman" w:cs="Times New Roman"/>
          <w:sz w:val="24"/>
          <w:szCs w:val="24"/>
        </w:rPr>
        <w:t xml:space="preserve"> </w:t>
      </w:r>
      <w:r w:rsidRPr="00F96D47">
        <w:rPr>
          <w:rFonts w:ascii="Times New Roman" w:hAnsi="Times New Roman" w:cs="Times New Roman"/>
          <w:sz w:val="24"/>
          <w:szCs w:val="24"/>
        </w:rPr>
        <w:t xml:space="preserve">κομμάτια, όπου ενώνονται μεταξύ τους με μία </w:t>
      </w:r>
      <w:r w:rsidRPr="00F96D47">
        <w:rPr>
          <w:rFonts w:ascii="Times New Roman" w:hAnsi="Times New Roman" w:cs="Times New Roman"/>
          <w:i/>
          <w:iCs/>
          <w:sz w:val="24"/>
          <w:szCs w:val="24"/>
        </w:rPr>
        <w:t>ματισιά</w:t>
      </w:r>
      <w:r w:rsidRPr="00F96D47">
        <w:rPr>
          <w:rFonts w:ascii="Times New Roman" w:hAnsi="Times New Roman" w:cs="Times New Roman"/>
          <w:sz w:val="24"/>
          <w:szCs w:val="24"/>
        </w:rPr>
        <w:t>. Στην άκρη του ποδοστάματος,</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 xml:space="preserve">στο επάνω μέρος του προσαρμόζεται ένα ξύλο που ονομάζεται </w:t>
      </w:r>
      <w:r w:rsidRPr="00F96D47">
        <w:rPr>
          <w:rFonts w:ascii="Times New Roman" w:hAnsi="Times New Roman" w:cs="Times New Roman"/>
          <w:i/>
          <w:iCs/>
          <w:sz w:val="24"/>
          <w:szCs w:val="24"/>
        </w:rPr>
        <w:t>κοράκι</w:t>
      </w:r>
      <w:r w:rsidRPr="00F96D47">
        <w:rPr>
          <w:rFonts w:ascii="Times New Roman" w:hAnsi="Times New Roman" w:cs="Times New Roman"/>
          <w:sz w:val="24"/>
          <w:szCs w:val="24"/>
        </w:rPr>
        <w:t>.</w:t>
      </w:r>
    </w:p>
    <w:p w:rsidR="001501A6" w:rsidRPr="00F96D47" w:rsidRDefault="001501A6" w:rsidP="00D00835">
      <w:pPr>
        <w:autoSpaceDE w:val="0"/>
        <w:autoSpaceDN w:val="0"/>
        <w:adjustRightInd w:val="0"/>
        <w:spacing w:after="0" w:line="360" w:lineRule="auto"/>
        <w:ind w:left="720"/>
        <w:jc w:val="both"/>
        <w:rPr>
          <w:rFonts w:ascii="Times New Roman" w:hAnsi="Times New Roman" w:cs="Times New Roman"/>
          <w:sz w:val="24"/>
          <w:szCs w:val="24"/>
        </w:rPr>
      </w:pPr>
      <w:r w:rsidRPr="001501A6">
        <w:rPr>
          <w:rFonts w:ascii="Times New Roman" w:hAnsi="Times New Roman" w:cs="Times New Roman"/>
          <w:noProof/>
          <w:sz w:val="24"/>
          <w:szCs w:val="24"/>
          <w:lang w:eastAsia="el-GR"/>
        </w:rPr>
        <w:drawing>
          <wp:inline distT="0" distB="0" distL="0" distR="0">
            <wp:extent cx="4811909" cy="3264195"/>
            <wp:effectExtent l="19050" t="0" r="7741" b="0"/>
            <wp:docPr id="8" name="Εικόνα 8" descr="C:\Users\prodromou\Documents\Οι σαρώσεις μου\2016-05 (Μαϊ)\174 175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odromou\Documents\Οι σαρώσεις μου\2016-05 (Μαϊ)\174 1750007.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147" r="8611" b="4679"/>
                    <a:stretch>
                      <a:fillRect/>
                    </a:stretch>
                  </pic:blipFill>
                  <pic:spPr bwMode="auto">
                    <a:xfrm>
                      <a:off x="0" y="0"/>
                      <a:ext cx="4811909" cy="3264195"/>
                    </a:xfrm>
                    <a:prstGeom prst="rect">
                      <a:avLst/>
                    </a:prstGeom>
                    <a:noFill/>
                    <a:ln>
                      <a:noFill/>
                    </a:ln>
                  </pic:spPr>
                </pic:pic>
              </a:graphicData>
            </a:graphic>
          </wp:inline>
        </w:drawing>
      </w:r>
    </w:p>
    <w:p w:rsidR="00D00835" w:rsidRDefault="00D00835" w:rsidP="00D00835">
      <w:pPr>
        <w:autoSpaceDE w:val="0"/>
        <w:autoSpaceDN w:val="0"/>
        <w:adjustRightInd w:val="0"/>
        <w:spacing w:after="0" w:line="360" w:lineRule="auto"/>
        <w:jc w:val="both"/>
        <w:rPr>
          <w:rFonts w:ascii="Times New Roman" w:hAnsi="Times New Roman" w:cs="Times New Roman"/>
          <w:sz w:val="24"/>
          <w:szCs w:val="24"/>
        </w:rPr>
      </w:pPr>
    </w:p>
    <w:p w:rsidR="00A73F82" w:rsidRDefault="00A73F82" w:rsidP="002870EC">
      <w:pPr>
        <w:autoSpaceDE w:val="0"/>
        <w:autoSpaceDN w:val="0"/>
        <w:adjustRightInd w:val="0"/>
        <w:spacing w:after="0" w:line="360" w:lineRule="auto"/>
        <w:ind w:left="1440"/>
        <w:jc w:val="both"/>
        <w:rPr>
          <w:rFonts w:ascii="Times New Roman" w:hAnsi="Times New Roman" w:cs="Times New Roman"/>
          <w:sz w:val="24"/>
          <w:szCs w:val="24"/>
          <w:lang w:val="en-US"/>
        </w:rPr>
      </w:pPr>
    </w:p>
    <w:p w:rsidR="00A73F82" w:rsidRDefault="00A73F82" w:rsidP="002870EC">
      <w:pPr>
        <w:autoSpaceDE w:val="0"/>
        <w:autoSpaceDN w:val="0"/>
        <w:adjustRightInd w:val="0"/>
        <w:spacing w:after="0" w:line="360" w:lineRule="auto"/>
        <w:ind w:left="1440"/>
        <w:jc w:val="both"/>
        <w:rPr>
          <w:rFonts w:ascii="Times New Roman" w:hAnsi="Times New Roman" w:cs="Times New Roman"/>
          <w:sz w:val="24"/>
          <w:szCs w:val="24"/>
          <w:lang w:val="en-US"/>
        </w:rPr>
      </w:pPr>
    </w:p>
    <w:p w:rsidR="00A73F82" w:rsidRDefault="00A73F82" w:rsidP="002870EC">
      <w:pPr>
        <w:autoSpaceDE w:val="0"/>
        <w:autoSpaceDN w:val="0"/>
        <w:adjustRightInd w:val="0"/>
        <w:spacing w:after="0" w:line="360" w:lineRule="auto"/>
        <w:ind w:left="1440"/>
        <w:jc w:val="both"/>
        <w:rPr>
          <w:rFonts w:ascii="Times New Roman" w:hAnsi="Times New Roman" w:cs="Times New Roman"/>
          <w:sz w:val="24"/>
          <w:szCs w:val="24"/>
          <w:lang w:val="en-US"/>
        </w:rPr>
      </w:pPr>
    </w:p>
    <w:p w:rsidR="00D00835" w:rsidRDefault="005E2427" w:rsidP="002870EC">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 xml:space="preserve">Το επόμενο βήμα είναι να κατασκευαστούν οι </w:t>
      </w:r>
      <w:r w:rsidRPr="00F96D47">
        <w:rPr>
          <w:rFonts w:ascii="Times New Roman" w:hAnsi="Times New Roman" w:cs="Times New Roman"/>
          <w:i/>
          <w:iCs/>
          <w:sz w:val="24"/>
          <w:szCs w:val="24"/>
        </w:rPr>
        <w:t>νομείς</w:t>
      </w:r>
      <w:r w:rsidRPr="00F96D47">
        <w:rPr>
          <w:rFonts w:ascii="Times New Roman" w:hAnsi="Times New Roman" w:cs="Times New Roman"/>
          <w:sz w:val="24"/>
          <w:szCs w:val="24"/>
        </w:rPr>
        <w:t>. Σχεδιάζονται πρώτα με</w:t>
      </w:r>
      <w:r w:rsidR="002870EC" w:rsidRPr="002870EC">
        <w:rPr>
          <w:rFonts w:ascii="Times New Roman" w:hAnsi="Times New Roman" w:cs="Times New Roman"/>
          <w:sz w:val="24"/>
          <w:szCs w:val="24"/>
        </w:rPr>
        <w:t xml:space="preserve"> </w:t>
      </w:r>
      <w:r w:rsidRPr="00F96D47">
        <w:rPr>
          <w:rFonts w:ascii="Times New Roman" w:hAnsi="Times New Roman" w:cs="Times New Roman"/>
          <w:sz w:val="24"/>
          <w:szCs w:val="24"/>
        </w:rPr>
        <w:t>τη μέθοδο της σάλας ή με τη μέθοδο του μονόχναρου. Κόβονται τα ξύλα των νομέων</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 xml:space="preserve">και βάφονται με </w:t>
      </w:r>
      <w:r w:rsidRPr="00F96D47">
        <w:rPr>
          <w:rFonts w:ascii="Times New Roman" w:hAnsi="Times New Roman" w:cs="Times New Roman"/>
          <w:i/>
          <w:iCs/>
          <w:sz w:val="24"/>
          <w:szCs w:val="24"/>
        </w:rPr>
        <w:t xml:space="preserve">μίνιο </w:t>
      </w:r>
      <w:r w:rsidRPr="00F96D47">
        <w:rPr>
          <w:rFonts w:ascii="Times New Roman" w:hAnsi="Times New Roman" w:cs="Times New Roman"/>
          <w:sz w:val="24"/>
          <w:szCs w:val="24"/>
        </w:rPr>
        <w:t>και αφού συναρμολογηθούν μένουν γι’ ένα χρονικό διάστημα</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για να στεγνώσουν. Οι απλοί νομείς σε σκ</w:t>
      </w:r>
      <w:r w:rsidR="00D00835">
        <w:rPr>
          <w:rFonts w:ascii="Times New Roman" w:hAnsi="Times New Roman" w:cs="Times New Roman"/>
          <w:sz w:val="24"/>
          <w:szCs w:val="24"/>
        </w:rPr>
        <w:t>άφη που δεν ξεπερνούν τα 8μέτρα α</w:t>
      </w:r>
      <w:r w:rsidRPr="00F96D47">
        <w:rPr>
          <w:rFonts w:ascii="Times New Roman" w:hAnsi="Times New Roman" w:cs="Times New Roman"/>
          <w:sz w:val="24"/>
          <w:szCs w:val="24"/>
        </w:rPr>
        <w:t xml:space="preserve">ποτελούνται από τρία τμήματα, την </w:t>
      </w:r>
      <w:r w:rsidRPr="00F96D47">
        <w:rPr>
          <w:rFonts w:ascii="Times New Roman" w:hAnsi="Times New Roman" w:cs="Times New Roman"/>
          <w:i/>
          <w:iCs/>
          <w:sz w:val="24"/>
          <w:szCs w:val="24"/>
        </w:rPr>
        <w:t xml:space="preserve">έδρα </w:t>
      </w:r>
      <w:r w:rsidRPr="00F96D47">
        <w:rPr>
          <w:rFonts w:ascii="Times New Roman" w:hAnsi="Times New Roman" w:cs="Times New Roman"/>
          <w:sz w:val="24"/>
          <w:szCs w:val="24"/>
        </w:rPr>
        <w:t xml:space="preserve">ή </w:t>
      </w:r>
      <w:r w:rsidRPr="00F96D47">
        <w:rPr>
          <w:rFonts w:ascii="Times New Roman" w:hAnsi="Times New Roman" w:cs="Times New Roman"/>
          <w:i/>
          <w:iCs/>
          <w:sz w:val="24"/>
          <w:szCs w:val="24"/>
        </w:rPr>
        <w:t xml:space="preserve">στρώση </w:t>
      </w:r>
      <w:r w:rsidRPr="00F96D47">
        <w:rPr>
          <w:rFonts w:ascii="Times New Roman" w:hAnsi="Times New Roman" w:cs="Times New Roman"/>
          <w:sz w:val="24"/>
          <w:szCs w:val="24"/>
        </w:rPr>
        <w:t xml:space="preserve">και δύο </w:t>
      </w:r>
      <w:r w:rsidRPr="00F96D47">
        <w:rPr>
          <w:rFonts w:ascii="Times New Roman" w:hAnsi="Times New Roman" w:cs="Times New Roman"/>
          <w:i/>
          <w:iCs/>
          <w:sz w:val="24"/>
          <w:szCs w:val="24"/>
        </w:rPr>
        <w:t xml:space="preserve">σκαρμούς </w:t>
      </w:r>
      <w:r w:rsidRPr="00F96D47">
        <w:rPr>
          <w:rFonts w:ascii="Times New Roman" w:hAnsi="Times New Roman" w:cs="Times New Roman"/>
          <w:sz w:val="24"/>
          <w:szCs w:val="24"/>
        </w:rPr>
        <w:t xml:space="preserve">ή </w:t>
      </w:r>
      <w:r w:rsidRPr="00F96D47">
        <w:rPr>
          <w:rFonts w:ascii="Times New Roman" w:hAnsi="Times New Roman" w:cs="Times New Roman"/>
          <w:i/>
          <w:iCs/>
          <w:sz w:val="24"/>
          <w:szCs w:val="24"/>
        </w:rPr>
        <w:t>στάμνες</w:t>
      </w:r>
      <w:r w:rsidRPr="00F96D47">
        <w:rPr>
          <w:rFonts w:ascii="Times New Roman" w:hAnsi="Times New Roman" w:cs="Times New Roman"/>
          <w:sz w:val="24"/>
          <w:szCs w:val="24"/>
        </w:rPr>
        <w:t>. Σε</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σκάφος μήκους 8-15μέτρα οι νομείς αποτελούνται από πέντε ως επτά κομμάτια και</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 xml:space="preserve">στα μεγαλύτερα από εννέα κομμάτια. </w:t>
      </w:r>
    </w:p>
    <w:p w:rsidR="005C43B6" w:rsidRDefault="005C43B6" w:rsidP="00D00835">
      <w:pPr>
        <w:autoSpaceDE w:val="0"/>
        <w:autoSpaceDN w:val="0"/>
        <w:adjustRightInd w:val="0"/>
        <w:spacing w:after="0" w:line="360" w:lineRule="auto"/>
        <w:ind w:left="720"/>
        <w:jc w:val="both"/>
        <w:rPr>
          <w:rFonts w:ascii="Times New Roman" w:hAnsi="Times New Roman" w:cs="Times New Roman"/>
          <w:sz w:val="24"/>
          <w:szCs w:val="24"/>
        </w:rPr>
      </w:pPr>
    </w:p>
    <w:p w:rsidR="005E2427" w:rsidRPr="00F96D47" w:rsidRDefault="005E2427" w:rsidP="002870EC">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 xml:space="preserve">Οι νομείς αποτελούνται συνήθως από την έδρα, από δύο σκαρμούς και δύο </w:t>
      </w:r>
      <w:r w:rsidRPr="00F96D47">
        <w:rPr>
          <w:rFonts w:ascii="Times New Roman" w:hAnsi="Times New Roman" w:cs="Times New Roman"/>
          <w:i/>
          <w:iCs/>
          <w:sz w:val="24"/>
          <w:szCs w:val="24"/>
        </w:rPr>
        <w:t>μαντάλια</w:t>
      </w:r>
      <w:r w:rsidRPr="00F96D47">
        <w:rPr>
          <w:rFonts w:ascii="Times New Roman" w:hAnsi="Times New Roman" w:cs="Times New Roman"/>
          <w:sz w:val="24"/>
          <w:szCs w:val="24"/>
        </w:rPr>
        <w:t>, ενώ οι τέσσερις ενώσεις μεταξύ της έδρας –</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 xml:space="preserve">μανταλιών καλύπτονται με τέσσερα </w:t>
      </w:r>
      <w:r w:rsidRPr="00F96D47">
        <w:rPr>
          <w:rFonts w:ascii="Times New Roman" w:hAnsi="Times New Roman" w:cs="Times New Roman"/>
          <w:i/>
          <w:iCs/>
          <w:sz w:val="24"/>
          <w:szCs w:val="24"/>
        </w:rPr>
        <w:t>καπάκια</w:t>
      </w:r>
      <w:r w:rsidRPr="00F96D47">
        <w:rPr>
          <w:rFonts w:ascii="Times New Roman" w:hAnsi="Times New Roman" w:cs="Times New Roman"/>
          <w:sz w:val="24"/>
          <w:szCs w:val="24"/>
        </w:rPr>
        <w:t>.</w:t>
      </w:r>
    </w:p>
    <w:p w:rsidR="00D00835" w:rsidRDefault="00D00835" w:rsidP="00D00835">
      <w:pPr>
        <w:autoSpaceDE w:val="0"/>
        <w:autoSpaceDN w:val="0"/>
        <w:adjustRightInd w:val="0"/>
        <w:spacing w:after="0" w:line="360" w:lineRule="auto"/>
        <w:jc w:val="both"/>
        <w:rPr>
          <w:rFonts w:ascii="Times New Roman" w:hAnsi="Times New Roman" w:cs="Times New Roman"/>
          <w:sz w:val="24"/>
          <w:szCs w:val="24"/>
        </w:rPr>
      </w:pPr>
    </w:p>
    <w:p w:rsidR="0026077B" w:rsidRPr="008871BD" w:rsidRDefault="005E2427" w:rsidP="002870EC">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Κατά τη συναρμολόγηση των νομέων πρέπει να εξασφαλιστεί η συμμετρία του</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σχήματος, καθώς και η συμμετρική κατανομή του βάρους. Οι ενώσεις στους νομείς</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 xml:space="preserve">γίνονταν με </w:t>
      </w:r>
      <w:r w:rsidRPr="00F96D47">
        <w:rPr>
          <w:rFonts w:ascii="Times New Roman" w:hAnsi="Times New Roman" w:cs="Times New Roman"/>
          <w:i/>
          <w:iCs/>
          <w:sz w:val="24"/>
          <w:szCs w:val="24"/>
        </w:rPr>
        <w:t xml:space="preserve">καρφιά </w:t>
      </w:r>
      <w:r w:rsidRPr="00F96D47">
        <w:rPr>
          <w:rFonts w:ascii="Times New Roman" w:hAnsi="Times New Roman" w:cs="Times New Roman"/>
          <w:sz w:val="24"/>
          <w:szCs w:val="24"/>
        </w:rPr>
        <w:t xml:space="preserve">ή </w:t>
      </w:r>
      <w:r w:rsidRPr="00F96D47">
        <w:rPr>
          <w:rFonts w:ascii="Times New Roman" w:hAnsi="Times New Roman" w:cs="Times New Roman"/>
          <w:i/>
          <w:iCs/>
          <w:sz w:val="24"/>
          <w:szCs w:val="24"/>
        </w:rPr>
        <w:t>τζαβέτες</w:t>
      </w:r>
      <w:r w:rsidRPr="00F96D47">
        <w:rPr>
          <w:rFonts w:ascii="Times New Roman" w:hAnsi="Times New Roman" w:cs="Times New Roman"/>
          <w:sz w:val="24"/>
          <w:szCs w:val="24"/>
        </w:rPr>
        <w:t>. Μετά την ολοκλήρωση του διαμήκους άξονα – καρίνα</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(ποδοστάματα, μπρατσόλια) τοποθετούσαν στην καρίνα το μεσαίο ζεύγος νομέων, οι</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οποίοι είχαν τις δύο επάνω απολήξεις ενωμένες μ’ ένα πρόχειρο σανίδι (</w:t>
      </w:r>
      <w:r w:rsidRPr="00F96D47">
        <w:rPr>
          <w:rFonts w:ascii="Times New Roman" w:hAnsi="Times New Roman" w:cs="Times New Roman"/>
          <w:i/>
          <w:iCs/>
          <w:sz w:val="24"/>
          <w:szCs w:val="24"/>
        </w:rPr>
        <w:t>περαδούρι</w:t>
      </w:r>
      <w:r w:rsidRPr="00F96D47">
        <w:rPr>
          <w:rFonts w:ascii="Times New Roman" w:hAnsi="Times New Roman" w:cs="Times New Roman"/>
          <w:sz w:val="24"/>
          <w:szCs w:val="24"/>
        </w:rPr>
        <w:t>)</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 xml:space="preserve">για να σταθεροποιείται η συμμετρική τους μορφή. </w:t>
      </w:r>
    </w:p>
    <w:p w:rsidR="00A73F82" w:rsidRPr="008871BD" w:rsidRDefault="00A73F82" w:rsidP="002870EC">
      <w:pPr>
        <w:autoSpaceDE w:val="0"/>
        <w:autoSpaceDN w:val="0"/>
        <w:adjustRightInd w:val="0"/>
        <w:spacing w:after="0" w:line="360" w:lineRule="auto"/>
        <w:ind w:left="1440"/>
        <w:jc w:val="both"/>
        <w:rPr>
          <w:rFonts w:ascii="Times New Roman" w:hAnsi="Times New Roman" w:cs="Times New Roman"/>
          <w:sz w:val="24"/>
          <w:szCs w:val="24"/>
        </w:rPr>
      </w:pPr>
    </w:p>
    <w:p w:rsidR="00A73F82" w:rsidRPr="008871BD" w:rsidRDefault="00A73F82" w:rsidP="002870EC">
      <w:pPr>
        <w:autoSpaceDE w:val="0"/>
        <w:autoSpaceDN w:val="0"/>
        <w:adjustRightInd w:val="0"/>
        <w:spacing w:after="0" w:line="360" w:lineRule="auto"/>
        <w:ind w:left="1440"/>
        <w:jc w:val="both"/>
        <w:rPr>
          <w:rFonts w:ascii="Times New Roman" w:hAnsi="Times New Roman" w:cs="Times New Roman"/>
          <w:sz w:val="24"/>
          <w:szCs w:val="24"/>
        </w:rPr>
      </w:pPr>
    </w:p>
    <w:p w:rsidR="00B67233" w:rsidRDefault="00B67233" w:rsidP="00D00835">
      <w:pPr>
        <w:autoSpaceDE w:val="0"/>
        <w:autoSpaceDN w:val="0"/>
        <w:adjustRightInd w:val="0"/>
        <w:spacing w:after="0" w:line="360" w:lineRule="auto"/>
        <w:ind w:left="720"/>
        <w:jc w:val="both"/>
        <w:rPr>
          <w:rFonts w:ascii="Times New Roman" w:hAnsi="Times New Roman" w:cs="Times New Roman"/>
          <w:sz w:val="24"/>
          <w:szCs w:val="24"/>
        </w:rPr>
      </w:pPr>
      <w:r w:rsidRPr="00B67233">
        <w:rPr>
          <w:rFonts w:ascii="Times New Roman" w:hAnsi="Times New Roman" w:cs="Times New Roman"/>
          <w:noProof/>
          <w:sz w:val="24"/>
          <w:szCs w:val="24"/>
          <w:lang w:eastAsia="el-GR"/>
        </w:rPr>
        <w:drawing>
          <wp:inline distT="0" distB="0" distL="0" distR="0">
            <wp:extent cx="4956515" cy="1754372"/>
            <wp:effectExtent l="19050" t="0" r="0" b="0"/>
            <wp:docPr id="14" name="Εικόνα 14" descr="C:\Users\prodromou\Documents\Οι σαρώσεις μου\2016-05 (Μαϊ)\EIKONA ΣΕΛ 207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odromou\Documents\Οι σαρώσεις μου\2016-05 (Μαϊ)\EIKONA ΣΕΛ 2070007.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896" t="9587" b="64898"/>
                    <a:stretch>
                      <a:fillRect/>
                    </a:stretch>
                  </pic:blipFill>
                  <pic:spPr bwMode="auto">
                    <a:xfrm>
                      <a:off x="0" y="0"/>
                      <a:ext cx="4956515" cy="1754372"/>
                    </a:xfrm>
                    <a:prstGeom prst="rect">
                      <a:avLst/>
                    </a:prstGeom>
                    <a:noFill/>
                    <a:ln>
                      <a:noFill/>
                    </a:ln>
                  </pic:spPr>
                </pic:pic>
              </a:graphicData>
            </a:graphic>
          </wp:inline>
        </w:drawing>
      </w:r>
    </w:p>
    <w:p w:rsidR="0026077B" w:rsidRDefault="0026077B" w:rsidP="00D00835">
      <w:pPr>
        <w:autoSpaceDE w:val="0"/>
        <w:autoSpaceDN w:val="0"/>
        <w:adjustRightInd w:val="0"/>
        <w:spacing w:after="0" w:line="360" w:lineRule="auto"/>
        <w:ind w:left="720"/>
        <w:jc w:val="both"/>
        <w:rPr>
          <w:rFonts w:ascii="Times New Roman" w:hAnsi="Times New Roman" w:cs="Times New Roman"/>
          <w:sz w:val="24"/>
          <w:szCs w:val="24"/>
        </w:rPr>
      </w:pPr>
    </w:p>
    <w:p w:rsidR="008D24D1" w:rsidRDefault="008D24D1" w:rsidP="008D24D1">
      <w:pPr>
        <w:autoSpaceDE w:val="0"/>
        <w:autoSpaceDN w:val="0"/>
        <w:adjustRightInd w:val="0"/>
        <w:spacing w:after="0" w:line="360" w:lineRule="auto"/>
        <w:ind w:left="720"/>
        <w:jc w:val="center"/>
        <w:rPr>
          <w:rFonts w:ascii="Times New Roman" w:hAnsi="Times New Roman" w:cs="Times New Roman"/>
          <w:sz w:val="24"/>
          <w:szCs w:val="24"/>
        </w:rPr>
      </w:pPr>
      <w:r w:rsidRPr="008D24D1">
        <w:rPr>
          <w:rFonts w:ascii="Times New Roman" w:hAnsi="Times New Roman" w:cs="Times New Roman"/>
          <w:noProof/>
          <w:sz w:val="24"/>
          <w:szCs w:val="24"/>
          <w:lang w:eastAsia="el-GR"/>
        </w:rPr>
        <w:lastRenderedPageBreak/>
        <w:drawing>
          <wp:inline distT="0" distB="0" distL="0" distR="0">
            <wp:extent cx="3151762" cy="3852153"/>
            <wp:effectExtent l="19050" t="0" r="0" b="0"/>
            <wp:docPr id="5" name="Εικόνα 14" descr="C:\Users\prodromou\Documents\Οι σαρώσεις μου\2016-05 (Μαϊ)\EIKONA ΣΕΛ 207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odromou\Documents\Οι σαρώσεις μου\2016-05 (Μαϊ)\EIKONA ΣΕΛ 2070007.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226" t="36457" b="7585"/>
                    <a:stretch>
                      <a:fillRect/>
                    </a:stretch>
                  </pic:blipFill>
                  <pic:spPr bwMode="auto">
                    <a:xfrm>
                      <a:off x="0" y="0"/>
                      <a:ext cx="3151762" cy="3852153"/>
                    </a:xfrm>
                    <a:prstGeom prst="rect">
                      <a:avLst/>
                    </a:prstGeom>
                    <a:noFill/>
                    <a:ln>
                      <a:noFill/>
                    </a:ln>
                  </pic:spPr>
                </pic:pic>
              </a:graphicData>
            </a:graphic>
          </wp:inline>
        </w:drawing>
      </w:r>
    </w:p>
    <w:p w:rsidR="008D24D1" w:rsidRDefault="008D24D1" w:rsidP="00D00835">
      <w:pPr>
        <w:autoSpaceDE w:val="0"/>
        <w:autoSpaceDN w:val="0"/>
        <w:adjustRightInd w:val="0"/>
        <w:spacing w:after="0" w:line="360" w:lineRule="auto"/>
        <w:ind w:left="720"/>
        <w:jc w:val="both"/>
        <w:rPr>
          <w:rFonts w:ascii="Times New Roman" w:hAnsi="Times New Roman" w:cs="Times New Roman"/>
          <w:sz w:val="24"/>
          <w:szCs w:val="24"/>
        </w:rPr>
      </w:pPr>
    </w:p>
    <w:p w:rsidR="005E2427" w:rsidRPr="00F96D47" w:rsidRDefault="005E2427" w:rsidP="002870EC">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Με την ολοκλήρωση της</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τοποθέτησης των νομέων πάνω στην καρίνα, κάρφωναν στις δύο εξωτερικές πλευρές</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 xml:space="preserve">των νομέων τις </w:t>
      </w:r>
      <w:r w:rsidRPr="00F96D47">
        <w:rPr>
          <w:rFonts w:ascii="Times New Roman" w:hAnsi="Times New Roman" w:cs="Times New Roman"/>
          <w:i/>
          <w:iCs/>
          <w:sz w:val="24"/>
          <w:szCs w:val="24"/>
        </w:rPr>
        <w:t>φούρμες</w:t>
      </w:r>
      <w:r w:rsidRPr="00F96D47">
        <w:rPr>
          <w:rFonts w:ascii="Times New Roman" w:hAnsi="Times New Roman" w:cs="Times New Roman"/>
          <w:sz w:val="24"/>
          <w:szCs w:val="24"/>
        </w:rPr>
        <w:t>, οι οποίες ήταν σανίδες στα πλαϊνά του σκάφους, στις ίδιες θέσεις που θα έμπαιναν αργότερα κάποια σανίδια του πετσώματος. Στη συνέχεια ο</w:t>
      </w:r>
      <w:r w:rsidR="00D00835">
        <w:rPr>
          <w:rFonts w:ascii="Times New Roman" w:hAnsi="Times New Roman" w:cs="Times New Roman"/>
          <w:sz w:val="24"/>
          <w:szCs w:val="24"/>
        </w:rPr>
        <w:t xml:space="preserve"> </w:t>
      </w:r>
      <w:r w:rsidRPr="00F96D47">
        <w:rPr>
          <w:rFonts w:ascii="Times New Roman" w:hAnsi="Times New Roman" w:cs="Times New Roman"/>
          <w:sz w:val="24"/>
          <w:szCs w:val="24"/>
        </w:rPr>
        <w:t xml:space="preserve">καραβομαραγκός τοποθετεί τις </w:t>
      </w:r>
      <w:r w:rsidRPr="00F96D47">
        <w:rPr>
          <w:rFonts w:ascii="Times New Roman" w:hAnsi="Times New Roman" w:cs="Times New Roman"/>
          <w:i/>
          <w:iCs/>
          <w:sz w:val="24"/>
          <w:szCs w:val="24"/>
        </w:rPr>
        <w:t xml:space="preserve">πλωριές </w:t>
      </w:r>
      <w:r w:rsidRPr="00F96D47">
        <w:rPr>
          <w:rFonts w:ascii="Times New Roman" w:hAnsi="Times New Roman" w:cs="Times New Roman"/>
          <w:sz w:val="24"/>
          <w:szCs w:val="24"/>
        </w:rPr>
        <w:t xml:space="preserve">και </w:t>
      </w:r>
      <w:r w:rsidR="00570C6F">
        <w:rPr>
          <w:rFonts w:ascii="Times New Roman" w:hAnsi="Times New Roman" w:cs="Times New Roman"/>
          <w:i/>
          <w:iCs/>
          <w:sz w:val="24"/>
          <w:szCs w:val="24"/>
        </w:rPr>
        <w:t>πρυμνιές φού</w:t>
      </w:r>
      <w:r w:rsidRPr="00F96D47">
        <w:rPr>
          <w:rFonts w:ascii="Times New Roman" w:hAnsi="Times New Roman" w:cs="Times New Roman"/>
          <w:i/>
          <w:iCs/>
          <w:sz w:val="24"/>
          <w:szCs w:val="24"/>
        </w:rPr>
        <w:t xml:space="preserve">ρμες </w:t>
      </w:r>
      <w:r w:rsidRPr="00F96D47">
        <w:rPr>
          <w:rFonts w:ascii="Times New Roman" w:hAnsi="Times New Roman" w:cs="Times New Roman"/>
          <w:sz w:val="24"/>
          <w:szCs w:val="24"/>
        </w:rPr>
        <w:t>που ένωναν τους νομείς</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του μεσαίου τμήματος του σκάφους με τα πλωριά και πρυμνιά ποδοστάματα. Οι</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φούρμες αυτές είναι τρεις εύκαμπτοι πήχεις, που τοποθετούνταν έτσι ώστε να</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διαμορφώνουν τρεις νοητές γραμμές κατά μήκος της μελλοντικής γάστρας του</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σκάφους. Σκοπός των ενισχυτικών αυτών είναι η στατική ολοκλήρωση του σκελετού</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έτσι, ώστε να έχει την ικανότητα να αντεπεξέλθει σε κάθε αναμενόμενη καταπόνηση.</w:t>
      </w:r>
    </w:p>
    <w:p w:rsidR="00D00835" w:rsidRDefault="00D00835" w:rsidP="00D00835">
      <w:pPr>
        <w:autoSpaceDE w:val="0"/>
        <w:autoSpaceDN w:val="0"/>
        <w:adjustRightInd w:val="0"/>
        <w:spacing w:after="0" w:line="360" w:lineRule="auto"/>
        <w:jc w:val="both"/>
        <w:rPr>
          <w:rFonts w:ascii="Times New Roman" w:hAnsi="Times New Roman" w:cs="Times New Roman"/>
          <w:sz w:val="24"/>
          <w:szCs w:val="24"/>
        </w:rPr>
      </w:pPr>
    </w:p>
    <w:p w:rsidR="005E2427" w:rsidRPr="00F96D47" w:rsidRDefault="005E2427" w:rsidP="002870EC">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 xml:space="preserve">Ακολουθεί το </w:t>
      </w:r>
      <w:r w:rsidRPr="00F96D47">
        <w:rPr>
          <w:rFonts w:ascii="Times New Roman" w:hAnsi="Times New Roman" w:cs="Times New Roman"/>
          <w:i/>
          <w:iCs/>
          <w:sz w:val="24"/>
          <w:szCs w:val="24"/>
        </w:rPr>
        <w:t xml:space="preserve">ζύγισμα </w:t>
      </w:r>
      <w:r w:rsidRPr="00F96D47">
        <w:rPr>
          <w:rFonts w:ascii="Times New Roman" w:hAnsi="Times New Roman" w:cs="Times New Roman"/>
          <w:sz w:val="24"/>
          <w:szCs w:val="24"/>
        </w:rPr>
        <w:t>του σκάφους που γίνεται με δύο τρόπους. Στον πρώτο</w:t>
      </w:r>
      <w:r w:rsidR="002870EC" w:rsidRPr="002870EC">
        <w:rPr>
          <w:rFonts w:ascii="Times New Roman" w:hAnsi="Times New Roman" w:cs="Times New Roman"/>
          <w:sz w:val="24"/>
          <w:szCs w:val="24"/>
        </w:rPr>
        <w:t xml:space="preserve"> </w:t>
      </w:r>
      <w:r w:rsidRPr="00F96D47">
        <w:rPr>
          <w:rFonts w:ascii="Times New Roman" w:hAnsi="Times New Roman" w:cs="Times New Roman"/>
          <w:sz w:val="24"/>
          <w:szCs w:val="24"/>
        </w:rPr>
        <w:t>τρόπο τοποθετείται στον νομέα, που είναι συγκεκριμένο κομμάτι, ένα λάμδα</w:t>
      </w:r>
      <w:r w:rsidR="002870EC" w:rsidRPr="002870EC">
        <w:rPr>
          <w:rFonts w:ascii="Times New Roman" w:hAnsi="Times New Roman" w:cs="Times New Roman"/>
          <w:sz w:val="24"/>
          <w:szCs w:val="24"/>
        </w:rPr>
        <w:t xml:space="preserve"> </w:t>
      </w:r>
      <w:r w:rsidRPr="00F96D47">
        <w:rPr>
          <w:rFonts w:ascii="Times New Roman" w:hAnsi="Times New Roman" w:cs="Times New Roman"/>
          <w:sz w:val="24"/>
          <w:szCs w:val="24"/>
        </w:rPr>
        <w:t>εσωτερικό σε συγκεκριμένες αποστάσεις και με το νήμα της στάθμης ζυγίζεται το</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σκάφος. Στον δεύτερο τρόπο χρησιμοποιείται ράμμα στον κεντρικό άξονα,</w:t>
      </w:r>
      <w:r w:rsidR="002870EC" w:rsidRPr="002870EC">
        <w:rPr>
          <w:rFonts w:ascii="Times New Roman" w:hAnsi="Times New Roman" w:cs="Times New Roman"/>
          <w:sz w:val="24"/>
          <w:szCs w:val="24"/>
        </w:rPr>
        <w:t xml:space="preserve"> </w:t>
      </w:r>
      <w:r w:rsidRPr="00F96D47">
        <w:rPr>
          <w:rFonts w:ascii="Times New Roman" w:hAnsi="Times New Roman" w:cs="Times New Roman"/>
          <w:sz w:val="24"/>
          <w:szCs w:val="24"/>
        </w:rPr>
        <w:t>μετριούνται δεξιά και αριστερά οι αποστάσεις, δηλαδή τα ημιπλάτη και ζυγίζεται το</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σκάφος.</w:t>
      </w:r>
    </w:p>
    <w:p w:rsidR="005C43B6" w:rsidRDefault="005C43B6" w:rsidP="00D00835">
      <w:pPr>
        <w:autoSpaceDE w:val="0"/>
        <w:autoSpaceDN w:val="0"/>
        <w:adjustRightInd w:val="0"/>
        <w:spacing w:after="0" w:line="360" w:lineRule="auto"/>
        <w:jc w:val="both"/>
        <w:rPr>
          <w:rFonts w:ascii="Times New Roman" w:hAnsi="Times New Roman" w:cs="Times New Roman"/>
          <w:sz w:val="24"/>
          <w:szCs w:val="24"/>
        </w:rPr>
      </w:pPr>
    </w:p>
    <w:p w:rsidR="002870EC" w:rsidRPr="008871BD" w:rsidRDefault="002870EC" w:rsidP="002870EC">
      <w:pPr>
        <w:autoSpaceDE w:val="0"/>
        <w:autoSpaceDN w:val="0"/>
        <w:adjustRightInd w:val="0"/>
        <w:spacing w:after="0" w:line="360" w:lineRule="auto"/>
        <w:ind w:left="1440"/>
        <w:jc w:val="both"/>
        <w:rPr>
          <w:rFonts w:ascii="Times New Roman" w:hAnsi="Times New Roman" w:cs="Times New Roman"/>
          <w:sz w:val="24"/>
          <w:szCs w:val="24"/>
        </w:rPr>
      </w:pPr>
    </w:p>
    <w:p w:rsidR="002870EC" w:rsidRPr="008871BD" w:rsidRDefault="002870EC" w:rsidP="002870EC">
      <w:pPr>
        <w:autoSpaceDE w:val="0"/>
        <w:autoSpaceDN w:val="0"/>
        <w:adjustRightInd w:val="0"/>
        <w:spacing w:after="0" w:line="360" w:lineRule="auto"/>
        <w:ind w:left="1440"/>
        <w:jc w:val="both"/>
        <w:rPr>
          <w:rFonts w:ascii="Times New Roman" w:hAnsi="Times New Roman" w:cs="Times New Roman"/>
          <w:sz w:val="24"/>
          <w:szCs w:val="24"/>
        </w:rPr>
      </w:pPr>
    </w:p>
    <w:p w:rsidR="005E2427" w:rsidRPr="00F96D47" w:rsidRDefault="005E2427" w:rsidP="002870EC">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Σ’ αυτήν τη φάση αντικαθιστούνται οι φούρμες με τα μόνιμα ενισχυτικά</w:t>
      </w:r>
      <w:r w:rsidR="0026077B">
        <w:rPr>
          <w:rFonts w:ascii="Times New Roman" w:hAnsi="Times New Roman" w:cs="Times New Roman"/>
          <w:sz w:val="24"/>
          <w:szCs w:val="24"/>
        </w:rPr>
        <w:t xml:space="preserve"> </w:t>
      </w:r>
      <w:r w:rsidRPr="00F96D47">
        <w:rPr>
          <w:rFonts w:ascii="Times New Roman" w:hAnsi="Times New Roman" w:cs="Times New Roman"/>
          <w:sz w:val="24"/>
          <w:szCs w:val="24"/>
        </w:rPr>
        <w:t>στοιχεία του σκελετού. Το πρώτο διαμήκης ξύλο που τοποθετείται στην κατασκευή</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 xml:space="preserve">είναι το </w:t>
      </w:r>
      <w:r w:rsidRPr="00F96D47">
        <w:rPr>
          <w:rFonts w:ascii="Times New Roman" w:hAnsi="Times New Roman" w:cs="Times New Roman"/>
          <w:i/>
          <w:iCs/>
          <w:sz w:val="24"/>
          <w:szCs w:val="24"/>
        </w:rPr>
        <w:t>σωτρόπι</w:t>
      </w:r>
      <w:r w:rsidRPr="00F96D47">
        <w:rPr>
          <w:rFonts w:ascii="Times New Roman" w:hAnsi="Times New Roman" w:cs="Times New Roman"/>
          <w:sz w:val="24"/>
          <w:szCs w:val="24"/>
        </w:rPr>
        <w:t>. Ξεκινάει από την τελευταία στρώση (</w:t>
      </w:r>
      <w:r w:rsidRPr="00F96D47">
        <w:rPr>
          <w:rFonts w:ascii="Times New Roman" w:hAnsi="Times New Roman" w:cs="Times New Roman"/>
          <w:i/>
          <w:iCs/>
          <w:sz w:val="24"/>
          <w:szCs w:val="24"/>
        </w:rPr>
        <w:t>κούτσα</w:t>
      </w:r>
      <w:r w:rsidRPr="00F96D47">
        <w:rPr>
          <w:rFonts w:ascii="Times New Roman" w:hAnsi="Times New Roman" w:cs="Times New Roman"/>
          <w:sz w:val="24"/>
          <w:szCs w:val="24"/>
        </w:rPr>
        <w:t>) που είχε στηθεί στο</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μπρατσόλι της πλώρης (</w:t>
      </w:r>
      <w:r w:rsidRPr="00F96D47">
        <w:rPr>
          <w:rFonts w:ascii="Times New Roman" w:hAnsi="Times New Roman" w:cs="Times New Roman"/>
          <w:i/>
          <w:iCs/>
          <w:sz w:val="24"/>
          <w:szCs w:val="24"/>
        </w:rPr>
        <w:t>ακράπι</w:t>
      </w:r>
      <w:r w:rsidRPr="00F96D47">
        <w:rPr>
          <w:rFonts w:ascii="Times New Roman" w:hAnsi="Times New Roman" w:cs="Times New Roman"/>
          <w:sz w:val="24"/>
          <w:szCs w:val="24"/>
        </w:rPr>
        <w:t>) και τελειώνει στην πρώτη στρώση που υπήρχε στο</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μπρατσόλι της πρύμνης (</w:t>
      </w:r>
      <w:r w:rsidRPr="00F96D47">
        <w:rPr>
          <w:rFonts w:ascii="Times New Roman" w:hAnsi="Times New Roman" w:cs="Times New Roman"/>
          <w:i/>
          <w:iCs/>
          <w:sz w:val="24"/>
          <w:szCs w:val="24"/>
        </w:rPr>
        <w:t>σκορπιός</w:t>
      </w:r>
      <w:r w:rsidRPr="00F96D47">
        <w:rPr>
          <w:rFonts w:ascii="Times New Roman" w:hAnsi="Times New Roman" w:cs="Times New Roman"/>
          <w:sz w:val="24"/>
          <w:szCs w:val="24"/>
        </w:rPr>
        <w:t>). Σε κάθε δεύτερη στρώση στην καρίνα και</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αντίστοιχα στο σωτρόπι, ανοίγεται μία συνεχόμενη τρύπα και στη συνέχεια ενώνονται</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με τζαβέτες τα τρία αυτά κομμάτια.</w:t>
      </w:r>
    </w:p>
    <w:p w:rsidR="00D00835" w:rsidRDefault="00D00835" w:rsidP="00D00835">
      <w:pPr>
        <w:autoSpaceDE w:val="0"/>
        <w:autoSpaceDN w:val="0"/>
        <w:adjustRightInd w:val="0"/>
        <w:spacing w:after="0" w:line="360" w:lineRule="auto"/>
        <w:jc w:val="both"/>
        <w:rPr>
          <w:rFonts w:ascii="Times New Roman" w:hAnsi="Times New Roman" w:cs="Times New Roman"/>
          <w:sz w:val="24"/>
          <w:szCs w:val="24"/>
        </w:rPr>
      </w:pPr>
    </w:p>
    <w:p w:rsidR="005E2427" w:rsidRPr="00F96D47" w:rsidRDefault="005E2427" w:rsidP="002870EC">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Επόμενο στοιχείο του σκελετού που στήνεται πάνω στην κατασκευή είναι η</w:t>
      </w:r>
      <w:r w:rsidR="002870EC" w:rsidRPr="002870EC">
        <w:rPr>
          <w:rFonts w:ascii="Times New Roman" w:hAnsi="Times New Roman" w:cs="Times New Roman"/>
          <w:sz w:val="24"/>
          <w:szCs w:val="24"/>
        </w:rPr>
        <w:t xml:space="preserve"> </w:t>
      </w:r>
      <w:r w:rsidRPr="00F96D47">
        <w:rPr>
          <w:rFonts w:ascii="Times New Roman" w:hAnsi="Times New Roman" w:cs="Times New Roman"/>
          <w:i/>
          <w:iCs/>
          <w:sz w:val="24"/>
          <w:szCs w:val="24"/>
        </w:rPr>
        <w:t>κατινή κουπαστή</w:t>
      </w:r>
      <w:r w:rsidRPr="00F96D47">
        <w:rPr>
          <w:rFonts w:ascii="Times New Roman" w:hAnsi="Times New Roman" w:cs="Times New Roman"/>
          <w:sz w:val="24"/>
          <w:szCs w:val="24"/>
        </w:rPr>
        <w:t>, όπου τοποθετείται πάνω στα στραβόξυλα για τη διαμόρφωση του</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ψηλότερου άκρου του σκελετού, αφού πρώτα ο καραβομαραγκός σχεδιάσει τη</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γραμμή της κουπαστής πάνω στους νομείς. Το επόμενο ξύλο που τοποθετείται στο</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 xml:space="preserve">σκάφος είναι η πρώτη σανίδα κάτω από το </w:t>
      </w:r>
      <w:r w:rsidRPr="00F96D47">
        <w:rPr>
          <w:rFonts w:ascii="Times New Roman" w:hAnsi="Times New Roman" w:cs="Times New Roman"/>
          <w:i/>
          <w:iCs/>
          <w:sz w:val="24"/>
          <w:szCs w:val="24"/>
        </w:rPr>
        <w:t xml:space="preserve">κουρζέτο </w:t>
      </w:r>
      <w:r w:rsidRPr="00F96D47">
        <w:rPr>
          <w:rFonts w:ascii="Times New Roman" w:hAnsi="Times New Roman" w:cs="Times New Roman"/>
          <w:sz w:val="24"/>
          <w:szCs w:val="24"/>
        </w:rPr>
        <w:t>(</w:t>
      </w:r>
      <w:r w:rsidRPr="00F96D47">
        <w:rPr>
          <w:rFonts w:ascii="Times New Roman" w:hAnsi="Times New Roman" w:cs="Times New Roman"/>
          <w:i/>
          <w:iCs/>
          <w:sz w:val="24"/>
          <w:szCs w:val="24"/>
        </w:rPr>
        <w:t>τρυπητό</w:t>
      </w:r>
      <w:r w:rsidRPr="00F96D47">
        <w:rPr>
          <w:rFonts w:ascii="Times New Roman" w:hAnsi="Times New Roman" w:cs="Times New Roman"/>
          <w:sz w:val="24"/>
          <w:szCs w:val="24"/>
        </w:rPr>
        <w:t>), από την εξωτερική</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μεριά του σκάφους. Αυτό το ξύλο λέγεται «τσάπα» ή «ζωνάρι» ή «αστάρι» ή «τιρίζι»</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και στη Σύμη «μπούδρος» και είναι το μοναδικό εξωτερικό στοιχείο του σκελετού που</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ανήκει στο πέτσωμα. Σήμερα, στα περισσότερα καρνάγια δεν τοποθετείται κατινή</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 xml:space="preserve">κουπαστή και η </w:t>
      </w:r>
      <w:r w:rsidRPr="00F96D47">
        <w:rPr>
          <w:rFonts w:ascii="Times New Roman" w:hAnsi="Times New Roman" w:cs="Times New Roman"/>
          <w:i/>
          <w:iCs/>
          <w:sz w:val="24"/>
          <w:szCs w:val="24"/>
        </w:rPr>
        <w:t xml:space="preserve">τσάπα </w:t>
      </w:r>
      <w:r w:rsidRPr="00F96D47">
        <w:rPr>
          <w:rFonts w:ascii="Times New Roman" w:hAnsi="Times New Roman" w:cs="Times New Roman"/>
          <w:sz w:val="24"/>
          <w:szCs w:val="24"/>
        </w:rPr>
        <w:t>που εφαρμόζεται πάνω στους νομείς έχει το ίδιο πάχος με το</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υπόλοιπο πέτσωμα.</w:t>
      </w:r>
    </w:p>
    <w:p w:rsidR="00D00835" w:rsidRDefault="00D00835" w:rsidP="00F96D47">
      <w:pPr>
        <w:autoSpaceDE w:val="0"/>
        <w:autoSpaceDN w:val="0"/>
        <w:adjustRightInd w:val="0"/>
        <w:spacing w:after="0" w:line="360" w:lineRule="auto"/>
        <w:jc w:val="both"/>
        <w:rPr>
          <w:rFonts w:ascii="Times New Roman" w:hAnsi="Times New Roman" w:cs="Times New Roman"/>
          <w:sz w:val="24"/>
          <w:szCs w:val="24"/>
        </w:rPr>
      </w:pPr>
    </w:p>
    <w:p w:rsidR="005E2427" w:rsidRPr="00F96D47" w:rsidRDefault="005E2427" w:rsidP="002870EC">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 xml:space="preserve">Ακολουθεί το κάρφωμα των </w:t>
      </w:r>
      <w:r w:rsidRPr="00F96D47">
        <w:rPr>
          <w:rFonts w:ascii="Times New Roman" w:hAnsi="Times New Roman" w:cs="Times New Roman"/>
          <w:i/>
          <w:iCs/>
          <w:sz w:val="24"/>
          <w:szCs w:val="24"/>
        </w:rPr>
        <w:t xml:space="preserve">στραγαλιών </w:t>
      </w:r>
      <w:r w:rsidRPr="00F96D47">
        <w:rPr>
          <w:rFonts w:ascii="Times New Roman" w:hAnsi="Times New Roman" w:cs="Times New Roman"/>
          <w:sz w:val="24"/>
          <w:szCs w:val="24"/>
        </w:rPr>
        <w:t>στην εσωτερική όψη των νομέων. Οι</w:t>
      </w:r>
      <w:r w:rsidR="002870EC" w:rsidRPr="002870EC">
        <w:rPr>
          <w:rFonts w:ascii="Times New Roman" w:hAnsi="Times New Roman" w:cs="Times New Roman"/>
          <w:sz w:val="24"/>
          <w:szCs w:val="24"/>
        </w:rPr>
        <w:t xml:space="preserve"> </w:t>
      </w:r>
      <w:r w:rsidRPr="00F96D47">
        <w:rPr>
          <w:rFonts w:ascii="Times New Roman" w:hAnsi="Times New Roman" w:cs="Times New Roman"/>
          <w:sz w:val="24"/>
          <w:szCs w:val="24"/>
        </w:rPr>
        <w:t>στραγαλιές είναι τόσες όσες και οι ενώσεις μεταξύ των διαφόρων κομματιών που</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διαμορφώνουν τους νομείς, οι οποίες καλύπτουν και ενισχύουν την εσωτερική όψη</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των ενώσεων αυτών. Με οδηγό μία ακόμη φούρμα χαράζεται η θέση κάθε στραγαλιάς</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στο εσωτερικό του σκάφους και έπειτα με τη χρήση της στατζόλας και του μασταριού</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καθορίζεται το τελικό σχήμα κάθε στραγαλιάς.</w:t>
      </w:r>
    </w:p>
    <w:p w:rsidR="00D00835" w:rsidRDefault="00D00835" w:rsidP="00F96D47">
      <w:pPr>
        <w:autoSpaceDE w:val="0"/>
        <w:autoSpaceDN w:val="0"/>
        <w:adjustRightInd w:val="0"/>
        <w:spacing w:after="0" w:line="360" w:lineRule="auto"/>
        <w:jc w:val="both"/>
        <w:rPr>
          <w:rFonts w:ascii="Times New Roman" w:hAnsi="Times New Roman" w:cs="Times New Roman"/>
          <w:sz w:val="24"/>
          <w:szCs w:val="24"/>
        </w:rPr>
      </w:pPr>
    </w:p>
    <w:p w:rsidR="002870EC" w:rsidRPr="008871BD" w:rsidRDefault="002870EC" w:rsidP="00D00835">
      <w:pPr>
        <w:autoSpaceDE w:val="0"/>
        <w:autoSpaceDN w:val="0"/>
        <w:adjustRightInd w:val="0"/>
        <w:spacing w:after="0" w:line="360" w:lineRule="auto"/>
        <w:ind w:left="720"/>
        <w:jc w:val="both"/>
        <w:rPr>
          <w:rFonts w:ascii="Times New Roman" w:hAnsi="Times New Roman" w:cs="Times New Roman"/>
          <w:sz w:val="24"/>
          <w:szCs w:val="24"/>
        </w:rPr>
      </w:pPr>
    </w:p>
    <w:p w:rsidR="002870EC" w:rsidRPr="008871BD" w:rsidRDefault="002870EC" w:rsidP="00D00835">
      <w:pPr>
        <w:autoSpaceDE w:val="0"/>
        <w:autoSpaceDN w:val="0"/>
        <w:adjustRightInd w:val="0"/>
        <w:spacing w:after="0" w:line="360" w:lineRule="auto"/>
        <w:ind w:left="720"/>
        <w:jc w:val="both"/>
        <w:rPr>
          <w:rFonts w:ascii="Times New Roman" w:hAnsi="Times New Roman" w:cs="Times New Roman"/>
          <w:sz w:val="24"/>
          <w:szCs w:val="24"/>
        </w:rPr>
      </w:pPr>
    </w:p>
    <w:p w:rsidR="0026077B" w:rsidRDefault="005E2427" w:rsidP="002870EC">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lastRenderedPageBreak/>
        <w:t>Μετά την εφαρμογή των στραγαλιών στην κατασκευή, τοποθετούνται στις δύο</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εσωτερικές όψεις των νομέων οι «λούροι» ή «κάτω κουρζέτα» ή «ζυγοδόκια» ή</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«παναστάρια» όπως λέγονται στη Σύμη. Η θέση αυτή των σανιδιών είναι 5-8</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εκατοστά κάτω από το κουρζέτο. Με την εργασία αυτή ολοκληρώνεται η τοποθέτηση</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των διαμηκών στοιχείων του μεσαίου τμήματος του σκελετού, ενώ ενισχύσεις στο πλωριό και πρυμνιό μέρος τοποθετούνται αργότερα. Σε σκάφη με μήκος μεγαλύτερο</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από 10 μέτρα συνηθίζεται η τοποθέτηση ενός εσωτερικού ενισχυτικού ξύλου που</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 xml:space="preserve">ονομάζεται </w:t>
      </w:r>
      <w:r w:rsidRPr="00F96D47">
        <w:rPr>
          <w:rFonts w:ascii="Times New Roman" w:hAnsi="Times New Roman" w:cs="Times New Roman"/>
          <w:i/>
          <w:iCs/>
          <w:sz w:val="24"/>
          <w:szCs w:val="24"/>
        </w:rPr>
        <w:t xml:space="preserve">σώψωμο </w:t>
      </w:r>
      <w:r w:rsidRPr="00F96D47">
        <w:rPr>
          <w:rFonts w:ascii="Times New Roman" w:hAnsi="Times New Roman" w:cs="Times New Roman"/>
          <w:sz w:val="24"/>
          <w:szCs w:val="24"/>
        </w:rPr>
        <w:t xml:space="preserve">πάνω από το πλωριό ποδόσταμα. </w:t>
      </w:r>
    </w:p>
    <w:p w:rsidR="0026077B" w:rsidRPr="00A73F82" w:rsidRDefault="0026077B" w:rsidP="00D00835">
      <w:pPr>
        <w:autoSpaceDE w:val="0"/>
        <w:autoSpaceDN w:val="0"/>
        <w:adjustRightInd w:val="0"/>
        <w:spacing w:after="0" w:line="360" w:lineRule="auto"/>
        <w:ind w:left="720"/>
        <w:jc w:val="both"/>
        <w:rPr>
          <w:rFonts w:ascii="Times New Roman" w:hAnsi="Times New Roman" w:cs="Times New Roman"/>
          <w:sz w:val="16"/>
          <w:szCs w:val="16"/>
        </w:rPr>
      </w:pPr>
    </w:p>
    <w:p w:rsidR="005E2427" w:rsidRPr="00F96D47" w:rsidRDefault="005E2427" w:rsidP="002870EC">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Από τα πιο σημαντικά στοιχεία</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του σκελετού στην πλώρη και στην πρύμνη είναι ο τρόπος που «δένονται» αυτές με το</w:t>
      </w:r>
      <w:r w:rsidR="00D00835">
        <w:rPr>
          <w:rFonts w:ascii="Times New Roman" w:hAnsi="Times New Roman" w:cs="Times New Roman"/>
          <w:sz w:val="24"/>
          <w:szCs w:val="24"/>
        </w:rPr>
        <w:t xml:space="preserve"> </w:t>
      </w:r>
      <w:r w:rsidRPr="00F96D47">
        <w:rPr>
          <w:rFonts w:ascii="Times New Roman" w:hAnsi="Times New Roman" w:cs="Times New Roman"/>
          <w:sz w:val="24"/>
          <w:szCs w:val="24"/>
        </w:rPr>
        <w:t>μεσαίο τμήμα του σκάφους. Στην πρύμνη η σύνδεση αυτή αποτελείται από δύο</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 xml:space="preserve">μακριά ξύλα, τα </w:t>
      </w:r>
      <w:r w:rsidRPr="00F96D47">
        <w:rPr>
          <w:rFonts w:ascii="Times New Roman" w:hAnsi="Times New Roman" w:cs="Times New Roman"/>
          <w:i/>
          <w:iCs/>
          <w:sz w:val="24"/>
          <w:szCs w:val="24"/>
        </w:rPr>
        <w:t>ντουφέκια</w:t>
      </w:r>
      <w:r w:rsidRPr="00F96D47">
        <w:rPr>
          <w:rFonts w:ascii="Times New Roman" w:hAnsi="Times New Roman" w:cs="Times New Roman"/>
          <w:sz w:val="24"/>
          <w:szCs w:val="24"/>
        </w:rPr>
        <w:t>, με εγκοπές που προσαρμόζονται πάνω στους νομείς και</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 xml:space="preserve">ένα ξύλο τραπεζοειδούς σχήματος, τη </w:t>
      </w:r>
      <w:r w:rsidRPr="00F96D47">
        <w:rPr>
          <w:rFonts w:ascii="Times New Roman" w:hAnsi="Times New Roman" w:cs="Times New Roman"/>
          <w:i/>
          <w:iCs/>
          <w:sz w:val="24"/>
          <w:szCs w:val="24"/>
        </w:rPr>
        <w:t>φουρνιστή</w:t>
      </w:r>
      <w:r w:rsidRPr="00F96D47">
        <w:rPr>
          <w:rFonts w:ascii="Times New Roman" w:hAnsi="Times New Roman" w:cs="Times New Roman"/>
          <w:sz w:val="24"/>
          <w:szCs w:val="24"/>
        </w:rPr>
        <w:t>, που «δένονται» τα ντουφέκια μεταξύ</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τους και με το ποδόσταμα.</w:t>
      </w:r>
    </w:p>
    <w:p w:rsidR="0026077B" w:rsidRPr="00A73F82" w:rsidRDefault="0026077B" w:rsidP="00D00835">
      <w:pPr>
        <w:autoSpaceDE w:val="0"/>
        <w:autoSpaceDN w:val="0"/>
        <w:adjustRightInd w:val="0"/>
        <w:spacing w:after="0" w:line="360" w:lineRule="auto"/>
        <w:ind w:firstLine="720"/>
        <w:jc w:val="both"/>
        <w:rPr>
          <w:rFonts w:ascii="Times New Roman" w:hAnsi="Times New Roman" w:cs="Times New Roman"/>
          <w:sz w:val="16"/>
          <w:szCs w:val="16"/>
        </w:rPr>
      </w:pPr>
    </w:p>
    <w:p w:rsidR="005E2427" w:rsidRPr="00F96D47" w:rsidRDefault="005E2427" w:rsidP="002870EC">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Στη συνέχεια γίνεται η κατασκευή των καμαριών. Τα καμάρια στήνονται πάνω</w:t>
      </w:r>
      <w:r w:rsidR="002870EC" w:rsidRPr="002870EC">
        <w:rPr>
          <w:rFonts w:ascii="Times New Roman" w:hAnsi="Times New Roman" w:cs="Times New Roman"/>
          <w:sz w:val="24"/>
          <w:szCs w:val="24"/>
        </w:rPr>
        <w:t xml:space="preserve"> </w:t>
      </w:r>
      <w:r w:rsidRPr="00F96D47">
        <w:rPr>
          <w:rFonts w:ascii="Times New Roman" w:hAnsi="Times New Roman" w:cs="Times New Roman"/>
          <w:sz w:val="24"/>
          <w:szCs w:val="24"/>
        </w:rPr>
        <w:t xml:space="preserve">από τους </w:t>
      </w:r>
      <w:r w:rsidRPr="00F96D47">
        <w:rPr>
          <w:rFonts w:ascii="Times New Roman" w:hAnsi="Times New Roman" w:cs="Times New Roman"/>
          <w:i/>
          <w:iCs/>
          <w:sz w:val="24"/>
          <w:szCs w:val="24"/>
        </w:rPr>
        <w:t xml:space="preserve">λούρους </w:t>
      </w:r>
      <w:r w:rsidRPr="00F96D47">
        <w:rPr>
          <w:rFonts w:ascii="Times New Roman" w:hAnsi="Times New Roman" w:cs="Times New Roman"/>
          <w:sz w:val="24"/>
          <w:szCs w:val="24"/>
        </w:rPr>
        <w:t>και καρφώνονται με τους νομείς. Κάθε νομέας αντιστοιχεί σ’ ένα</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καμάρι του καταστρώματος. Επίσης, σε κάθε άκρο των καμαριών διαμορφώνεται μία</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εγκοπή για το καλύτερο δέσιμο με τους νομείς. Η απόσταση μεταξύ δύο διαδοχικών</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καμαριών είναι ανάλογη με την αντίστοιχη απόσταση μεταξύ των νομέων του</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σκάφους. Στα παλαιότερα σκάφη τα καμάρια είχαν πιο έντονη καμπύλη για να</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μπορούν να φεύγουν γρήγορα τα νερά από το κατάστρωμα. Τα καμάρια</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κατασκευάζονται από ξύλα με φυσική καμπυλότητα.</w:t>
      </w:r>
    </w:p>
    <w:p w:rsidR="00D00835" w:rsidRPr="00A73F82" w:rsidRDefault="00D00835" w:rsidP="00F96D47">
      <w:pPr>
        <w:autoSpaceDE w:val="0"/>
        <w:autoSpaceDN w:val="0"/>
        <w:adjustRightInd w:val="0"/>
        <w:spacing w:after="0" w:line="360" w:lineRule="auto"/>
        <w:jc w:val="both"/>
        <w:rPr>
          <w:rFonts w:ascii="Times New Roman" w:hAnsi="Times New Roman" w:cs="Times New Roman"/>
          <w:sz w:val="16"/>
          <w:szCs w:val="16"/>
        </w:rPr>
      </w:pPr>
    </w:p>
    <w:p w:rsidR="005E2427" w:rsidRPr="00F96D47" w:rsidRDefault="005E2427" w:rsidP="002870EC">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 xml:space="preserve">Το </w:t>
      </w:r>
      <w:r w:rsidRPr="00F96D47">
        <w:rPr>
          <w:rFonts w:ascii="Times New Roman" w:hAnsi="Times New Roman" w:cs="Times New Roman"/>
          <w:i/>
          <w:iCs/>
          <w:sz w:val="24"/>
          <w:szCs w:val="24"/>
        </w:rPr>
        <w:t xml:space="preserve">τρυπητό </w:t>
      </w:r>
      <w:r w:rsidRPr="00F96D47">
        <w:rPr>
          <w:rFonts w:ascii="Times New Roman" w:hAnsi="Times New Roman" w:cs="Times New Roman"/>
          <w:sz w:val="24"/>
          <w:szCs w:val="24"/>
        </w:rPr>
        <w:t xml:space="preserve">ή </w:t>
      </w:r>
      <w:r w:rsidRPr="00F96D47">
        <w:rPr>
          <w:rFonts w:ascii="Times New Roman" w:hAnsi="Times New Roman" w:cs="Times New Roman"/>
          <w:i/>
          <w:iCs/>
          <w:sz w:val="24"/>
          <w:szCs w:val="24"/>
        </w:rPr>
        <w:t xml:space="preserve">κουρζέτο </w:t>
      </w:r>
      <w:r w:rsidRPr="00F96D47">
        <w:rPr>
          <w:rFonts w:ascii="Times New Roman" w:hAnsi="Times New Roman" w:cs="Times New Roman"/>
          <w:sz w:val="24"/>
          <w:szCs w:val="24"/>
        </w:rPr>
        <w:t>αποτελείται από τρία ή περισσότερα κομμάτια ξύλων,</w:t>
      </w:r>
      <w:r w:rsidR="002870EC" w:rsidRPr="002870EC">
        <w:rPr>
          <w:rFonts w:ascii="Times New Roman" w:hAnsi="Times New Roman" w:cs="Times New Roman"/>
          <w:sz w:val="24"/>
          <w:szCs w:val="24"/>
        </w:rPr>
        <w:t xml:space="preserve"> </w:t>
      </w:r>
      <w:r w:rsidRPr="00F96D47">
        <w:rPr>
          <w:rFonts w:ascii="Times New Roman" w:hAnsi="Times New Roman" w:cs="Times New Roman"/>
          <w:sz w:val="24"/>
          <w:szCs w:val="24"/>
        </w:rPr>
        <w:t>ματισμένα σ’ όλο το μήκος του σκάφους, από την πλώρη μέχρι την πρύμνη. Τα</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κομμάτια αυτά ενώνονται με απλές παρέλες που καταλαμβάνουν αρκετό μήκος, ώστε</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να καρφώνονται πάνω σε δύο τουλάχιστον καμάρια. Το ιδιαίτερο χαρακτηριστικό της</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μορφής του τρυπητού είναι οι ορθογώνιες τρύπες που ανοίγονται με τη στατζόλα και</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το μαστάρι. Προσαρμόζοντας το τρυπητό στην κατασκευή, κάθε νομέας περνάει μέσα</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από την αντίστοιχη τρύπα μέχρι να πατήσει το τρυπητό πάνω στα καμάρια.</w:t>
      </w:r>
    </w:p>
    <w:p w:rsidR="00D00835" w:rsidRDefault="00D00835" w:rsidP="00F96D47">
      <w:pPr>
        <w:autoSpaceDE w:val="0"/>
        <w:autoSpaceDN w:val="0"/>
        <w:adjustRightInd w:val="0"/>
        <w:spacing w:after="0" w:line="360" w:lineRule="auto"/>
        <w:jc w:val="both"/>
        <w:rPr>
          <w:rFonts w:ascii="Times New Roman" w:hAnsi="Times New Roman" w:cs="Times New Roman"/>
          <w:sz w:val="24"/>
          <w:szCs w:val="24"/>
        </w:rPr>
      </w:pPr>
    </w:p>
    <w:p w:rsidR="005E2427" w:rsidRPr="00F96D47" w:rsidRDefault="005E2427" w:rsidP="002870EC">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Ένα άλλο ενισχυτικό που χρησιμοποιούσαν παλαιότερα στα μεγάλα σκάφη</w:t>
      </w:r>
      <w:r w:rsidR="002870EC" w:rsidRPr="002870EC">
        <w:rPr>
          <w:rFonts w:ascii="Times New Roman" w:hAnsi="Times New Roman" w:cs="Times New Roman"/>
          <w:sz w:val="24"/>
          <w:szCs w:val="24"/>
        </w:rPr>
        <w:t xml:space="preserve"> </w:t>
      </w:r>
      <w:r w:rsidRPr="00F96D47">
        <w:rPr>
          <w:rFonts w:ascii="Times New Roman" w:hAnsi="Times New Roman" w:cs="Times New Roman"/>
          <w:sz w:val="24"/>
          <w:szCs w:val="24"/>
        </w:rPr>
        <w:t xml:space="preserve">κατά μήκος του άξονα του σκάφους και κάτω από τα καμάρια ήταν η </w:t>
      </w:r>
      <w:r w:rsidRPr="00F96D47">
        <w:rPr>
          <w:rFonts w:ascii="Times New Roman" w:hAnsi="Times New Roman" w:cs="Times New Roman"/>
          <w:i/>
          <w:iCs/>
          <w:sz w:val="24"/>
          <w:szCs w:val="24"/>
        </w:rPr>
        <w:t>πικεριά</w:t>
      </w:r>
      <w:r w:rsidRPr="00F96D47">
        <w:rPr>
          <w:rFonts w:ascii="Times New Roman" w:hAnsi="Times New Roman" w:cs="Times New Roman"/>
          <w:sz w:val="24"/>
          <w:szCs w:val="24"/>
        </w:rPr>
        <w:t>, που</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 xml:space="preserve">πάταγε πάνω στα </w:t>
      </w:r>
      <w:r w:rsidRPr="00F96D47">
        <w:rPr>
          <w:rFonts w:ascii="Times New Roman" w:hAnsi="Times New Roman" w:cs="Times New Roman"/>
          <w:i/>
          <w:iCs/>
          <w:sz w:val="24"/>
          <w:szCs w:val="24"/>
        </w:rPr>
        <w:t xml:space="preserve">σανταρόλια </w:t>
      </w:r>
      <w:r w:rsidRPr="00F96D47">
        <w:rPr>
          <w:rFonts w:ascii="Times New Roman" w:hAnsi="Times New Roman" w:cs="Times New Roman"/>
          <w:sz w:val="24"/>
          <w:szCs w:val="24"/>
        </w:rPr>
        <w:t xml:space="preserve">και την διέκοπταν τα </w:t>
      </w:r>
      <w:r w:rsidRPr="00F96D47">
        <w:rPr>
          <w:rFonts w:ascii="Times New Roman" w:hAnsi="Times New Roman" w:cs="Times New Roman"/>
          <w:i/>
          <w:iCs/>
          <w:sz w:val="24"/>
          <w:szCs w:val="24"/>
        </w:rPr>
        <w:t>γκουβούσια</w:t>
      </w:r>
      <w:r w:rsidRPr="00F96D47">
        <w:rPr>
          <w:rFonts w:ascii="Times New Roman" w:hAnsi="Times New Roman" w:cs="Times New Roman"/>
          <w:sz w:val="24"/>
          <w:szCs w:val="24"/>
        </w:rPr>
        <w:t>.</w:t>
      </w:r>
    </w:p>
    <w:p w:rsidR="00D00835" w:rsidRDefault="00D00835" w:rsidP="00F96D47">
      <w:pPr>
        <w:autoSpaceDE w:val="0"/>
        <w:autoSpaceDN w:val="0"/>
        <w:adjustRightInd w:val="0"/>
        <w:spacing w:after="0" w:line="360" w:lineRule="auto"/>
        <w:jc w:val="both"/>
        <w:rPr>
          <w:rFonts w:ascii="Times New Roman" w:hAnsi="Times New Roman" w:cs="Times New Roman"/>
          <w:sz w:val="24"/>
          <w:szCs w:val="24"/>
        </w:rPr>
      </w:pPr>
    </w:p>
    <w:p w:rsidR="005E2427" w:rsidRPr="00F96D47" w:rsidRDefault="005E2427" w:rsidP="002870EC">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 xml:space="preserve">Σ’ αυτό το σημείο πρέπει να κατασκευαστεί το </w:t>
      </w:r>
      <w:r w:rsidRPr="00F96D47">
        <w:rPr>
          <w:rFonts w:ascii="Times New Roman" w:hAnsi="Times New Roman" w:cs="Times New Roman"/>
          <w:i/>
          <w:iCs/>
          <w:sz w:val="24"/>
          <w:szCs w:val="24"/>
        </w:rPr>
        <w:t>πηδάλιο</w:t>
      </w:r>
      <w:r w:rsidRPr="00F96D47">
        <w:rPr>
          <w:rFonts w:ascii="Times New Roman" w:hAnsi="Times New Roman" w:cs="Times New Roman"/>
          <w:sz w:val="24"/>
          <w:szCs w:val="24"/>
        </w:rPr>
        <w:t>, το οποίο αποτελείται</w:t>
      </w:r>
      <w:r w:rsidR="002870EC" w:rsidRPr="002870EC">
        <w:rPr>
          <w:rFonts w:ascii="Times New Roman" w:hAnsi="Times New Roman" w:cs="Times New Roman"/>
          <w:sz w:val="24"/>
          <w:szCs w:val="24"/>
        </w:rPr>
        <w:t xml:space="preserve"> </w:t>
      </w:r>
      <w:r w:rsidRPr="00F96D47">
        <w:rPr>
          <w:rFonts w:ascii="Times New Roman" w:hAnsi="Times New Roman" w:cs="Times New Roman"/>
          <w:sz w:val="24"/>
          <w:szCs w:val="24"/>
        </w:rPr>
        <w:t xml:space="preserve">από δύο μέρη: το </w:t>
      </w:r>
      <w:r w:rsidRPr="00F96D47">
        <w:rPr>
          <w:rFonts w:ascii="Times New Roman" w:hAnsi="Times New Roman" w:cs="Times New Roman"/>
          <w:i/>
          <w:iCs/>
          <w:sz w:val="24"/>
          <w:szCs w:val="24"/>
        </w:rPr>
        <w:t>φτερό</w:t>
      </w:r>
      <w:r w:rsidRPr="00F96D47">
        <w:rPr>
          <w:rFonts w:ascii="Times New Roman" w:hAnsi="Times New Roman" w:cs="Times New Roman"/>
          <w:sz w:val="24"/>
          <w:szCs w:val="24"/>
        </w:rPr>
        <w:t xml:space="preserve">, που είναι το χαμηλότερο και πλατύτερο μέρος και το </w:t>
      </w:r>
      <w:r w:rsidRPr="00F96D47">
        <w:rPr>
          <w:rFonts w:ascii="Times New Roman" w:hAnsi="Times New Roman" w:cs="Times New Roman"/>
          <w:i/>
          <w:iCs/>
          <w:sz w:val="24"/>
          <w:szCs w:val="24"/>
        </w:rPr>
        <w:t>αδράχτι</w:t>
      </w:r>
      <w:r w:rsidRPr="00F96D47">
        <w:rPr>
          <w:rFonts w:ascii="Times New Roman" w:hAnsi="Times New Roman" w:cs="Times New Roman"/>
          <w:sz w:val="24"/>
          <w:szCs w:val="24"/>
        </w:rPr>
        <w:t>,</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που είναι το ψηλότερο και στενότερο μέρος. Συχνά αποτελούνται και τα δύο μέρη από</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 xml:space="preserve">το ίδιο ξύλο. Το πηδάλιο συνδέεται με το πρυμνιό ποδόσταμα με τρία </w:t>
      </w:r>
      <w:r w:rsidRPr="00F96D47">
        <w:rPr>
          <w:rFonts w:ascii="Times New Roman" w:hAnsi="Times New Roman" w:cs="Times New Roman"/>
          <w:i/>
          <w:iCs/>
          <w:sz w:val="24"/>
          <w:szCs w:val="24"/>
        </w:rPr>
        <w:t>βελόνια</w:t>
      </w:r>
      <w:r w:rsidRPr="00F96D47">
        <w:rPr>
          <w:rFonts w:ascii="Times New Roman" w:hAnsi="Times New Roman" w:cs="Times New Roman"/>
          <w:sz w:val="24"/>
          <w:szCs w:val="24"/>
        </w:rPr>
        <w:t>, που</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προσαρμόζονται σε εγκοπές κατάλληλα διαμορφωμένες. Πάνω στο πηδάλιο υπήρχε</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 xml:space="preserve">συνήθως ένα κορδόνι σκαλισμένο, το </w:t>
      </w:r>
      <w:r w:rsidRPr="00F96D47">
        <w:rPr>
          <w:rFonts w:ascii="Times New Roman" w:hAnsi="Times New Roman" w:cs="Times New Roman"/>
          <w:i/>
          <w:iCs/>
          <w:sz w:val="24"/>
          <w:szCs w:val="24"/>
        </w:rPr>
        <w:t>αφάλι</w:t>
      </w:r>
      <w:r w:rsidRPr="00F96D47">
        <w:rPr>
          <w:rFonts w:ascii="Times New Roman" w:hAnsi="Times New Roman" w:cs="Times New Roman"/>
          <w:sz w:val="24"/>
          <w:szCs w:val="24"/>
        </w:rPr>
        <w:t>.</w:t>
      </w:r>
    </w:p>
    <w:p w:rsidR="00D00835" w:rsidRDefault="00D00835" w:rsidP="00F96D47">
      <w:pPr>
        <w:autoSpaceDE w:val="0"/>
        <w:autoSpaceDN w:val="0"/>
        <w:adjustRightInd w:val="0"/>
        <w:spacing w:after="0" w:line="360" w:lineRule="auto"/>
        <w:jc w:val="both"/>
        <w:rPr>
          <w:rFonts w:ascii="Times New Roman" w:hAnsi="Times New Roman" w:cs="Times New Roman"/>
          <w:sz w:val="24"/>
          <w:szCs w:val="24"/>
        </w:rPr>
      </w:pPr>
    </w:p>
    <w:p w:rsidR="005E2427" w:rsidRPr="00F96D47" w:rsidRDefault="005E2427" w:rsidP="002870EC">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Η επόμενη φάση μετά την ολοκλήρωση της κατασκευής του σκελετού είναι η</w:t>
      </w:r>
      <w:r w:rsidR="002870EC" w:rsidRPr="002870EC">
        <w:rPr>
          <w:rFonts w:ascii="Times New Roman" w:hAnsi="Times New Roman" w:cs="Times New Roman"/>
          <w:sz w:val="24"/>
          <w:szCs w:val="24"/>
        </w:rPr>
        <w:t xml:space="preserve"> </w:t>
      </w:r>
      <w:r w:rsidRPr="00F96D47">
        <w:rPr>
          <w:rFonts w:ascii="Times New Roman" w:hAnsi="Times New Roman" w:cs="Times New Roman"/>
          <w:sz w:val="24"/>
          <w:szCs w:val="24"/>
        </w:rPr>
        <w:t>κατασκευή του πετσώματος. Αν το σκάφος είχε εσωτερικό πέτσωμα το τοποθετούσαν</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πρώτο και στη συνέχεια τοποθετούσαν τα σανίδια του καταστρώματος και τα σανίδια</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της γάστρας. Οι καραβομαραγκοί με τον ίδιο τρόπο που πέτσωναν όλη τη γάστρα του</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 xml:space="preserve">σκάφους, τοποθετούσαν και τα εσωτερικά σανίδια, το λεγόμενο </w:t>
      </w:r>
      <w:r w:rsidRPr="00F96D47">
        <w:rPr>
          <w:rFonts w:ascii="Times New Roman" w:hAnsi="Times New Roman" w:cs="Times New Roman"/>
          <w:i/>
          <w:iCs/>
          <w:sz w:val="24"/>
          <w:szCs w:val="24"/>
        </w:rPr>
        <w:t>φόδρο</w:t>
      </w:r>
      <w:r w:rsidRPr="00F96D47">
        <w:rPr>
          <w:rFonts w:ascii="Times New Roman" w:hAnsi="Times New Roman" w:cs="Times New Roman"/>
          <w:sz w:val="24"/>
          <w:szCs w:val="24"/>
        </w:rPr>
        <w:t>. Πάνω από το</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σωτρόπι και τις έδρες τοποθετούνται τα σανίδια του εσωτερικού δαπέδου, τα</w:t>
      </w:r>
      <w:r w:rsidR="006C435B" w:rsidRPr="00F96D47">
        <w:rPr>
          <w:rFonts w:ascii="Times New Roman" w:hAnsi="Times New Roman" w:cs="Times New Roman"/>
          <w:sz w:val="24"/>
          <w:szCs w:val="24"/>
        </w:rPr>
        <w:t xml:space="preserve"> </w:t>
      </w:r>
      <w:r w:rsidRPr="00F96D47">
        <w:rPr>
          <w:rFonts w:ascii="Times New Roman" w:hAnsi="Times New Roman" w:cs="Times New Roman"/>
          <w:i/>
          <w:iCs/>
          <w:sz w:val="24"/>
          <w:szCs w:val="24"/>
        </w:rPr>
        <w:t>πανιόλια</w:t>
      </w:r>
      <w:r w:rsidRPr="00F96D47">
        <w:rPr>
          <w:rFonts w:ascii="Times New Roman" w:hAnsi="Times New Roman" w:cs="Times New Roman"/>
          <w:sz w:val="24"/>
          <w:szCs w:val="24"/>
        </w:rPr>
        <w:t>, που ήταν είτε κοντά και κατά πλάτος του άξονα του σκάφους, είτε μακριά</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και κατά μήκος. Για να είναι εφικτή η πρόσβαση στο σωτρόπι και στις έδρες, σε</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περίπτωση που χρειάζονται κάποια επισκευή, τα πανιόλια ήταν δυνατό να</w:t>
      </w:r>
      <w:r w:rsidR="00D00835">
        <w:rPr>
          <w:rFonts w:ascii="Times New Roman" w:hAnsi="Times New Roman" w:cs="Times New Roman"/>
          <w:sz w:val="24"/>
          <w:szCs w:val="24"/>
        </w:rPr>
        <w:t xml:space="preserve"> </w:t>
      </w:r>
      <w:r w:rsidRPr="00F96D47">
        <w:rPr>
          <w:rFonts w:ascii="Times New Roman" w:hAnsi="Times New Roman" w:cs="Times New Roman"/>
          <w:sz w:val="24"/>
          <w:szCs w:val="24"/>
        </w:rPr>
        <w:t>μετακινούνται.</w:t>
      </w:r>
    </w:p>
    <w:p w:rsidR="00D00835" w:rsidRDefault="00D00835" w:rsidP="00F96D47">
      <w:pPr>
        <w:autoSpaceDE w:val="0"/>
        <w:autoSpaceDN w:val="0"/>
        <w:adjustRightInd w:val="0"/>
        <w:spacing w:after="0" w:line="360" w:lineRule="auto"/>
        <w:jc w:val="both"/>
        <w:rPr>
          <w:rFonts w:ascii="Times New Roman" w:hAnsi="Times New Roman" w:cs="Times New Roman"/>
          <w:sz w:val="24"/>
          <w:szCs w:val="24"/>
        </w:rPr>
      </w:pPr>
    </w:p>
    <w:p w:rsidR="005E2427" w:rsidRPr="00F96D47" w:rsidRDefault="005E2427" w:rsidP="002870EC">
      <w:pPr>
        <w:autoSpaceDE w:val="0"/>
        <w:autoSpaceDN w:val="0"/>
        <w:adjustRightInd w:val="0"/>
        <w:spacing w:after="0" w:line="360" w:lineRule="auto"/>
        <w:ind w:left="1440"/>
        <w:jc w:val="both"/>
        <w:rPr>
          <w:rFonts w:ascii="Times New Roman" w:hAnsi="Times New Roman" w:cs="Times New Roman"/>
          <w:sz w:val="24"/>
          <w:szCs w:val="24"/>
        </w:rPr>
      </w:pPr>
      <w:r w:rsidRPr="00F96D47">
        <w:rPr>
          <w:rFonts w:ascii="Times New Roman" w:hAnsi="Times New Roman" w:cs="Times New Roman"/>
          <w:sz w:val="24"/>
          <w:szCs w:val="24"/>
        </w:rPr>
        <w:t>Το επόμενο βήμα είναι να κατασκευαστεί το πέτσωμα του καταστρώματος, το</w:t>
      </w:r>
      <w:r w:rsidR="002870EC" w:rsidRPr="002870EC">
        <w:rPr>
          <w:rFonts w:ascii="Times New Roman" w:hAnsi="Times New Roman" w:cs="Times New Roman"/>
          <w:sz w:val="24"/>
          <w:szCs w:val="24"/>
        </w:rPr>
        <w:t xml:space="preserve"> </w:t>
      </w:r>
      <w:r w:rsidRPr="00F96D47">
        <w:rPr>
          <w:rFonts w:ascii="Times New Roman" w:hAnsi="Times New Roman" w:cs="Times New Roman"/>
          <w:sz w:val="24"/>
          <w:szCs w:val="24"/>
        </w:rPr>
        <w:t>οποίο αποτελείται από σανίδια που το μήκος τους εξαρτάται από τη διαθέσιμη ξυλεία</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που υπήρχε στα ναυπηγεία. Για τα σκάφη με μήκος μικρότερο από 15μέτρα τα</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σανίδια έχουν πλάτος 6-10εκατοστά και πάχος 2-3εκατοστά. Τα σανίδια του</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 xml:space="preserve">πετσώματος μαζί με τις πικεριές, κάτω από τα καμάρια, αποτελούν μία από </w:t>
      </w:r>
      <w:r w:rsidR="006C435B" w:rsidRPr="00F96D47">
        <w:rPr>
          <w:rFonts w:ascii="Times New Roman" w:hAnsi="Times New Roman" w:cs="Times New Roman"/>
          <w:sz w:val="24"/>
          <w:szCs w:val="24"/>
        </w:rPr>
        <w:t xml:space="preserve">τις </w:t>
      </w:r>
      <w:r w:rsidRPr="00F96D47">
        <w:rPr>
          <w:rFonts w:ascii="Times New Roman" w:hAnsi="Times New Roman" w:cs="Times New Roman"/>
          <w:sz w:val="24"/>
          <w:szCs w:val="24"/>
        </w:rPr>
        <w:t>διαμήκεις ενισχύσεις του σκάφους στο κατάστρωμα. Οι αρμοί των σανιδιών είναι</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πάντοτε παράλληλοι με τον άξονα του σκάφους και η κάθε σειρά και για ένα σκάφος</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 xml:space="preserve">με μήκος 15μέτρα αποτελείται από δύο μέχρι τέσσερα </w:t>
      </w:r>
      <w:r w:rsidRPr="00F96D47">
        <w:rPr>
          <w:rFonts w:ascii="Times New Roman" w:hAnsi="Times New Roman" w:cs="Times New Roman"/>
          <w:sz w:val="24"/>
          <w:szCs w:val="24"/>
        </w:rPr>
        <w:lastRenderedPageBreak/>
        <w:t>σανίδια. Κάθε σόκορο μεταξύ</w:t>
      </w:r>
      <w:r w:rsidR="00D00835">
        <w:rPr>
          <w:rFonts w:ascii="Times New Roman" w:hAnsi="Times New Roman" w:cs="Times New Roman"/>
          <w:sz w:val="24"/>
          <w:szCs w:val="24"/>
        </w:rPr>
        <w:t xml:space="preserve"> </w:t>
      </w:r>
      <w:r w:rsidRPr="00F96D47">
        <w:rPr>
          <w:rFonts w:ascii="Times New Roman" w:hAnsi="Times New Roman" w:cs="Times New Roman"/>
          <w:sz w:val="24"/>
          <w:szCs w:val="24"/>
        </w:rPr>
        <w:t>των σανιδιών της ίδιας σειράς βρίσκεται πάντα πάνω από ένα καμάρι του</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καταστρώματος. Για να οριστεί το σχήμα της τελευταίας πλευράς των σανιδιών του</w:t>
      </w:r>
      <w:r w:rsidR="006C435B" w:rsidRPr="00F96D47">
        <w:rPr>
          <w:rFonts w:ascii="Times New Roman" w:hAnsi="Times New Roman" w:cs="Times New Roman"/>
          <w:sz w:val="24"/>
          <w:szCs w:val="24"/>
        </w:rPr>
        <w:t xml:space="preserve"> </w:t>
      </w:r>
      <w:r w:rsidRPr="00F96D47">
        <w:rPr>
          <w:rFonts w:ascii="Times New Roman" w:hAnsi="Times New Roman" w:cs="Times New Roman"/>
          <w:sz w:val="24"/>
          <w:szCs w:val="24"/>
        </w:rPr>
        <w:t>καταστρώματος χρησιμοποιούν τη στατζόλα και το μαστάρι.</w:t>
      </w:r>
    </w:p>
    <w:p w:rsidR="00D00835" w:rsidRDefault="00D00835" w:rsidP="00F96D47">
      <w:pPr>
        <w:autoSpaceDE w:val="0"/>
        <w:autoSpaceDN w:val="0"/>
        <w:adjustRightInd w:val="0"/>
        <w:spacing w:after="0" w:line="360" w:lineRule="auto"/>
        <w:jc w:val="both"/>
        <w:rPr>
          <w:rFonts w:ascii="Times New Roman" w:hAnsi="Times New Roman" w:cs="Times New Roman"/>
          <w:color w:val="000000"/>
          <w:sz w:val="24"/>
          <w:szCs w:val="24"/>
        </w:rPr>
      </w:pPr>
    </w:p>
    <w:p w:rsidR="005E2427" w:rsidRPr="00F96D47" w:rsidRDefault="005E2427" w:rsidP="002870EC">
      <w:pPr>
        <w:autoSpaceDE w:val="0"/>
        <w:autoSpaceDN w:val="0"/>
        <w:adjustRightInd w:val="0"/>
        <w:spacing w:after="0" w:line="360" w:lineRule="auto"/>
        <w:ind w:left="1440"/>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Συνήθως μετά το πέτσωμα του καταστρώματος ακολουθεί η διαμόρφωση της</w:t>
      </w:r>
      <w:r w:rsidR="002870EC" w:rsidRPr="002870EC">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κουπαστής. Σε μερικά ναυπηγεία όμως τοποθετούν τα σανίδια του πετσώματος της</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κουπαστής πριν το πέτσωμα του καταστρώματος. Μ’ αυτόν τον τρόπο πετυχαίνουν</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μεγαλύτερη σταθερότητα στις θέσεις των νομέων και των καμαριών. Το ύψος της</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κουπαστής, στα σκάφη που είχαν μήκος 10μέτρα περίπου, έφτανε τα 30-40</w:t>
      </w:r>
      <w:r w:rsidR="001103C5">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εκατοστά</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και στα σκάφη με μήκος 20</w:t>
      </w:r>
      <w:r w:rsidR="001103C5">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μέτρα περίπου 80</w:t>
      </w:r>
      <w:r w:rsidR="001103C5">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εκατοστά. Πρώτα στρώνονται στην</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κουπαστή οι εσωτερικές σειρές των σανιδιών, τα οποία καρφώνονται στις εσωτερικές</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πλευρές των νομέων, καλύπτοντας μόνο το επάνω μισό της πλευράς της κουπαστής.</w:t>
      </w:r>
    </w:p>
    <w:p w:rsidR="00D00835" w:rsidRDefault="00D00835" w:rsidP="00F96D47">
      <w:pPr>
        <w:autoSpaceDE w:val="0"/>
        <w:autoSpaceDN w:val="0"/>
        <w:adjustRightInd w:val="0"/>
        <w:spacing w:after="0" w:line="360" w:lineRule="auto"/>
        <w:jc w:val="both"/>
        <w:rPr>
          <w:rFonts w:ascii="Times New Roman" w:hAnsi="Times New Roman" w:cs="Times New Roman"/>
          <w:color w:val="000000"/>
          <w:sz w:val="24"/>
          <w:szCs w:val="24"/>
        </w:rPr>
      </w:pPr>
    </w:p>
    <w:p w:rsidR="00A73F82" w:rsidRPr="008871BD" w:rsidRDefault="005E2427" w:rsidP="002870EC">
      <w:pPr>
        <w:autoSpaceDE w:val="0"/>
        <w:autoSpaceDN w:val="0"/>
        <w:adjustRightInd w:val="0"/>
        <w:spacing w:after="0" w:line="360" w:lineRule="auto"/>
        <w:ind w:left="1440"/>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Στην κορυφή των εσωτερικών σανιδιών και της κατινής κουπαστής τοποθετείται το</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επάνω ξύλο της κουπαστής, που η διατομή του έχει τραπεζοειδές σχήμα. Η εξωτερική</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επιφάνεια της κουπαστής, σχηματίζεται με δύο ή τρεις αράδες σανιδιών (</w:t>
      </w:r>
      <w:r w:rsidRPr="00F96D47">
        <w:rPr>
          <w:rFonts w:ascii="Times New Roman" w:hAnsi="Times New Roman" w:cs="Times New Roman"/>
          <w:i/>
          <w:iCs/>
          <w:color w:val="000000"/>
          <w:sz w:val="24"/>
          <w:szCs w:val="24"/>
        </w:rPr>
        <w:t>αστάρια</w:t>
      </w:r>
      <w:r w:rsidRPr="00F96D47">
        <w:rPr>
          <w:rFonts w:ascii="Times New Roman" w:hAnsi="Times New Roman" w:cs="Times New Roman"/>
          <w:color w:val="000000"/>
          <w:sz w:val="24"/>
          <w:szCs w:val="24"/>
        </w:rPr>
        <w:t>) που</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τοποθετούνται μεταξύ του ψηλότερου ξύλου της κουπαστής και του κουρζέτου. Στη</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χαμηλότερη σειρά της κουπαστής, δίπλα από τους νομείς και στο επίπεδο του</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καταστρώματος ανοίγονται τρύπες, τα </w:t>
      </w:r>
      <w:r w:rsidRPr="00F96D47">
        <w:rPr>
          <w:rFonts w:ascii="Times New Roman" w:hAnsi="Times New Roman" w:cs="Times New Roman"/>
          <w:i/>
          <w:iCs/>
          <w:color w:val="000000"/>
          <w:sz w:val="24"/>
          <w:szCs w:val="24"/>
        </w:rPr>
        <w:t>μπούνια</w:t>
      </w:r>
      <w:r w:rsidRPr="00F96D47">
        <w:rPr>
          <w:rFonts w:ascii="Times New Roman" w:hAnsi="Times New Roman" w:cs="Times New Roman"/>
          <w:color w:val="000000"/>
          <w:sz w:val="24"/>
          <w:szCs w:val="24"/>
        </w:rPr>
        <w:t>. Πάνω από την κουπαστή καρφώνεται</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το </w:t>
      </w:r>
      <w:r w:rsidRPr="00F96D47">
        <w:rPr>
          <w:rFonts w:ascii="Times New Roman" w:hAnsi="Times New Roman" w:cs="Times New Roman"/>
          <w:i/>
          <w:iCs/>
          <w:color w:val="000000"/>
          <w:sz w:val="24"/>
          <w:szCs w:val="24"/>
        </w:rPr>
        <w:t>μπαστιγάγιο</w:t>
      </w:r>
      <w:r w:rsidRPr="00F96D47">
        <w:rPr>
          <w:rFonts w:ascii="Times New Roman" w:hAnsi="Times New Roman" w:cs="Times New Roman"/>
          <w:color w:val="000000"/>
          <w:sz w:val="24"/>
          <w:szCs w:val="24"/>
        </w:rPr>
        <w:t>, για να της δώσουν όπου χρειάζεται περισσότερο ύψος. Ο αρμός</w:t>
      </w:r>
      <w:r w:rsidR="002870EC" w:rsidRPr="002870EC">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μεταξύ του ξύλου της κουπαστής και του εξωτερικού σανιδιού κάτω από την</w:t>
      </w:r>
      <w:r w:rsidR="002870EC" w:rsidRPr="002870EC">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κουπαστή, καλύπτεται μ’ ένα άλλο σανίδι, το </w:t>
      </w:r>
      <w:r w:rsidRPr="00F96D47">
        <w:rPr>
          <w:rFonts w:ascii="Times New Roman" w:hAnsi="Times New Roman" w:cs="Times New Roman"/>
          <w:i/>
          <w:iCs/>
          <w:color w:val="000000"/>
          <w:sz w:val="24"/>
          <w:szCs w:val="24"/>
        </w:rPr>
        <w:t>πάνω γωνάρι</w:t>
      </w:r>
      <w:r w:rsidRPr="00F96D47">
        <w:rPr>
          <w:rFonts w:ascii="Times New Roman" w:hAnsi="Times New Roman" w:cs="Times New Roman"/>
          <w:color w:val="000000"/>
          <w:sz w:val="24"/>
          <w:szCs w:val="24"/>
        </w:rPr>
        <w:t>.</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Ακολουθεί η κατασκευή του πετσώματος της γάστρας. Τα σανίδια γι’ αυτήν</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την κατασκευή πρέπει να ξηραθούν περισσότερο από τα ξύλα του σκελετού. Πριν την</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τοποθέτησή τους βάφονται με </w:t>
      </w:r>
      <w:r w:rsidRPr="00F96D47">
        <w:rPr>
          <w:rFonts w:ascii="Times New Roman" w:hAnsi="Times New Roman" w:cs="Times New Roman"/>
          <w:i/>
          <w:iCs/>
          <w:color w:val="000000"/>
          <w:sz w:val="24"/>
          <w:szCs w:val="24"/>
        </w:rPr>
        <w:t>μίνιο</w:t>
      </w:r>
      <w:r w:rsidRPr="00F96D47">
        <w:rPr>
          <w:rFonts w:ascii="Times New Roman" w:hAnsi="Times New Roman" w:cs="Times New Roman"/>
          <w:color w:val="000000"/>
          <w:sz w:val="24"/>
          <w:szCs w:val="24"/>
        </w:rPr>
        <w:t>, όπως και τα ξύλα του σκελετού. Τα πρώτα</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σανίδια του πετσώματος της γάστρας τοποθετούνται κάτω από την τσάπα και</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διαμορφώνονται σε σειρές παράλληλες με την τσάπα, τις λεγόμενες </w:t>
      </w:r>
      <w:r w:rsidRPr="00F96D47">
        <w:rPr>
          <w:rFonts w:ascii="Times New Roman" w:hAnsi="Times New Roman" w:cs="Times New Roman"/>
          <w:i/>
          <w:iCs/>
          <w:color w:val="000000"/>
          <w:sz w:val="24"/>
          <w:szCs w:val="24"/>
        </w:rPr>
        <w:t>αράδες</w:t>
      </w:r>
      <w:r w:rsidRPr="00F96D47">
        <w:rPr>
          <w:rFonts w:ascii="Times New Roman" w:hAnsi="Times New Roman" w:cs="Times New Roman"/>
          <w:color w:val="000000"/>
          <w:sz w:val="24"/>
          <w:szCs w:val="24"/>
        </w:rPr>
        <w:t>. Όταν οι</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αράδες αποτελούνται από περισσότερες από δύο σανίδες, τότε καρφώνονται πρώτα οι</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ακραίες σανίδες, που τελειώνουν στους άσσους και μετά η </w:t>
      </w:r>
    </w:p>
    <w:p w:rsidR="00A73F82" w:rsidRPr="008871BD" w:rsidRDefault="00A73F82" w:rsidP="002870EC">
      <w:pPr>
        <w:autoSpaceDE w:val="0"/>
        <w:autoSpaceDN w:val="0"/>
        <w:adjustRightInd w:val="0"/>
        <w:spacing w:after="0" w:line="360" w:lineRule="auto"/>
        <w:ind w:left="1440"/>
        <w:jc w:val="both"/>
        <w:rPr>
          <w:rFonts w:ascii="Times New Roman" w:hAnsi="Times New Roman" w:cs="Times New Roman"/>
          <w:color w:val="000000"/>
          <w:sz w:val="24"/>
          <w:szCs w:val="24"/>
        </w:rPr>
      </w:pPr>
    </w:p>
    <w:p w:rsidR="00A73F82" w:rsidRPr="008871BD" w:rsidRDefault="00A73F82" w:rsidP="002870EC">
      <w:pPr>
        <w:autoSpaceDE w:val="0"/>
        <w:autoSpaceDN w:val="0"/>
        <w:adjustRightInd w:val="0"/>
        <w:spacing w:after="0" w:line="360" w:lineRule="auto"/>
        <w:ind w:left="1440"/>
        <w:jc w:val="both"/>
        <w:rPr>
          <w:rFonts w:ascii="Times New Roman" w:hAnsi="Times New Roman" w:cs="Times New Roman"/>
          <w:color w:val="000000"/>
          <w:sz w:val="24"/>
          <w:szCs w:val="24"/>
        </w:rPr>
      </w:pPr>
    </w:p>
    <w:p w:rsidR="0026077B" w:rsidRDefault="005E2427" w:rsidP="002870EC">
      <w:pPr>
        <w:autoSpaceDE w:val="0"/>
        <w:autoSpaceDN w:val="0"/>
        <w:adjustRightInd w:val="0"/>
        <w:spacing w:after="0" w:line="360" w:lineRule="auto"/>
        <w:ind w:left="1440"/>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μεσαία. Το πλάτος των</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σανιδιών του πετσώματος στο ψηλότερο σημείο της γάστρας αυξάνεται σταδιακά από</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τη μέση του σκάφους προς την πλώρη και την πρύμνη, ώστε οι αρμοί ανάμεσα </w:t>
      </w:r>
      <w:r w:rsidR="006C435B" w:rsidRPr="00F96D47">
        <w:rPr>
          <w:rFonts w:ascii="Times New Roman" w:hAnsi="Times New Roman" w:cs="Times New Roman"/>
          <w:color w:val="000000"/>
          <w:sz w:val="24"/>
          <w:szCs w:val="24"/>
        </w:rPr>
        <w:t xml:space="preserve">στις </w:t>
      </w:r>
      <w:r w:rsidRPr="00F96D47">
        <w:rPr>
          <w:rFonts w:ascii="Times New Roman" w:hAnsi="Times New Roman" w:cs="Times New Roman"/>
          <w:color w:val="000000"/>
          <w:sz w:val="24"/>
          <w:szCs w:val="24"/>
        </w:rPr>
        <w:t xml:space="preserve">αράδες των σανιδιών αυτών του πετσώματος να παραμένουν σχεδόν παράλληλοι σ’όλο το μήκος του σκάφους. </w:t>
      </w:r>
    </w:p>
    <w:p w:rsidR="0026077B" w:rsidRDefault="0026077B" w:rsidP="00291B98">
      <w:pPr>
        <w:autoSpaceDE w:val="0"/>
        <w:autoSpaceDN w:val="0"/>
        <w:adjustRightInd w:val="0"/>
        <w:spacing w:after="0" w:line="360" w:lineRule="auto"/>
        <w:ind w:left="720"/>
        <w:jc w:val="both"/>
        <w:rPr>
          <w:rFonts w:ascii="Times New Roman" w:hAnsi="Times New Roman" w:cs="Times New Roman"/>
          <w:color w:val="000000"/>
          <w:sz w:val="24"/>
          <w:szCs w:val="24"/>
        </w:rPr>
      </w:pPr>
    </w:p>
    <w:p w:rsidR="005E2427" w:rsidRPr="00F96D47" w:rsidRDefault="005E2427" w:rsidP="002870EC">
      <w:pPr>
        <w:autoSpaceDE w:val="0"/>
        <w:autoSpaceDN w:val="0"/>
        <w:adjustRightInd w:val="0"/>
        <w:spacing w:after="0" w:line="360" w:lineRule="auto"/>
        <w:ind w:left="1440"/>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Για να εξασφαλίσουν τη μεγαλύτερη δυνατή εφαρμογήτων σανιδιών χρησιμοποιούνται η στατζόλα και το μαστάρι για το μέτρημα και το</w:t>
      </w:r>
      <w:r w:rsidR="00291B98">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σημάδεμα κάθε σανίδας της γάστρας. Πριν την εφαρμογή των σανιδιών του</w:t>
      </w:r>
      <w:r w:rsidR="00291B98">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πετσώματος στους νομείς, πελεκούν ένα μέρος της εξωτερικής τους επιφάνειας, για να</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διαμορφώσουν το κατάλληλο φάλτσο, ώστε να προσαρμοστούν στην περιοχή αυτή τα</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αντίστοιχα σανίδια του πετσώματος. Το βασικό σημείο της εργασίας αυτής είναι να</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βρεθεί το φάλτσο του νομέα και να διαμορφωθεί με την κατάλληλη λάξευση. Το</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πέτσωμα που έχει ξεκινήσει από τις τσάπες (</w:t>
      </w:r>
      <w:r w:rsidRPr="00F96D47">
        <w:rPr>
          <w:rFonts w:ascii="Times New Roman" w:hAnsi="Times New Roman" w:cs="Times New Roman"/>
          <w:i/>
          <w:iCs/>
          <w:color w:val="000000"/>
          <w:sz w:val="24"/>
          <w:szCs w:val="24"/>
        </w:rPr>
        <w:t>ζωνάρια</w:t>
      </w:r>
      <w:r w:rsidRPr="00F96D47">
        <w:rPr>
          <w:rFonts w:ascii="Times New Roman" w:hAnsi="Times New Roman" w:cs="Times New Roman"/>
          <w:color w:val="000000"/>
          <w:sz w:val="24"/>
          <w:szCs w:val="24"/>
        </w:rPr>
        <w:t>), σταματάει στη μέση περίπου</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της πλευράς του σκάφους και μετά αρχίζει το πέτσωμα πάνω από την καρίνα.</w:t>
      </w:r>
    </w:p>
    <w:p w:rsidR="0026077B" w:rsidRPr="00F96D47" w:rsidRDefault="0026077B" w:rsidP="00F96D47">
      <w:pPr>
        <w:autoSpaceDE w:val="0"/>
        <w:autoSpaceDN w:val="0"/>
        <w:adjustRightInd w:val="0"/>
        <w:spacing w:after="0" w:line="360" w:lineRule="auto"/>
        <w:jc w:val="both"/>
        <w:rPr>
          <w:rFonts w:ascii="Times New Roman" w:hAnsi="Times New Roman" w:cs="Times New Roman"/>
          <w:i/>
          <w:iCs/>
          <w:color w:val="000000"/>
          <w:sz w:val="24"/>
          <w:szCs w:val="24"/>
        </w:rPr>
      </w:pPr>
    </w:p>
    <w:p w:rsidR="005E2427" w:rsidRPr="00F96D47" w:rsidRDefault="005E2427" w:rsidP="002870EC">
      <w:pPr>
        <w:autoSpaceDE w:val="0"/>
        <w:autoSpaceDN w:val="0"/>
        <w:adjustRightInd w:val="0"/>
        <w:spacing w:after="0" w:line="360" w:lineRule="auto"/>
        <w:ind w:left="1440"/>
        <w:jc w:val="both"/>
        <w:rPr>
          <w:rFonts w:ascii="Times New Roman" w:hAnsi="Times New Roman" w:cs="Times New Roman"/>
          <w:color w:val="808080"/>
          <w:sz w:val="24"/>
          <w:szCs w:val="24"/>
        </w:rPr>
      </w:pPr>
      <w:r w:rsidRPr="00F96D47">
        <w:rPr>
          <w:rFonts w:ascii="Times New Roman" w:hAnsi="Times New Roman" w:cs="Times New Roman"/>
          <w:color w:val="000000"/>
          <w:sz w:val="24"/>
          <w:szCs w:val="24"/>
        </w:rPr>
        <w:t>Οι ξυλοναυπηγοί δίνουν ειδικά ονόματα στις τρεις πρώτες αράδες πάνω από</w:t>
      </w:r>
      <w:r w:rsidR="002870EC" w:rsidRPr="002870EC">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την καρίνα. Έτσι η πρώτη ονομάζεται </w:t>
      </w:r>
      <w:r w:rsidRPr="00F96D47">
        <w:rPr>
          <w:rFonts w:ascii="Times New Roman" w:hAnsi="Times New Roman" w:cs="Times New Roman"/>
          <w:i/>
          <w:iCs/>
          <w:color w:val="000000"/>
          <w:sz w:val="24"/>
          <w:szCs w:val="24"/>
        </w:rPr>
        <w:t xml:space="preserve">πιστρόφι </w:t>
      </w:r>
      <w:r w:rsidRPr="00F96D47">
        <w:rPr>
          <w:rFonts w:ascii="Times New Roman" w:hAnsi="Times New Roman" w:cs="Times New Roman"/>
          <w:color w:val="000000"/>
          <w:sz w:val="24"/>
          <w:szCs w:val="24"/>
        </w:rPr>
        <w:t xml:space="preserve">ή </w:t>
      </w:r>
      <w:r w:rsidRPr="00F96D47">
        <w:rPr>
          <w:rFonts w:ascii="Times New Roman" w:hAnsi="Times New Roman" w:cs="Times New Roman"/>
          <w:i/>
          <w:iCs/>
          <w:color w:val="000000"/>
          <w:sz w:val="24"/>
          <w:szCs w:val="24"/>
        </w:rPr>
        <w:t>ντουρέλο</w:t>
      </w:r>
      <w:r w:rsidRPr="00F96D47">
        <w:rPr>
          <w:rFonts w:ascii="Times New Roman" w:hAnsi="Times New Roman" w:cs="Times New Roman"/>
          <w:color w:val="000000"/>
          <w:sz w:val="24"/>
          <w:szCs w:val="24"/>
        </w:rPr>
        <w:t xml:space="preserve">, η δεύτερη </w:t>
      </w:r>
      <w:r w:rsidRPr="00F96D47">
        <w:rPr>
          <w:rFonts w:ascii="Times New Roman" w:hAnsi="Times New Roman" w:cs="Times New Roman"/>
          <w:i/>
          <w:iCs/>
          <w:color w:val="000000"/>
          <w:sz w:val="24"/>
          <w:szCs w:val="24"/>
        </w:rPr>
        <w:t xml:space="preserve">καβαλάρης </w:t>
      </w:r>
      <w:r w:rsidR="006C435B" w:rsidRPr="00F96D47">
        <w:rPr>
          <w:rFonts w:ascii="Times New Roman" w:hAnsi="Times New Roman" w:cs="Times New Roman"/>
          <w:i/>
          <w:iCs/>
          <w:color w:val="000000"/>
          <w:sz w:val="24"/>
          <w:szCs w:val="24"/>
        </w:rPr>
        <w:t xml:space="preserve"> </w:t>
      </w:r>
      <w:r w:rsidRPr="00F96D47">
        <w:rPr>
          <w:rFonts w:ascii="Times New Roman" w:hAnsi="Times New Roman" w:cs="Times New Roman"/>
          <w:color w:val="000000"/>
          <w:sz w:val="24"/>
          <w:szCs w:val="24"/>
        </w:rPr>
        <w:t>και</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η τρίτη </w:t>
      </w:r>
      <w:r w:rsidRPr="00F96D47">
        <w:rPr>
          <w:rFonts w:ascii="Times New Roman" w:hAnsi="Times New Roman" w:cs="Times New Roman"/>
          <w:i/>
          <w:iCs/>
          <w:color w:val="000000"/>
          <w:sz w:val="24"/>
          <w:szCs w:val="24"/>
        </w:rPr>
        <w:t>κόντρα-καβαλάρης</w:t>
      </w:r>
      <w:r w:rsidRPr="00F96D47">
        <w:rPr>
          <w:rFonts w:ascii="Times New Roman" w:hAnsi="Times New Roman" w:cs="Times New Roman"/>
          <w:color w:val="000000"/>
          <w:sz w:val="24"/>
          <w:szCs w:val="24"/>
        </w:rPr>
        <w:t>. Στα σανίδια αυτά, τα οποία λόγω του στρεβλωμένου</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σχήματος που έχουν, ασκούνται οι μεγαλύτερες δυνάμεις εγκάρσια στις ίνες του</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ξύλου και πρέπει να έχουν τη μεγαλύτερη δυνατή ευλυγισία και παράλληλα την</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καλύτερη δυνατή εφαρμογή μεταξύ τους και με την καρίνα. Για την τοποθέτηση των</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τριών αυτών σανιδιών, βρέχονται με θαλασσινό νερό ή ζεσταίνονται ή και τα δύο</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μαζί. Ένα άλλο χαρακτηριστικό αυτών των σανιδιών είναι ότι πρέπει να μετρηθούν,</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να κοπούν και να βραχούν ή να ζεσταθούν και τα τρία μαζί. Μετά τοποθετούνται και</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τα τρία πάνω στους νομείς και έτσι ξεκινάει η διαδικασία μετρήματος και κοψίματος</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των υπόλοιπων σανιδιών</w:t>
      </w:r>
      <w:r w:rsidRPr="00F96D47">
        <w:rPr>
          <w:rFonts w:ascii="Times New Roman" w:hAnsi="Times New Roman" w:cs="Times New Roman"/>
          <w:color w:val="808080"/>
          <w:sz w:val="24"/>
          <w:szCs w:val="24"/>
        </w:rPr>
        <w:t>.</w:t>
      </w:r>
    </w:p>
    <w:p w:rsidR="005E2427" w:rsidRPr="00F96D47" w:rsidRDefault="005E2427" w:rsidP="00F96D47">
      <w:pPr>
        <w:autoSpaceDE w:val="0"/>
        <w:autoSpaceDN w:val="0"/>
        <w:adjustRightInd w:val="0"/>
        <w:spacing w:after="0" w:line="360" w:lineRule="auto"/>
        <w:jc w:val="both"/>
        <w:rPr>
          <w:rFonts w:ascii="Times New Roman" w:hAnsi="Times New Roman" w:cs="Times New Roman"/>
          <w:i/>
          <w:iCs/>
          <w:color w:val="000000"/>
          <w:sz w:val="24"/>
          <w:szCs w:val="24"/>
        </w:rPr>
      </w:pPr>
    </w:p>
    <w:p w:rsidR="002870EC" w:rsidRPr="008871BD" w:rsidRDefault="002870EC" w:rsidP="002870EC">
      <w:pPr>
        <w:autoSpaceDE w:val="0"/>
        <w:autoSpaceDN w:val="0"/>
        <w:adjustRightInd w:val="0"/>
        <w:spacing w:after="0" w:line="360" w:lineRule="auto"/>
        <w:ind w:left="1440"/>
        <w:jc w:val="both"/>
        <w:rPr>
          <w:rFonts w:ascii="Times New Roman" w:hAnsi="Times New Roman" w:cs="Times New Roman"/>
          <w:color w:val="000000"/>
          <w:sz w:val="24"/>
          <w:szCs w:val="24"/>
        </w:rPr>
      </w:pPr>
    </w:p>
    <w:p w:rsidR="002870EC" w:rsidRPr="008871BD" w:rsidRDefault="002870EC" w:rsidP="002870EC">
      <w:pPr>
        <w:autoSpaceDE w:val="0"/>
        <w:autoSpaceDN w:val="0"/>
        <w:adjustRightInd w:val="0"/>
        <w:spacing w:after="0" w:line="360" w:lineRule="auto"/>
        <w:ind w:left="1440"/>
        <w:jc w:val="both"/>
        <w:rPr>
          <w:rFonts w:ascii="Times New Roman" w:hAnsi="Times New Roman" w:cs="Times New Roman"/>
          <w:color w:val="000000"/>
          <w:sz w:val="24"/>
          <w:szCs w:val="24"/>
        </w:rPr>
      </w:pPr>
    </w:p>
    <w:p w:rsidR="002870EC" w:rsidRPr="008871BD" w:rsidRDefault="002870EC" w:rsidP="002870EC">
      <w:pPr>
        <w:autoSpaceDE w:val="0"/>
        <w:autoSpaceDN w:val="0"/>
        <w:adjustRightInd w:val="0"/>
        <w:spacing w:after="0" w:line="360" w:lineRule="auto"/>
        <w:ind w:left="1440"/>
        <w:jc w:val="both"/>
        <w:rPr>
          <w:rFonts w:ascii="Times New Roman" w:hAnsi="Times New Roman" w:cs="Times New Roman"/>
          <w:color w:val="000000"/>
          <w:sz w:val="24"/>
          <w:szCs w:val="24"/>
        </w:rPr>
      </w:pPr>
    </w:p>
    <w:p w:rsidR="005E2427" w:rsidRPr="00F96D47" w:rsidRDefault="005E2427" w:rsidP="002870EC">
      <w:pPr>
        <w:autoSpaceDE w:val="0"/>
        <w:autoSpaceDN w:val="0"/>
        <w:adjustRightInd w:val="0"/>
        <w:spacing w:after="0" w:line="360" w:lineRule="auto"/>
        <w:ind w:left="1440"/>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Συνεχίζοντας το πέτσωμα πάνω από την καρίνα, φτάνει η περιοχή που υπάρχει</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το τελευταίο σανίδι του επάνω τμήματος. Στο κενό μεταξύ των δύο πετσωμένων</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τμημάτων τοποθετείται το τελευταίο σανίδι-κλειδί για όλο το πέτσωμα, που έχει</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τριγωνικό σχήμα, η λεγόμενη </w:t>
      </w:r>
      <w:r w:rsidRPr="00F96D47">
        <w:rPr>
          <w:rFonts w:ascii="Times New Roman" w:hAnsi="Times New Roman" w:cs="Times New Roman"/>
          <w:i/>
          <w:iCs/>
          <w:color w:val="000000"/>
          <w:sz w:val="24"/>
          <w:szCs w:val="24"/>
        </w:rPr>
        <w:t>καταφραή</w:t>
      </w:r>
      <w:r w:rsidRPr="00F96D47">
        <w:rPr>
          <w:rFonts w:ascii="Times New Roman" w:hAnsi="Times New Roman" w:cs="Times New Roman"/>
          <w:color w:val="000000"/>
          <w:sz w:val="24"/>
          <w:szCs w:val="24"/>
        </w:rPr>
        <w:t>.</w:t>
      </w:r>
    </w:p>
    <w:p w:rsidR="00291B98" w:rsidRDefault="00291B98" w:rsidP="00291B98">
      <w:pPr>
        <w:autoSpaceDE w:val="0"/>
        <w:autoSpaceDN w:val="0"/>
        <w:adjustRightInd w:val="0"/>
        <w:spacing w:after="0" w:line="360" w:lineRule="auto"/>
        <w:ind w:firstLine="720"/>
        <w:jc w:val="both"/>
        <w:rPr>
          <w:rFonts w:ascii="Times New Roman" w:hAnsi="Times New Roman" w:cs="Times New Roman"/>
          <w:color w:val="000000"/>
          <w:sz w:val="24"/>
          <w:szCs w:val="24"/>
        </w:rPr>
      </w:pPr>
    </w:p>
    <w:p w:rsidR="00291B98" w:rsidRPr="008871BD" w:rsidRDefault="005E2427" w:rsidP="002870EC">
      <w:pPr>
        <w:autoSpaceDE w:val="0"/>
        <w:autoSpaceDN w:val="0"/>
        <w:adjustRightInd w:val="0"/>
        <w:spacing w:after="0" w:line="360" w:lineRule="auto"/>
        <w:ind w:left="1440"/>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Κάθε σόκορο των σανιδιών είναι τοποθετημένο πάντοτε πάνω σε κάποιο νομέα</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για να μπορούν να καρφώνονται τα άκρα. Για το στερέωμα των σανιδιών πάνω σε</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κάθε νομέα πολλές φορές χρησιμοποιείται ο συνδυασμός από δύο καβίλιες και ένα</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καρφί. Μία άλλη ειδική εργασία, μετά το πέτσωμα, είναι το </w:t>
      </w:r>
      <w:r w:rsidRPr="00F96D47">
        <w:rPr>
          <w:rFonts w:ascii="Times New Roman" w:hAnsi="Times New Roman" w:cs="Times New Roman"/>
          <w:i/>
          <w:iCs/>
          <w:color w:val="000000"/>
          <w:sz w:val="24"/>
          <w:szCs w:val="24"/>
        </w:rPr>
        <w:t xml:space="preserve">ζουπάρισμα </w:t>
      </w:r>
      <w:r w:rsidRPr="00F96D47">
        <w:rPr>
          <w:rFonts w:ascii="Times New Roman" w:hAnsi="Times New Roman" w:cs="Times New Roman"/>
          <w:color w:val="000000"/>
          <w:sz w:val="24"/>
          <w:szCs w:val="24"/>
        </w:rPr>
        <w:t>των καρφιών</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με τη χρήση διαφόρων ειδών ζουπάδων και καμελιών που έχουν το ίδιο μέγεθος με το</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κεφάλι των καρφιών. Μπαίνουν μισό εκατοστό περίπου μέσα από τα σανίδια και μετά</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γεμίζονται με πίσσα. Σε πιο δαπανηρές κατασκευές και ιδιαίτερα στα σημεία που οι</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τρύπες είναι ορατές τοποθετούνται συνήθως ξύλινες σφήνες. Όταν τελειώνει το</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ζουπάρισμα ξεκινάει το πλάνισμα κατά μήκος των ινών των σανιδιών.</w:t>
      </w:r>
    </w:p>
    <w:p w:rsidR="002870EC" w:rsidRPr="008871BD" w:rsidRDefault="002870EC" w:rsidP="002870EC">
      <w:pPr>
        <w:autoSpaceDE w:val="0"/>
        <w:autoSpaceDN w:val="0"/>
        <w:adjustRightInd w:val="0"/>
        <w:spacing w:after="0" w:line="360" w:lineRule="auto"/>
        <w:ind w:left="1440"/>
        <w:jc w:val="both"/>
        <w:rPr>
          <w:rFonts w:ascii="Times New Roman" w:hAnsi="Times New Roman" w:cs="Times New Roman"/>
          <w:color w:val="000000"/>
          <w:sz w:val="24"/>
          <w:szCs w:val="24"/>
        </w:rPr>
      </w:pPr>
    </w:p>
    <w:p w:rsidR="002870EC" w:rsidRPr="008871BD" w:rsidRDefault="002870EC" w:rsidP="002870EC">
      <w:pPr>
        <w:autoSpaceDE w:val="0"/>
        <w:autoSpaceDN w:val="0"/>
        <w:adjustRightInd w:val="0"/>
        <w:spacing w:after="0" w:line="360" w:lineRule="auto"/>
        <w:ind w:left="1440"/>
        <w:jc w:val="both"/>
        <w:rPr>
          <w:rFonts w:ascii="Times New Roman" w:hAnsi="Times New Roman" w:cs="Times New Roman"/>
          <w:color w:val="000000"/>
          <w:sz w:val="24"/>
          <w:szCs w:val="24"/>
        </w:rPr>
      </w:pPr>
    </w:p>
    <w:p w:rsidR="0026077B" w:rsidRDefault="003F4949" w:rsidP="0063452B">
      <w:pPr>
        <w:jc w:val="center"/>
        <w:rPr>
          <w:rFonts w:ascii="Times New Roman" w:hAnsi="Times New Roman" w:cs="Times New Roman"/>
          <w:color w:val="000000"/>
          <w:sz w:val="24"/>
          <w:szCs w:val="24"/>
        </w:rPr>
      </w:pPr>
      <w:r w:rsidRPr="003F4949">
        <w:rPr>
          <w:rFonts w:ascii="Times New Roman" w:hAnsi="Times New Roman" w:cs="Times New Roman"/>
          <w:noProof/>
          <w:color w:val="000000"/>
          <w:sz w:val="24"/>
          <w:szCs w:val="24"/>
          <w:lang w:eastAsia="el-GR"/>
        </w:rPr>
        <w:drawing>
          <wp:inline distT="0" distB="0" distL="0" distR="0">
            <wp:extent cx="5277987" cy="2357086"/>
            <wp:effectExtent l="76200" t="152400" r="56013" b="138464"/>
            <wp:docPr id="15" name="Εικόνα 15" descr="C:\Users\prodromou\Documents\Οι σαρώσεις μου\2016-06 (Ιουν)\σάρωση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dromou\Documents\Οι σαρώσεις μου\2016-06 (Ιουν)\σάρωση0001.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158"/>
                    <a:stretch>
                      <a:fillRect/>
                    </a:stretch>
                  </pic:blipFill>
                  <pic:spPr bwMode="auto">
                    <a:xfrm rot="188756">
                      <a:off x="0" y="0"/>
                      <a:ext cx="5277987" cy="2357086"/>
                    </a:xfrm>
                    <a:prstGeom prst="rect">
                      <a:avLst/>
                    </a:prstGeom>
                    <a:noFill/>
                    <a:ln>
                      <a:noFill/>
                    </a:ln>
                  </pic:spPr>
                </pic:pic>
              </a:graphicData>
            </a:graphic>
          </wp:inline>
        </w:drawing>
      </w:r>
    </w:p>
    <w:p w:rsidR="002870EC" w:rsidRDefault="002870EC">
      <w:pPr>
        <w:rPr>
          <w:rFonts w:ascii="Times New Roman" w:hAnsi="Times New Roman" w:cs="Times New Roman"/>
          <w:color w:val="000000"/>
          <w:sz w:val="24"/>
          <w:szCs w:val="24"/>
          <w:lang w:val="en-US"/>
        </w:rPr>
      </w:pPr>
      <w:r>
        <w:rPr>
          <w:rFonts w:ascii="Times New Roman" w:hAnsi="Times New Roman" w:cs="Times New Roman"/>
          <w:color w:val="000000"/>
          <w:sz w:val="24"/>
          <w:szCs w:val="24"/>
        </w:rPr>
        <w:br w:type="page"/>
      </w:r>
    </w:p>
    <w:p w:rsidR="002870EC" w:rsidRDefault="002870EC">
      <w:pPr>
        <w:rPr>
          <w:rFonts w:ascii="Times New Roman" w:hAnsi="Times New Roman" w:cs="Times New Roman"/>
          <w:color w:val="000000"/>
          <w:sz w:val="24"/>
          <w:szCs w:val="24"/>
          <w:lang w:val="en-US"/>
        </w:rPr>
      </w:pPr>
    </w:p>
    <w:p w:rsidR="002870EC" w:rsidRPr="002870EC" w:rsidRDefault="002870EC">
      <w:pPr>
        <w:rPr>
          <w:rFonts w:ascii="Times New Roman" w:hAnsi="Times New Roman" w:cs="Times New Roman"/>
          <w:color w:val="000000"/>
          <w:sz w:val="24"/>
          <w:szCs w:val="24"/>
          <w:lang w:val="en-US"/>
        </w:rPr>
      </w:pPr>
    </w:p>
    <w:p w:rsidR="00291B98" w:rsidRDefault="00291B98" w:rsidP="00291B98">
      <w:pPr>
        <w:autoSpaceDE w:val="0"/>
        <w:autoSpaceDN w:val="0"/>
        <w:adjustRightInd w:val="0"/>
        <w:spacing w:after="0" w:line="360" w:lineRule="auto"/>
        <w:ind w:left="720"/>
        <w:jc w:val="both"/>
        <w:rPr>
          <w:rFonts w:ascii="Times New Roman" w:hAnsi="Times New Roman" w:cs="Times New Roman"/>
          <w:color w:val="000000"/>
          <w:sz w:val="24"/>
          <w:szCs w:val="24"/>
        </w:rPr>
      </w:pPr>
    </w:p>
    <w:p w:rsidR="005E2427" w:rsidRPr="00291B98" w:rsidRDefault="00E5041E" w:rsidP="00291B98">
      <w:pPr>
        <w:autoSpaceDE w:val="0"/>
        <w:autoSpaceDN w:val="0"/>
        <w:adjustRightInd w:val="0"/>
        <w:spacing w:after="0" w:line="360" w:lineRule="auto"/>
        <w:ind w:left="720" w:hanging="720"/>
        <w:jc w:val="both"/>
        <w:rPr>
          <w:rFonts w:ascii="Times New Roman" w:hAnsi="Times New Roman" w:cs="Times New Roman"/>
          <w:b/>
          <w:i/>
          <w:color w:val="000000"/>
          <w:sz w:val="24"/>
          <w:szCs w:val="24"/>
        </w:rPr>
      </w:pPr>
      <w:r>
        <w:rPr>
          <w:rFonts w:ascii="Times New Roman" w:hAnsi="Times New Roman" w:cs="Times New Roman"/>
          <w:b/>
          <w:bCs/>
          <w:color w:val="000000"/>
          <w:sz w:val="24"/>
          <w:szCs w:val="24"/>
        </w:rPr>
        <w:t>3</w:t>
      </w:r>
      <w:r w:rsidR="005E2427" w:rsidRPr="00F96D47">
        <w:rPr>
          <w:rFonts w:ascii="Times New Roman" w:hAnsi="Times New Roman" w:cs="Times New Roman"/>
          <w:b/>
          <w:bCs/>
          <w:color w:val="000000"/>
          <w:sz w:val="24"/>
          <w:szCs w:val="24"/>
        </w:rPr>
        <w:t xml:space="preserve">.2 </w:t>
      </w:r>
      <w:r w:rsidR="00291B98">
        <w:rPr>
          <w:rFonts w:ascii="Times New Roman" w:hAnsi="Times New Roman" w:cs="Times New Roman"/>
          <w:b/>
          <w:bCs/>
          <w:color w:val="000000"/>
          <w:sz w:val="24"/>
          <w:szCs w:val="24"/>
        </w:rPr>
        <w:tab/>
      </w:r>
      <w:r w:rsidR="005E2427" w:rsidRPr="00291B98">
        <w:rPr>
          <w:rFonts w:ascii="Times New Roman" w:hAnsi="Times New Roman" w:cs="Times New Roman"/>
          <w:b/>
          <w:i/>
          <w:color w:val="000000"/>
          <w:sz w:val="24"/>
          <w:szCs w:val="24"/>
        </w:rPr>
        <w:t>ΔΙΑΦΟΡΟΠΟΙΗΣΗ ΣΤΗ ΚΑΤΑΣΚΕΥΗ ΑΝΑΛΟΓΑ ΜΕ ΤΟΝ</w:t>
      </w:r>
    </w:p>
    <w:p w:rsidR="005E2427" w:rsidRPr="00291B98" w:rsidRDefault="005E2427" w:rsidP="00291B98">
      <w:pPr>
        <w:autoSpaceDE w:val="0"/>
        <w:autoSpaceDN w:val="0"/>
        <w:adjustRightInd w:val="0"/>
        <w:spacing w:after="0" w:line="360" w:lineRule="auto"/>
        <w:ind w:firstLine="720"/>
        <w:jc w:val="both"/>
        <w:rPr>
          <w:rFonts w:ascii="Times New Roman" w:hAnsi="Times New Roman" w:cs="Times New Roman"/>
          <w:b/>
          <w:i/>
          <w:color w:val="000000"/>
          <w:sz w:val="24"/>
          <w:szCs w:val="24"/>
        </w:rPr>
      </w:pPr>
      <w:r w:rsidRPr="00291B98">
        <w:rPr>
          <w:rFonts w:ascii="Times New Roman" w:hAnsi="Times New Roman" w:cs="Times New Roman"/>
          <w:b/>
          <w:i/>
          <w:color w:val="000000"/>
          <w:sz w:val="24"/>
          <w:szCs w:val="24"/>
        </w:rPr>
        <w:t>ΤΥΠΟ ΤΩΝ ΣΚΑΦΩΝ</w:t>
      </w:r>
    </w:p>
    <w:p w:rsidR="00291B98" w:rsidRDefault="00291B98" w:rsidP="00F96D47">
      <w:pPr>
        <w:autoSpaceDE w:val="0"/>
        <w:autoSpaceDN w:val="0"/>
        <w:adjustRightInd w:val="0"/>
        <w:spacing w:after="0" w:line="360" w:lineRule="auto"/>
        <w:jc w:val="both"/>
        <w:rPr>
          <w:rFonts w:ascii="Times New Roman" w:hAnsi="Times New Roman" w:cs="Times New Roman"/>
          <w:b/>
          <w:bCs/>
          <w:color w:val="000000"/>
          <w:sz w:val="24"/>
          <w:szCs w:val="24"/>
        </w:rPr>
      </w:pPr>
    </w:p>
    <w:p w:rsidR="005E2427" w:rsidRPr="00F96D47" w:rsidRDefault="00E5041E" w:rsidP="00291B98">
      <w:pPr>
        <w:autoSpaceDE w:val="0"/>
        <w:autoSpaceDN w:val="0"/>
        <w:adjustRightInd w:val="0"/>
        <w:spacing w:after="0" w:line="360" w:lineRule="auto"/>
        <w:ind w:firstLine="72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r w:rsidR="005E2427" w:rsidRPr="00F96D47">
        <w:rPr>
          <w:rFonts w:ascii="Times New Roman" w:hAnsi="Times New Roman" w:cs="Times New Roman"/>
          <w:b/>
          <w:bCs/>
          <w:color w:val="000000"/>
          <w:sz w:val="24"/>
          <w:szCs w:val="24"/>
        </w:rPr>
        <w:t xml:space="preserve">.2.1 </w:t>
      </w:r>
      <w:r w:rsidR="00291B98">
        <w:rPr>
          <w:rFonts w:ascii="Times New Roman" w:hAnsi="Times New Roman" w:cs="Times New Roman"/>
          <w:b/>
          <w:bCs/>
          <w:color w:val="000000"/>
          <w:sz w:val="24"/>
          <w:szCs w:val="24"/>
        </w:rPr>
        <w:tab/>
      </w:r>
      <w:r w:rsidR="005E2427" w:rsidRPr="00F96D47">
        <w:rPr>
          <w:rFonts w:ascii="Times New Roman" w:hAnsi="Times New Roman" w:cs="Times New Roman"/>
          <w:b/>
          <w:bCs/>
          <w:color w:val="000000"/>
          <w:sz w:val="24"/>
          <w:szCs w:val="24"/>
        </w:rPr>
        <w:t>ΚΑΤΑΣΚΕΥΗ ΣΚΑΦΩΝ ΜΕ ΑΒΑΚΑ ΣΤΗΝ ΠΡΥΜΝΗ</w:t>
      </w:r>
    </w:p>
    <w:p w:rsidR="005E2427" w:rsidRPr="00F96D47" w:rsidRDefault="005E2427" w:rsidP="00291B98">
      <w:pPr>
        <w:autoSpaceDE w:val="0"/>
        <w:autoSpaceDN w:val="0"/>
        <w:adjustRightInd w:val="0"/>
        <w:spacing w:after="0" w:line="360" w:lineRule="auto"/>
        <w:ind w:left="1440"/>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 xml:space="preserve">Η καρίνα και το πλωριό ποδόσταμα κατασκευάζονται με τον ίδιο τρόπο </w:t>
      </w:r>
      <w:r w:rsidR="00291B98">
        <w:rPr>
          <w:rFonts w:ascii="Times New Roman" w:hAnsi="Times New Roman" w:cs="Times New Roman"/>
          <w:color w:val="000000"/>
          <w:sz w:val="24"/>
          <w:szCs w:val="24"/>
        </w:rPr>
        <w:t xml:space="preserve">όπως </w:t>
      </w:r>
      <w:r w:rsidRPr="00F96D47">
        <w:rPr>
          <w:rFonts w:ascii="Times New Roman" w:hAnsi="Times New Roman" w:cs="Times New Roman"/>
          <w:color w:val="000000"/>
          <w:sz w:val="24"/>
          <w:szCs w:val="24"/>
        </w:rPr>
        <w:t>και στα οξύπρυμνα, η διαφορά βρίσκεται στο πρυμνιό ποδόσταμα, όπου σε αυτά τα</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σκάφη διαμορφώνεται κατάλληλα έτσι, ώστε να στηρίζεται ο καθρέφτης (</w:t>
      </w:r>
      <w:r w:rsidRPr="00F96D47">
        <w:rPr>
          <w:rFonts w:ascii="Times New Roman" w:hAnsi="Times New Roman" w:cs="Times New Roman"/>
          <w:i/>
          <w:iCs/>
          <w:color w:val="000000"/>
          <w:sz w:val="24"/>
          <w:szCs w:val="24"/>
        </w:rPr>
        <w:t>άβακας</w:t>
      </w:r>
      <w:r w:rsidRPr="00F96D47">
        <w:rPr>
          <w:rFonts w:ascii="Times New Roman" w:hAnsi="Times New Roman" w:cs="Times New Roman"/>
          <w:color w:val="000000"/>
          <w:sz w:val="24"/>
          <w:szCs w:val="24"/>
        </w:rPr>
        <w:t>).</w:t>
      </w:r>
    </w:p>
    <w:p w:rsidR="00291B98" w:rsidRDefault="00291B98" w:rsidP="00F96D47">
      <w:pPr>
        <w:autoSpaceDE w:val="0"/>
        <w:autoSpaceDN w:val="0"/>
        <w:adjustRightInd w:val="0"/>
        <w:spacing w:after="0" w:line="360" w:lineRule="auto"/>
        <w:jc w:val="both"/>
        <w:rPr>
          <w:rFonts w:ascii="Times New Roman" w:hAnsi="Times New Roman" w:cs="Times New Roman"/>
          <w:color w:val="000000"/>
          <w:sz w:val="24"/>
          <w:szCs w:val="24"/>
        </w:rPr>
      </w:pPr>
    </w:p>
    <w:p w:rsidR="006514A9" w:rsidRPr="00F96D47" w:rsidRDefault="005E2427" w:rsidP="00291B98">
      <w:pPr>
        <w:autoSpaceDE w:val="0"/>
        <w:autoSpaceDN w:val="0"/>
        <w:adjustRightInd w:val="0"/>
        <w:spacing w:after="0" w:line="360" w:lineRule="auto"/>
        <w:ind w:left="1440"/>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Το πέτσωμα γίνεται με τον ίδιο τρόπο με τη μόνη διαφορά ότι υπάρχουν δύο</w:t>
      </w:r>
      <w:r w:rsidR="00291B98">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τελευταία σανίδια με σχήμα σφήνας λόγω του μεγαλύτερου πλάτους στην περιοχή της</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πρύμνης. Το ένα βρίσκεται χαμηλά, εκεί που ξεκινάει ο καθρέφτης της πρύμνης, ενώ</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το άλλο στην ίδια θέση που είναι η καταφραή στα οξύπρυμνα σκάφη.</w:t>
      </w:r>
    </w:p>
    <w:p w:rsidR="006C435B" w:rsidRPr="00F96D47" w:rsidRDefault="006C435B" w:rsidP="00F96D47">
      <w:pPr>
        <w:autoSpaceDE w:val="0"/>
        <w:autoSpaceDN w:val="0"/>
        <w:adjustRightInd w:val="0"/>
        <w:spacing w:after="0" w:line="360" w:lineRule="auto"/>
        <w:jc w:val="both"/>
        <w:rPr>
          <w:rFonts w:ascii="Times New Roman" w:hAnsi="Times New Roman" w:cs="Times New Roman"/>
          <w:b/>
          <w:bCs/>
          <w:color w:val="000000"/>
          <w:sz w:val="24"/>
          <w:szCs w:val="24"/>
        </w:rPr>
      </w:pPr>
    </w:p>
    <w:p w:rsidR="005E2427" w:rsidRPr="00291B98" w:rsidRDefault="00E5041E" w:rsidP="00291B98">
      <w:pPr>
        <w:autoSpaceDE w:val="0"/>
        <w:autoSpaceDN w:val="0"/>
        <w:adjustRightInd w:val="0"/>
        <w:spacing w:after="0" w:line="360" w:lineRule="auto"/>
        <w:ind w:firstLine="72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r w:rsidR="005E2427" w:rsidRPr="00F96D47">
        <w:rPr>
          <w:rFonts w:ascii="Times New Roman" w:hAnsi="Times New Roman" w:cs="Times New Roman"/>
          <w:b/>
          <w:bCs/>
          <w:color w:val="000000"/>
          <w:sz w:val="24"/>
          <w:szCs w:val="24"/>
        </w:rPr>
        <w:t>.2.2</w:t>
      </w:r>
      <w:r w:rsidR="00291B98">
        <w:rPr>
          <w:rFonts w:ascii="Times New Roman" w:hAnsi="Times New Roman" w:cs="Times New Roman"/>
          <w:b/>
          <w:bCs/>
          <w:color w:val="000000"/>
          <w:sz w:val="24"/>
          <w:szCs w:val="24"/>
        </w:rPr>
        <w:tab/>
      </w:r>
      <w:r w:rsidR="005E2427" w:rsidRPr="00291B98">
        <w:rPr>
          <w:rFonts w:ascii="Times New Roman" w:hAnsi="Times New Roman" w:cs="Times New Roman"/>
          <w:b/>
          <w:bCs/>
          <w:color w:val="000000"/>
          <w:sz w:val="24"/>
          <w:szCs w:val="24"/>
        </w:rPr>
        <w:t>ΚΑΤΑΣΚΕΥΗ ΣΚΑΦΩΝ ΜΕ ΕΝΤΟΝΗ ΚΥΡΤΟΤΗΤΑ ΤΗΣ</w:t>
      </w:r>
    </w:p>
    <w:p w:rsidR="005E2427" w:rsidRPr="00291B98" w:rsidRDefault="005E2427" w:rsidP="00291B98">
      <w:pPr>
        <w:autoSpaceDE w:val="0"/>
        <w:autoSpaceDN w:val="0"/>
        <w:adjustRightInd w:val="0"/>
        <w:spacing w:after="0" w:line="360" w:lineRule="auto"/>
        <w:ind w:left="720" w:firstLine="720"/>
        <w:jc w:val="both"/>
        <w:rPr>
          <w:rFonts w:ascii="Times New Roman" w:hAnsi="Times New Roman" w:cs="Times New Roman"/>
          <w:b/>
          <w:bCs/>
          <w:i/>
          <w:color w:val="000000"/>
          <w:sz w:val="24"/>
          <w:szCs w:val="24"/>
        </w:rPr>
      </w:pPr>
      <w:r w:rsidRPr="00291B98">
        <w:rPr>
          <w:rFonts w:ascii="Times New Roman" w:hAnsi="Times New Roman" w:cs="Times New Roman"/>
          <w:b/>
          <w:bCs/>
          <w:color w:val="000000"/>
          <w:sz w:val="24"/>
          <w:szCs w:val="24"/>
        </w:rPr>
        <w:t>ΠΡΥΜΝΗΣ ΠΟΥ ΣΥΓΚΛΙΝΕΙ ΣΤΟ ΠΟΔΟΣΤΑΜΑ (</w:t>
      </w:r>
      <w:r w:rsidRPr="00291B98">
        <w:rPr>
          <w:rFonts w:ascii="Times New Roman" w:hAnsi="Times New Roman" w:cs="Times New Roman"/>
          <w:b/>
          <w:bCs/>
          <w:iCs/>
          <w:color w:val="000000"/>
          <w:sz w:val="24"/>
          <w:szCs w:val="24"/>
        </w:rPr>
        <w:t>ΛΙΜΠΕΡΤΙ</w:t>
      </w:r>
      <w:r w:rsidRPr="00291B98">
        <w:rPr>
          <w:rFonts w:ascii="Times New Roman" w:hAnsi="Times New Roman" w:cs="Times New Roman"/>
          <w:b/>
          <w:bCs/>
          <w:color w:val="000000"/>
          <w:sz w:val="24"/>
          <w:szCs w:val="24"/>
        </w:rPr>
        <w:t>)</w:t>
      </w:r>
    </w:p>
    <w:p w:rsidR="005E2427" w:rsidRDefault="005E2427" w:rsidP="00291B98">
      <w:pPr>
        <w:autoSpaceDE w:val="0"/>
        <w:autoSpaceDN w:val="0"/>
        <w:adjustRightInd w:val="0"/>
        <w:spacing w:after="0" w:line="360" w:lineRule="auto"/>
        <w:ind w:left="1440"/>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Το πρυμνιό ποδόσταμα αποτελείται από δύο στοιχεία. Το κάτω ξύλο που έχει</w:t>
      </w:r>
      <w:r w:rsidR="00291B98">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το σχήμα ενός ανάποδου μπρατσολιού, δημιουργεί χώρο για το εσωτερικό τιμόνι και</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για την προπέλα. Πάνω σ’ αυτό το στοιχείο προσαρμόζεται ο καθρέφτης με εσωτερική</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ενίσχυση που αποτελεί και το πάνω στοιχείο του πρυμνιού ποδοστάματος. Η τρύπα</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για το πηδάλιο ενισχύεται με πλαϊνά ξύλα για να σταθεροποιείται ολόκληρη η</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κατασκευή. Το σχήμα του επάνω ξύλου του ποδοστάματος είναι καμπύλο με</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διαμορφωμένο τον άσσο και από τις δύο πλευρές.</w:t>
      </w:r>
    </w:p>
    <w:p w:rsidR="009B7757" w:rsidRPr="00F96D47" w:rsidRDefault="009B7757" w:rsidP="009B7757">
      <w:pPr>
        <w:autoSpaceDE w:val="0"/>
        <w:autoSpaceDN w:val="0"/>
        <w:adjustRightInd w:val="0"/>
        <w:spacing w:after="0" w:line="360" w:lineRule="auto"/>
        <w:ind w:left="1440"/>
        <w:jc w:val="center"/>
        <w:rPr>
          <w:rFonts w:ascii="Times New Roman" w:hAnsi="Times New Roman" w:cs="Times New Roman"/>
          <w:color w:val="000000"/>
          <w:sz w:val="24"/>
          <w:szCs w:val="24"/>
        </w:rPr>
      </w:pPr>
      <w:r w:rsidRPr="009B7757">
        <w:rPr>
          <w:rFonts w:ascii="Times New Roman" w:hAnsi="Times New Roman" w:cs="Times New Roman"/>
          <w:noProof/>
          <w:color w:val="000000"/>
          <w:sz w:val="24"/>
          <w:szCs w:val="24"/>
          <w:lang w:eastAsia="el-GR"/>
        </w:rPr>
        <w:lastRenderedPageBreak/>
        <w:drawing>
          <wp:inline distT="0" distB="0" distL="0" distR="0">
            <wp:extent cx="4633890" cy="3306726"/>
            <wp:effectExtent l="19050" t="0" r="0" b="0"/>
            <wp:docPr id="11" name="Εικόνα 7" descr="C:\Users\prodromou\Documents\Οι σαρώσεις μου\2016-05 (Μαϊ)\174 175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dromou\Documents\Οι σαρώσεις μου\2016-05 (Μαϊ)\174 1750008.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317" t="7840" r="2808" b="10866"/>
                    <a:stretch>
                      <a:fillRect/>
                    </a:stretch>
                  </pic:blipFill>
                  <pic:spPr bwMode="auto">
                    <a:xfrm>
                      <a:off x="0" y="0"/>
                      <a:ext cx="4633890" cy="3306726"/>
                    </a:xfrm>
                    <a:prstGeom prst="rect">
                      <a:avLst/>
                    </a:prstGeom>
                    <a:noFill/>
                    <a:ln>
                      <a:noFill/>
                    </a:ln>
                  </pic:spPr>
                </pic:pic>
              </a:graphicData>
            </a:graphic>
          </wp:inline>
        </w:drawing>
      </w:r>
    </w:p>
    <w:p w:rsidR="006C435B" w:rsidRDefault="006C435B" w:rsidP="00F96D47">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A73F82" w:rsidRPr="00A73F82" w:rsidRDefault="00A73F82" w:rsidP="00F96D47">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5E2427" w:rsidRPr="00F96D47" w:rsidRDefault="00E5041E" w:rsidP="00291B98">
      <w:pPr>
        <w:autoSpaceDE w:val="0"/>
        <w:autoSpaceDN w:val="0"/>
        <w:adjustRightInd w:val="0"/>
        <w:spacing w:after="0" w:line="360" w:lineRule="auto"/>
        <w:ind w:firstLine="72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r w:rsidR="005E2427" w:rsidRPr="00F96D47">
        <w:rPr>
          <w:rFonts w:ascii="Times New Roman" w:hAnsi="Times New Roman" w:cs="Times New Roman"/>
          <w:b/>
          <w:bCs/>
          <w:color w:val="000000"/>
          <w:sz w:val="24"/>
          <w:szCs w:val="24"/>
        </w:rPr>
        <w:t xml:space="preserve">.2.3 </w:t>
      </w:r>
      <w:r w:rsidR="00291B98">
        <w:rPr>
          <w:rFonts w:ascii="Times New Roman" w:hAnsi="Times New Roman" w:cs="Times New Roman"/>
          <w:b/>
          <w:bCs/>
          <w:color w:val="000000"/>
          <w:sz w:val="24"/>
          <w:szCs w:val="24"/>
        </w:rPr>
        <w:tab/>
      </w:r>
      <w:r w:rsidR="005E2427" w:rsidRPr="00F96D47">
        <w:rPr>
          <w:rFonts w:ascii="Times New Roman" w:hAnsi="Times New Roman" w:cs="Times New Roman"/>
          <w:b/>
          <w:bCs/>
          <w:color w:val="000000"/>
          <w:sz w:val="24"/>
          <w:szCs w:val="24"/>
        </w:rPr>
        <w:t>ΣΚΑΦΗ ΜΕ ΕΛΛΕΙΨΟΕΙΔΗ ΠΡΥΜΝΗ (</w:t>
      </w:r>
      <w:r w:rsidR="005E2427" w:rsidRPr="00F96D47">
        <w:rPr>
          <w:rFonts w:ascii="Times New Roman" w:hAnsi="Times New Roman" w:cs="Times New Roman"/>
          <w:b/>
          <w:bCs/>
          <w:i/>
          <w:iCs/>
          <w:color w:val="000000"/>
          <w:sz w:val="24"/>
          <w:szCs w:val="24"/>
        </w:rPr>
        <w:t>ΚΑΡΑΒΟΣΚΑΡΟ</w:t>
      </w:r>
      <w:r w:rsidR="005E2427" w:rsidRPr="00F96D47">
        <w:rPr>
          <w:rFonts w:ascii="Times New Roman" w:hAnsi="Times New Roman" w:cs="Times New Roman"/>
          <w:b/>
          <w:bCs/>
          <w:color w:val="000000"/>
          <w:sz w:val="24"/>
          <w:szCs w:val="24"/>
        </w:rPr>
        <w:t>)</w:t>
      </w:r>
    </w:p>
    <w:p w:rsidR="005E2427" w:rsidRPr="00F96D47" w:rsidRDefault="005E2427" w:rsidP="00291B98">
      <w:pPr>
        <w:autoSpaceDE w:val="0"/>
        <w:autoSpaceDN w:val="0"/>
        <w:adjustRightInd w:val="0"/>
        <w:spacing w:after="0" w:line="360" w:lineRule="auto"/>
        <w:ind w:left="1440"/>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Η πρύμνη του καραβόσκαρου στο κάτω μέρος έχει μόνο ένα κοντό ποδόσταμα</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και στις εσωτερικές ενισχύσεις, δηλαδή το μπρατσόλι και πάνω του ακράπι. Η πρύμνη</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του καραβόσκαρου έχει την υποδοχή για το πηδάλιο διαμορφωμένη όμοια με το</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λίμπερτι. Η σημαντικότερη διαφορά είναι ότι στο καραβόσκαρο δεν υπάρχει επάνω</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τμήμα του πρυμνιού ποδοστάματος, αλλά όλος ο σκελετός της πρύμνης στηρίζεται</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πάνω στο κοντό ποδόσταμα, στο κάτω μέρος της πρύμνης. Η κατασκευή της πρύμνης</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του καραβόσκαρου απαιτεί διαφορετική διαδικασία. Η πρύμνη κατασκευάζεται χώρια</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από το υπόλοιπο σκάφος. Πρώτα συναρμολογείται ο κυρίως σκελετός της πρύμνης, ο</w:t>
      </w:r>
      <w:r w:rsidR="00291B98">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πρώτος νομέας που βρίσκεται πάνω ακριβώς από το ποδόσταμα και η </w:t>
      </w:r>
      <w:r w:rsidRPr="00F96D47">
        <w:rPr>
          <w:rFonts w:ascii="Times New Roman" w:hAnsi="Times New Roman" w:cs="Times New Roman"/>
          <w:i/>
          <w:iCs/>
          <w:color w:val="000000"/>
          <w:sz w:val="24"/>
          <w:szCs w:val="24"/>
        </w:rPr>
        <w:t>κουτάλα</w:t>
      </w:r>
      <w:r w:rsidRPr="00F96D47">
        <w:rPr>
          <w:rFonts w:ascii="Times New Roman" w:hAnsi="Times New Roman" w:cs="Times New Roman"/>
          <w:color w:val="000000"/>
          <w:sz w:val="24"/>
          <w:szCs w:val="24"/>
        </w:rPr>
        <w:t>, που</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αποτελεί την προέκταση του ποδοστάματος προς τα πίσω και πάνω. Όταν</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ολοκληρώνεται η κατασκευή του σκελετού της πρύμης, σηκώνεται με μεγάλα</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παλάγκα και τοποθετείται πάνω στην καρίνα. Η πρύμνη του καραβόσκαρου απαιτεί</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ξύλα με συγκεκριμένη φυσική καμπυλότητα και υπάρχει αρκετή </w:t>
      </w:r>
      <w:r w:rsidRPr="00F96D47">
        <w:rPr>
          <w:rFonts w:ascii="Times New Roman" w:hAnsi="Times New Roman" w:cs="Times New Roman"/>
          <w:i/>
          <w:iCs/>
          <w:color w:val="000000"/>
          <w:sz w:val="24"/>
          <w:szCs w:val="24"/>
        </w:rPr>
        <w:t xml:space="preserve">φύρα </w:t>
      </w:r>
      <w:r w:rsidRPr="00F96D47">
        <w:rPr>
          <w:rFonts w:ascii="Times New Roman" w:hAnsi="Times New Roman" w:cs="Times New Roman"/>
          <w:color w:val="000000"/>
          <w:sz w:val="24"/>
          <w:szCs w:val="24"/>
        </w:rPr>
        <w:t>κατά την</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κατασκευή της.</w:t>
      </w:r>
    </w:p>
    <w:p w:rsidR="00291B98" w:rsidRPr="008871BD" w:rsidRDefault="00291B98" w:rsidP="00F96D47">
      <w:pPr>
        <w:autoSpaceDE w:val="0"/>
        <w:autoSpaceDN w:val="0"/>
        <w:adjustRightInd w:val="0"/>
        <w:spacing w:after="0" w:line="360" w:lineRule="auto"/>
        <w:jc w:val="both"/>
        <w:rPr>
          <w:rFonts w:ascii="Times New Roman" w:hAnsi="Times New Roman" w:cs="Times New Roman"/>
          <w:color w:val="000000"/>
          <w:sz w:val="24"/>
          <w:szCs w:val="24"/>
        </w:rPr>
      </w:pPr>
    </w:p>
    <w:p w:rsidR="002870EC" w:rsidRPr="008871BD" w:rsidRDefault="002870EC" w:rsidP="00F96D47">
      <w:pPr>
        <w:autoSpaceDE w:val="0"/>
        <w:autoSpaceDN w:val="0"/>
        <w:adjustRightInd w:val="0"/>
        <w:spacing w:after="0" w:line="360" w:lineRule="auto"/>
        <w:jc w:val="both"/>
        <w:rPr>
          <w:rFonts w:ascii="Times New Roman" w:hAnsi="Times New Roman" w:cs="Times New Roman"/>
          <w:color w:val="000000"/>
          <w:sz w:val="24"/>
          <w:szCs w:val="24"/>
        </w:rPr>
      </w:pPr>
    </w:p>
    <w:p w:rsidR="002870EC" w:rsidRPr="008871BD" w:rsidRDefault="002870EC" w:rsidP="00F96D47">
      <w:pPr>
        <w:autoSpaceDE w:val="0"/>
        <w:autoSpaceDN w:val="0"/>
        <w:adjustRightInd w:val="0"/>
        <w:spacing w:after="0" w:line="360" w:lineRule="auto"/>
        <w:jc w:val="both"/>
        <w:rPr>
          <w:rFonts w:ascii="Times New Roman" w:hAnsi="Times New Roman" w:cs="Times New Roman"/>
          <w:color w:val="000000"/>
          <w:sz w:val="24"/>
          <w:szCs w:val="24"/>
        </w:rPr>
      </w:pPr>
    </w:p>
    <w:p w:rsidR="002870EC" w:rsidRPr="008871BD" w:rsidRDefault="002870EC" w:rsidP="00F96D47">
      <w:pPr>
        <w:autoSpaceDE w:val="0"/>
        <w:autoSpaceDN w:val="0"/>
        <w:adjustRightInd w:val="0"/>
        <w:spacing w:after="0" w:line="360" w:lineRule="auto"/>
        <w:jc w:val="both"/>
        <w:rPr>
          <w:rFonts w:ascii="Times New Roman" w:hAnsi="Times New Roman" w:cs="Times New Roman"/>
          <w:color w:val="000000"/>
          <w:sz w:val="24"/>
          <w:szCs w:val="24"/>
        </w:rPr>
      </w:pPr>
    </w:p>
    <w:p w:rsidR="002870EC" w:rsidRPr="008871BD" w:rsidRDefault="002870EC" w:rsidP="00F96D47">
      <w:pPr>
        <w:autoSpaceDE w:val="0"/>
        <w:autoSpaceDN w:val="0"/>
        <w:adjustRightInd w:val="0"/>
        <w:spacing w:after="0" w:line="360" w:lineRule="auto"/>
        <w:jc w:val="both"/>
        <w:rPr>
          <w:rFonts w:ascii="Times New Roman" w:hAnsi="Times New Roman" w:cs="Times New Roman"/>
          <w:color w:val="000000"/>
          <w:sz w:val="24"/>
          <w:szCs w:val="24"/>
        </w:rPr>
      </w:pPr>
    </w:p>
    <w:p w:rsidR="002870EC" w:rsidRPr="008871BD" w:rsidRDefault="002870EC" w:rsidP="00F96D47">
      <w:pPr>
        <w:autoSpaceDE w:val="0"/>
        <w:autoSpaceDN w:val="0"/>
        <w:adjustRightInd w:val="0"/>
        <w:spacing w:after="0" w:line="360" w:lineRule="auto"/>
        <w:jc w:val="both"/>
        <w:rPr>
          <w:rFonts w:ascii="Times New Roman" w:hAnsi="Times New Roman" w:cs="Times New Roman"/>
          <w:color w:val="000000"/>
          <w:sz w:val="24"/>
          <w:szCs w:val="24"/>
        </w:rPr>
      </w:pPr>
    </w:p>
    <w:p w:rsidR="005E2427" w:rsidRPr="00F96D47" w:rsidRDefault="005E2427" w:rsidP="00291B98">
      <w:pPr>
        <w:autoSpaceDE w:val="0"/>
        <w:autoSpaceDN w:val="0"/>
        <w:adjustRightInd w:val="0"/>
        <w:spacing w:after="0" w:line="360" w:lineRule="auto"/>
        <w:ind w:left="720" w:firstLine="720"/>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Το μεγαλύτερο μέρος της γάστρας του καραβόσκαρου πετσώνεται με</w:t>
      </w:r>
    </w:p>
    <w:p w:rsidR="005E2427" w:rsidRPr="008871BD" w:rsidRDefault="005E2427" w:rsidP="00291B98">
      <w:pPr>
        <w:autoSpaceDE w:val="0"/>
        <w:autoSpaceDN w:val="0"/>
        <w:adjustRightInd w:val="0"/>
        <w:spacing w:after="0" w:line="360" w:lineRule="auto"/>
        <w:ind w:left="1440"/>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διαφορετικό τρόπο. Στα καραβόσκαρα δεν υπάρχει καταφραή και όλες οι σειρές των</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σανιδιών ξεκινούν από το πλωριό ποδόσταμα και καταλήγουν στο ποδόσταμα της</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πρύμνης. Το πέτσωμα ξεκινάει από την τσάπα, κάτω από το τρυπητό και τελειώνει</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στον άσσο της καρίνας.</w:t>
      </w:r>
    </w:p>
    <w:p w:rsidR="00A73F82" w:rsidRPr="008871BD" w:rsidRDefault="00A73F82" w:rsidP="00291B98">
      <w:pPr>
        <w:autoSpaceDE w:val="0"/>
        <w:autoSpaceDN w:val="0"/>
        <w:adjustRightInd w:val="0"/>
        <w:spacing w:after="0" w:line="360" w:lineRule="auto"/>
        <w:ind w:left="1440"/>
        <w:jc w:val="both"/>
        <w:rPr>
          <w:rFonts w:ascii="Times New Roman" w:hAnsi="Times New Roman" w:cs="Times New Roman"/>
          <w:color w:val="000000"/>
          <w:sz w:val="24"/>
          <w:szCs w:val="24"/>
        </w:rPr>
      </w:pPr>
    </w:p>
    <w:p w:rsidR="00A73F82" w:rsidRPr="008871BD" w:rsidRDefault="00A73F82" w:rsidP="00291B98">
      <w:pPr>
        <w:autoSpaceDE w:val="0"/>
        <w:autoSpaceDN w:val="0"/>
        <w:adjustRightInd w:val="0"/>
        <w:spacing w:after="0" w:line="360" w:lineRule="auto"/>
        <w:ind w:left="1440"/>
        <w:jc w:val="both"/>
        <w:rPr>
          <w:rFonts w:ascii="Times New Roman" w:hAnsi="Times New Roman" w:cs="Times New Roman"/>
          <w:color w:val="000000"/>
          <w:sz w:val="24"/>
          <w:szCs w:val="24"/>
        </w:rPr>
      </w:pPr>
    </w:p>
    <w:p w:rsidR="00D814A7" w:rsidRPr="00F96D47" w:rsidRDefault="00D814A7" w:rsidP="00291B98">
      <w:pPr>
        <w:autoSpaceDE w:val="0"/>
        <w:autoSpaceDN w:val="0"/>
        <w:adjustRightInd w:val="0"/>
        <w:spacing w:after="0" w:line="360" w:lineRule="auto"/>
        <w:ind w:left="1440"/>
        <w:jc w:val="both"/>
        <w:rPr>
          <w:rFonts w:ascii="Times New Roman" w:hAnsi="Times New Roman" w:cs="Times New Roman"/>
          <w:color w:val="000000"/>
          <w:sz w:val="24"/>
          <w:szCs w:val="24"/>
        </w:rPr>
      </w:pPr>
      <w:r w:rsidRPr="00D814A7">
        <w:rPr>
          <w:rFonts w:ascii="Times New Roman" w:hAnsi="Times New Roman" w:cs="Times New Roman"/>
          <w:noProof/>
          <w:color w:val="000000"/>
          <w:sz w:val="24"/>
          <w:szCs w:val="24"/>
          <w:lang w:eastAsia="el-GR"/>
        </w:rPr>
        <w:drawing>
          <wp:inline distT="0" distB="0" distL="0" distR="0">
            <wp:extent cx="4117813" cy="4720856"/>
            <wp:effectExtent l="0" t="0" r="0" b="0"/>
            <wp:docPr id="9" name="Εικόνα 5" descr="C:\Users\prodromou\Documents\Οι σαρώσεις μου\2016-05 (Μαϊ)\174 175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dromou\Documents\Οι σαρώσεις μου\2016-05 (Μαϊ)\174 1750010.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71" r="4727"/>
                    <a:stretch>
                      <a:fillRect/>
                    </a:stretch>
                  </pic:blipFill>
                  <pic:spPr bwMode="auto">
                    <a:xfrm>
                      <a:off x="0" y="0"/>
                      <a:ext cx="4117813" cy="4720856"/>
                    </a:xfrm>
                    <a:prstGeom prst="rect">
                      <a:avLst/>
                    </a:prstGeom>
                    <a:noFill/>
                    <a:ln>
                      <a:noFill/>
                    </a:ln>
                  </pic:spPr>
                </pic:pic>
              </a:graphicData>
            </a:graphic>
          </wp:inline>
        </w:drawing>
      </w:r>
    </w:p>
    <w:p w:rsidR="006C435B" w:rsidRPr="00F96D47" w:rsidRDefault="006C435B" w:rsidP="00F96D47">
      <w:pPr>
        <w:autoSpaceDE w:val="0"/>
        <w:autoSpaceDN w:val="0"/>
        <w:adjustRightInd w:val="0"/>
        <w:spacing w:after="0" w:line="360" w:lineRule="auto"/>
        <w:jc w:val="both"/>
        <w:rPr>
          <w:rFonts w:ascii="Times New Roman" w:hAnsi="Times New Roman" w:cs="Times New Roman"/>
          <w:color w:val="000000"/>
          <w:sz w:val="24"/>
          <w:szCs w:val="24"/>
        </w:rPr>
      </w:pPr>
    </w:p>
    <w:p w:rsidR="000B7B78" w:rsidRDefault="000B7B78">
      <w:pPr>
        <w:rPr>
          <w:rFonts w:ascii="Times New Roman" w:hAnsi="Times New Roman" w:cs="Times New Roman"/>
          <w:b/>
          <w:i/>
          <w:sz w:val="36"/>
          <w:szCs w:val="36"/>
        </w:rPr>
      </w:pPr>
      <w:r>
        <w:rPr>
          <w:rFonts w:ascii="Times New Roman" w:hAnsi="Times New Roman" w:cs="Times New Roman"/>
          <w:b/>
          <w:i/>
          <w:sz w:val="36"/>
          <w:szCs w:val="36"/>
        </w:rPr>
        <w:br w:type="page"/>
      </w:r>
    </w:p>
    <w:p w:rsidR="000B7B78" w:rsidRDefault="000B7B78" w:rsidP="00291B98">
      <w:pPr>
        <w:spacing w:line="360" w:lineRule="auto"/>
        <w:jc w:val="both"/>
        <w:rPr>
          <w:rFonts w:ascii="Times New Roman" w:hAnsi="Times New Roman" w:cs="Times New Roman"/>
          <w:b/>
          <w:sz w:val="36"/>
          <w:szCs w:val="36"/>
        </w:rPr>
      </w:pPr>
    </w:p>
    <w:p w:rsidR="005E2427" w:rsidRPr="00E5041E" w:rsidRDefault="005E2427" w:rsidP="00E5041E">
      <w:pPr>
        <w:pStyle w:val="a6"/>
        <w:numPr>
          <w:ilvl w:val="0"/>
          <w:numId w:val="3"/>
        </w:numPr>
        <w:spacing w:line="360" w:lineRule="auto"/>
        <w:jc w:val="both"/>
        <w:rPr>
          <w:rFonts w:ascii="Times New Roman" w:hAnsi="Times New Roman" w:cs="Times New Roman"/>
          <w:b/>
          <w:sz w:val="32"/>
          <w:szCs w:val="32"/>
        </w:rPr>
      </w:pPr>
      <w:r w:rsidRPr="00E5041E">
        <w:rPr>
          <w:rFonts w:ascii="Times New Roman" w:hAnsi="Times New Roman" w:cs="Times New Roman"/>
          <w:b/>
          <w:sz w:val="32"/>
          <w:szCs w:val="32"/>
        </w:rPr>
        <w:t>ΣΥΝΤΗΡΗΣΗ ΞΥΛΙΝΩΝ ΚΑΪΚΙΩΝ &amp;</w:t>
      </w:r>
      <w:r w:rsidR="00291B98" w:rsidRPr="00E5041E">
        <w:rPr>
          <w:rFonts w:ascii="Times New Roman" w:hAnsi="Times New Roman" w:cs="Times New Roman"/>
          <w:b/>
          <w:sz w:val="32"/>
          <w:szCs w:val="32"/>
        </w:rPr>
        <w:t xml:space="preserve"> </w:t>
      </w:r>
      <w:r w:rsidRPr="00E5041E">
        <w:rPr>
          <w:rFonts w:ascii="Times New Roman" w:hAnsi="Times New Roman" w:cs="Times New Roman"/>
          <w:b/>
          <w:sz w:val="32"/>
          <w:szCs w:val="32"/>
        </w:rPr>
        <w:t>ΠΛΟΙΑΡΙΩΝ</w:t>
      </w:r>
    </w:p>
    <w:p w:rsidR="00A73F82" w:rsidRDefault="00A73F82" w:rsidP="00F96D47">
      <w:pPr>
        <w:autoSpaceDE w:val="0"/>
        <w:autoSpaceDN w:val="0"/>
        <w:adjustRightInd w:val="0"/>
        <w:spacing w:after="0" w:line="360" w:lineRule="auto"/>
        <w:jc w:val="both"/>
        <w:rPr>
          <w:rFonts w:ascii="Times New Roman" w:hAnsi="Times New Roman" w:cs="Times New Roman"/>
          <w:color w:val="000000"/>
          <w:sz w:val="24"/>
          <w:szCs w:val="24"/>
          <w:lang w:val="en-US"/>
        </w:rPr>
      </w:pPr>
    </w:p>
    <w:p w:rsidR="005E2427" w:rsidRPr="00F96D47" w:rsidRDefault="005E2427" w:rsidP="00F96D47">
      <w:pPr>
        <w:autoSpaceDE w:val="0"/>
        <w:autoSpaceDN w:val="0"/>
        <w:adjustRightInd w:val="0"/>
        <w:spacing w:after="0" w:line="360" w:lineRule="auto"/>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Για την καλή συντήρηση των ξύλινων καϊκιών και πλοιαρίων απαιτείται να</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μένουν καθαρά. Ο σωστός καθαρισμός έχει δύο μορφές: τον καθημερινό και τον</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περιοδικό. Ο καθημερινός καθαρισμός αφορά πρώτα απ’ όλα τις καμπίνες και όλους</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τους κοινόχρηστους χώρους. Ο περιοδικός πρέπει να γίνεται τουλάχιστον κάθε φορά</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που το πλοίο επιστρέφει από ταξίδι και ο λόγος είναι επειδή δεν κάνει να μένει το</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αλάτι πάνω στο σκάφος, γιατί καταστρέφει τα ξύλα.</w:t>
      </w:r>
    </w:p>
    <w:p w:rsidR="00291B98" w:rsidRDefault="00291B98" w:rsidP="00F96D47">
      <w:pPr>
        <w:autoSpaceDE w:val="0"/>
        <w:autoSpaceDN w:val="0"/>
        <w:adjustRightInd w:val="0"/>
        <w:spacing w:after="0" w:line="360" w:lineRule="auto"/>
        <w:jc w:val="both"/>
        <w:rPr>
          <w:rFonts w:ascii="Times New Roman" w:hAnsi="Times New Roman" w:cs="Times New Roman"/>
          <w:color w:val="000000"/>
          <w:sz w:val="24"/>
          <w:szCs w:val="24"/>
        </w:rPr>
      </w:pPr>
    </w:p>
    <w:p w:rsidR="0026077B" w:rsidRDefault="005E2427" w:rsidP="00F96D47">
      <w:pPr>
        <w:autoSpaceDE w:val="0"/>
        <w:autoSpaceDN w:val="0"/>
        <w:adjustRightInd w:val="0"/>
        <w:spacing w:after="0" w:line="360" w:lineRule="auto"/>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Οι ξύλινες επιφάνειες δεν έχουν την ανθεκτικότητα που έχουν οι χαλύβδινες</w:t>
      </w:r>
      <w:r w:rsidR="00553021">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στην επίδραση του νερού και έτσι η παρακολούθηση και η συντήρησή τους πρέπει να</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γίνεται πολύ προσεχτικά. Με την πάροδο του χρόνου το ξύλο απορροφάει νερό και</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γίνεται όλο και πιο ευάλωτο. Έτσι κάθε φορά που το σκάφος βγαίνει από το νερό,</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πρέπει να γίνεται προσεκτικός έλεγχος και να αντικαθίστανται τα τυχόν χαλασμένα</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μέρη του με καινούρια.</w:t>
      </w:r>
    </w:p>
    <w:p w:rsidR="0026077B" w:rsidRDefault="0026077B" w:rsidP="00F96D47">
      <w:pPr>
        <w:autoSpaceDE w:val="0"/>
        <w:autoSpaceDN w:val="0"/>
        <w:adjustRightInd w:val="0"/>
        <w:spacing w:after="0" w:line="360" w:lineRule="auto"/>
        <w:jc w:val="both"/>
        <w:rPr>
          <w:rFonts w:ascii="Times New Roman" w:hAnsi="Times New Roman" w:cs="Times New Roman"/>
          <w:color w:val="000000"/>
          <w:sz w:val="24"/>
          <w:szCs w:val="24"/>
        </w:rPr>
      </w:pPr>
    </w:p>
    <w:p w:rsidR="005E2427" w:rsidRPr="00F96D47" w:rsidRDefault="005E2427" w:rsidP="00F96D47">
      <w:pPr>
        <w:autoSpaceDE w:val="0"/>
        <w:autoSpaceDN w:val="0"/>
        <w:adjustRightInd w:val="0"/>
        <w:spacing w:after="0" w:line="360" w:lineRule="auto"/>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Η συντήρηση του σκάφους μπορεί να γίνει με διάφορους τρόπους. Συνήθως η</w:t>
      </w:r>
      <w:r w:rsidR="0026077B">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στεγανοποίησή τους γινόταν με το </w:t>
      </w:r>
      <w:r w:rsidRPr="00F96D47">
        <w:rPr>
          <w:rFonts w:ascii="Times New Roman" w:hAnsi="Times New Roman" w:cs="Times New Roman"/>
          <w:i/>
          <w:iCs/>
          <w:color w:val="000000"/>
          <w:sz w:val="24"/>
          <w:szCs w:val="24"/>
        </w:rPr>
        <w:t>καλαφάτισμα</w:t>
      </w:r>
      <w:r w:rsidRPr="00F96D47">
        <w:rPr>
          <w:rFonts w:ascii="Times New Roman" w:hAnsi="Times New Roman" w:cs="Times New Roman"/>
          <w:color w:val="000000"/>
          <w:sz w:val="24"/>
          <w:szCs w:val="24"/>
        </w:rPr>
        <w:t>, που ήταν «κλείσιμο» των αρμών με</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στουπί. Με το πέρασμα του καιρού και με τις υψηλές θερμοκρασίες, η πίσσα που</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βρισκόταν στους αρμούς απορροφιόταν και πάθαινε καθίζηση, δημιουργώντας έτσι</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αυλάκια, όπου λίμναζαν νερά και με το πέρασμα του καιρού σάπιζαν τα ξύλα. Για να</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συντηρηθούν τα ξύλα έπρεπε να αφαιρεθεί η παλιά πίσσα, να ξανακαλαφατιστούν και</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να προστεθεί πίσσα.</w:t>
      </w:r>
    </w:p>
    <w:p w:rsidR="00291B98" w:rsidRDefault="00291B98" w:rsidP="00F96D47">
      <w:pPr>
        <w:autoSpaceDE w:val="0"/>
        <w:autoSpaceDN w:val="0"/>
        <w:adjustRightInd w:val="0"/>
        <w:spacing w:after="0" w:line="360" w:lineRule="auto"/>
        <w:jc w:val="both"/>
        <w:rPr>
          <w:rFonts w:ascii="Times New Roman" w:hAnsi="Times New Roman" w:cs="Times New Roman"/>
          <w:color w:val="000000"/>
          <w:sz w:val="24"/>
          <w:szCs w:val="24"/>
        </w:rPr>
      </w:pPr>
    </w:p>
    <w:p w:rsidR="005E2427" w:rsidRPr="00F96D47" w:rsidRDefault="005E2427" w:rsidP="00F96D47">
      <w:pPr>
        <w:autoSpaceDE w:val="0"/>
        <w:autoSpaceDN w:val="0"/>
        <w:adjustRightInd w:val="0"/>
        <w:spacing w:after="0" w:line="360" w:lineRule="auto"/>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Η καλή κατάσταση των ξύλινων σκαφών εξαρτάται σε μεγάλο βαθμό από τη</w:t>
      </w:r>
      <w:r w:rsidR="0026077B">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ποιότητα της στεγανοποίησης, γι’ αυτό το λόγο πρέπει να διατηρούνται οι αρμοί</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υδατοστεγείς και να προφυλάσσονται από το </w:t>
      </w:r>
      <w:r w:rsidRPr="00F96D47">
        <w:rPr>
          <w:rFonts w:ascii="Times New Roman" w:hAnsi="Times New Roman" w:cs="Times New Roman"/>
          <w:i/>
          <w:iCs/>
          <w:color w:val="000000"/>
          <w:sz w:val="24"/>
          <w:szCs w:val="24"/>
        </w:rPr>
        <w:t xml:space="preserve">ξερομάχισμα, </w:t>
      </w:r>
      <w:r w:rsidR="00970445">
        <w:rPr>
          <w:rFonts w:ascii="Times New Roman" w:hAnsi="Times New Roman" w:cs="Times New Roman"/>
          <w:color w:val="000000"/>
          <w:sz w:val="24"/>
          <w:szCs w:val="24"/>
        </w:rPr>
        <w:t xml:space="preserve">βρέχοντάς τα με νερό </w:t>
      </w:r>
      <w:r w:rsidRPr="00F96D47">
        <w:rPr>
          <w:rFonts w:ascii="Times New Roman" w:hAnsi="Times New Roman" w:cs="Times New Roman"/>
          <w:color w:val="000000"/>
          <w:sz w:val="24"/>
          <w:szCs w:val="24"/>
        </w:rPr>
        <w:t>στις πολύ ζεστές ημέρες, ανάλογα με το είδος του ξύλου και</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τη θερμοκρασία.</w:t>
      </w:r>
    </w:p>
    <w:p w:rsidR="000B7B78" w:rsidRDefault="000B7B78">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A73F82" w:rsidRPr="008871BD" w:rsidRDefault="00A73F82" w:rsidP="00F96D47">
      <w:pPr>
        <w:autoSpaceDE w:val="0"/>
        <w:autoSpaceDN w:val="0"/>
        <w:adjustRightInd w:val="0"/>
        <w:spacing w:after="0" w:line="360" w:lineRule="auto"/>
        <w:jc w:val="both"/>
        <w:rPr>
          <w:rFonts w:ascii="Times New Roman" w:hAnsi="Times New Roman" w:cs="Times New Roman"/>
          <w:color w:val="000000"/>
          <w:sz w:val="24"/>
          <w:szCs w:val="24"/>
        </w:rPr>
      </w:pPr>
    </w:p>
    <w:p w:rsidR="00A73F82" w:rsidRPr="008871BD" w:rsidRDefault="00A73F82" w:rsidP="00F96D47">
      <w:pPr>
        <w:autoSpaceDE w:val="0"/>
        <w:autoSpaceDN w:val="0"/>
        <w:adjustRightInd w:val="0"/>
        <w:spacing w:after="0" w:line="360" w:lineRule="auto"/>
        <w:jc w:val="both"/>
        <w:rPr>
          <w:rFonts w:ascii="Times New Roman" w:hAnsi="Times New Roman" w:cs="Times New Roman"/>
          <w:color w:val="000000"/>
          <w:sz w:val="24"/>
          <w:szCs w:val="24"/>
        </w:rPr>
      </w:pPr>
    </w:p>
    <w:p w:rsidR="00A73F82" w:rsidRPr="008871BD" w:rsidRDefault="00A73F82" w:rsidP="00F96D47">
      <w:pPr>
        <w:autoSpaceDE w:val="0"/>
        <w:autoSpaceDN w:val="0"/>
        <w:adjustRightInd w:val="0"/>
        <w:spacing w:after="0" w:line="360" w:lineRule="auto"/>
        <w:jc w:val="both"/>
        <w:rPr>
          <w:rFonts w:ascii="Times New Roman" w:hAnsi="Times New Roman" w:cs="Times New Roman"/>
          <w:color w:val="000000"/>
          <w:sz w:val="24"/>
          <w:szCs w:val="24"/>
        </w:rPr>
      </w:pPr>
    </w:p>
    <w:p w:rsidR="00A73F82" w:rsidRPr="008871BD" w:rsidRDefault="00A73F82" w:rsidP="00F96D47">
      <w:pPr>
        <w:autoSpaceDE w:val="0"/>
        <w:autoSpaceDN w:val="0"/>
        <w:adjustRightInd w:val="0"/>
        <w:spacing w:after="0" w:line="360" w:lineRule="auto"/>
        <w:jc w:val="both"/>
        <w:rPr>
          <w:rFonts w:ascii="Times New Roman" w:hAnsi="Times New Roman" w:cs="Times New Roman"/>
          <w:color w:val="000000"/>
          <w:sz w:val="24"/>
          <w:szCs w:val="24"/>
        </w:rPr>
      </w:pPr>
    </w:p>
    <w:p w:rsidR="005E2427" w:rsidRPr="00F96D47" w:rsidRDefault="005E2427" w:rsidP="00F96D47">
      <w:pPr>
        <w:autoSpaceDE w:val="0"/>
        <w:autoSpaceDN w:val="0"/>
        <w:adjustRightInd w:val="0"/>
        <w:spacing w:after="0" w:line="360" w:lineRule="auto"/>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Στις μέρες μας, η συντήρηση γίνεται κάθε χρόνο. Ξεκινά με τον καθαρισμό των</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σκαφών από διάφορους οργανισμούς της θάλασσας (π.χ. μύδια, φύκια), στη συνέχεια</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τρίβεται το σκάφος με </w:t>
      </w:r>
      <w:r w:rsidRPr="00F96D47">
        <w:rPr>
          <w:rFonts w:ascii="Times New Roman" w:hAnsi="Times New Roman" w:cs="Times New Roman"/>
          <w:i/>
          <w:iCs/>
          <w:color w:val="000000"/>
          <w:sz w:val="24"/>
          <w:szCs w:val="24"/>
        </w:rPr>
        <w:t>γυαλόχαρτα</w:t>
      </w:r>
      <w:r w:rsidRPr="00F96D47">
        <w:rPr>
          <w:rFonts w:ascii="Times New Roman" w:hAnsi="Times New Roman" w:cs="Times New Roman"/>
          <w:color w:val="000000"/>
          <w:sz w:val="24"/>
          <w:szCs w:val="24"/>
        </w:rPr>
        <w:t xml:space="preserve">, περνιέται με </w:t>
      </w:r>
      <w:r w:rsidRPr="00F96D47">
        <w:rPr>
          <w:rFonts w:ascii="Times New Roman" w:hAnsi="Times New Roman" w:cs="Times New Roman"/>
          <w:i/>
          <w:iCs/>
          <w:color w:val="000000"/>
          <w:sz w:val="24"/>
          <w:szCs w:val="24"/>
        </w:rPr>
        <w:t xml:space="preserve">μίνιο </w:t>
      </w:r>
      <w:r w:rsidRPr="00F96D47">
        <w:rPr>
          <w:rFonts w:ascii="Times New Roman" w:hAnsi="Times New Roman" w:cs="Times New Roman"/>
          <w:color w:val="000000"/>
          <w:sz w:val="24"/>
          <w:szCs w:val="24"/>
        </w:rPr>
        <w:t>και στη συνέχεια βάφεται. Κάθε</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πέντε χρόνια γίνεται αφαίρεση του παλιού χρώματος με καμινέτο ή με remover,</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γίνονται οι επιδιορθώσεις που χρειάζονται, καθαρίζεται η επιφάνεια καλά και τρίβεται</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με γυαλόχαρτο για να γίνει λεία. Αφού στεγνώσει, τοποθετείται </w:t>
      </w:r>
      <w:r w:rsidRPr="00F96D47">
        <w:rPr>
          <w:rFonts w:ascii="Times New Roman" w:hAnsi="Times New Roman" w:cs="Times New Roman"/>
          <w:i/>
          <w:iCs/>
          <w:color w:val="000000"/>
          <w:sz w:val="24"/>
          <w:szCs w:val="24"/>
        </w:rPr>
        <w:t xml:space="preserve">στόκος </w:t>
      </w:r>
      <w:r w:rsidRPr="00F96D47">
        <w:rPr>
          <w:rFonts w:ascii="Times New Roman" w:hAnsi="Times New Roman" w:cs="Times New Roman"/>
          <w:color w:val="000000"/>
          <w:sz w:val="24"/>
          <w:szCs w:val="24"/>
        </w:rPr>
        <w:t>στους αρμούς</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για να στεγανοποιηθεί το σκάφος. Έπειτα περνιέται με μίνιο ή με λάδι και</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σπατουλάρεται και στη συνέχεια βάφεται. Ακόμα τα κατεστραμμένα μέρη του</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σκάφους πρέπει να αλλαχτούν και να τοποθετηθούν καινούρια ξύλινα μέρη.</w:t>
      </w:r>
    </w:p>
    <w:p w:rsidR="006C435B" w:rsidRPr="00F96D47" w:rsidRDefault="006C435B" w:rsidP="00F96D47">
      <w:pPr>
        <w:autoSpaceDE w:val="0"/>
        <w:autoSpaceDN w:val="0"/>
        <w:adjustRightInd w:val="0"/>
        <w:spacing w:after="0" w:line="360" w:lineRule="auto"/>
        <w:jc w:val="both"/>
        <w:rPr>
          <w:rFonts w:ascii="Times New Roman" w:hAnsi="Times New Roman" w:cs="Times New Roman"/>
          <w:b/>
          <w:bCs/>
          <w:i/>
          <w:iCs/>
          <w:color w:val="000000"/>
          <w:sz w:val="24"/>
          <w:szCs w:val="24"/>
        </w:rPr>
      </w:pPr>
    </w:p>
    <w:p w:rsidR="005E2427" w:rsidRPr="00291B98" w:rsidRDefault="005E2427" w:rsidP="00F96D47">
      <w:pPr>
        <w:autoSpaceDE w:val="0"/>
        <w:autoSpaceDN w:val="0"/>
        <w:adjustRightInd w:val="0"/>
        <w:spacing w:after="0" w:line="360" w:lineRule="auto"/>
        <w:jc w:val="both"/>
        <w:rPr>
          <w:rFonts w:ascii="Times New Roman" w:hAnsi="Times New Roman" w:cs="Times New Roman"/>
          <w:b/>
          <w:bCs/>
          <w:i/>
          <w:color w:val="000000"/>
          <w:sz w:val="24"/>
          <w:szCs w:val="24"/>
        </w:rPr>
      </w:pPr>
      <w:r w:rsidRPr="00291B98">
        <w:rPr>
          <w:rFonts w:ascii="Times New Roman" w:hAnsi="Times New Roman" w:cs="Times New Roman"/>
          <w:b/>
          <w:bCs/>
          <w:i/>
          <w:color w:val="000000"/>
          <w:sz w:val="24"/>
          <w:szCs w:val="24"/>
        </w:rPr>
        <w:t>Η ιστορία των εποξεικών ρητινών</w:t>
      </w:r>
    </w:p>
    <w:p w:rsidR="00291B98" w:rsidRPr="00A73F82" w:rsidRDefault="00291B98" w:rsidP="00F96D47">
      <w:pPr>
        <w:autoSpaceDE w:val="0"/>
        <w:autoSpaceDN w:val="0"/>
        <w:adjustRightInd w:val="0"/>
        <w:spacing w:after="0" w:line="360" w:lineRule="auto"/>
        <w:jc w:val="both"/>
        <w:rPr>
          <w:rFonts w:ascii="Times New Roman" w:hAnsi="Times New Roman" w:cs="Times New Roman"/>
          <w:color w:val="000000"/>
          <w:sz w:val="16"/>
          <w:szCs w:val="16"/>
        </w:rPr>
      </w:pPr>
    </w:p>
    <w:p w:rsidR="006C435B" w:rsidRDefault="005E2427" w:rsidP="00F96D47">
      <w:pPr>
        <w:autoSpaceDE w:val="0"/>
        <w:autoSpaceDN w:val="0"/>
        <w:adjustRightInd w:val="0"/>
        <w:spacing w:after="0" w:line="360" w:lineRule="auto"/>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Η λέξη «εποξεικός» παράγεται από το ελληνικό πρόθεμα –επί, που σημαίνει</w:t>
      </w:r>
      <w:r w:rsidR="00A73F82" w:rsidRPr="00A73F82">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«πάνω» και την επίσης ελληνική λέξη οξύ, που σημαίνει «οξύς, όξινος». Η εποξεική</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χημεία, όπως την ξέρουμε σήμερα, στο χώρο της ναυτιλιακής και βιομηχανικής</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προστασίας, αναγνωρίστηκε ταυτόχρονα από τον Ελβετό P. Castan και τον Αμερικανό</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S. Greenlee. Οι δύο χημικοί υπέβαλλαν αιτήσεις για διάφορες ευρεσιτεχνίες στα τέλη</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της δεκαετίας του ‘30. Ο πρώτος τύπος εποξεικής ρητίνης κυκλοφόρησε στο εμπόριο</w:t>
      </w:r>
      <w:r w:rsidR="006C435B"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από την εταιρεία Ciba, το 1946. </w:t>
      </w:r>
    </w:p>
    <w:p w:rsidR="006C435B" w:rsidRPr="00A73F82" w:rsidRDefault="006C435B" w:rsidP="00F96D47">
      <w:pPr>
        <w:autoSpaceDE w:val="0"/>
        <w:autoSpaceDN w:val="0"/>
        <w:adjustRightInd w:val="0"/>
        <w:spacing w:after="0" w:line="360" w:lineRule="auto"/>
        <w:jc w:val="both"/>
        <w:rPr>
          <w:rFonts w:ascii="Times New Roman" w:hAnsi="Times New Roman" w:cs="Times New Roman"/>
          <w:color w:val="000000"/>
          <w:sz w:val="16"/>
          <w:szCs w:val="16"/>
        </w:rPr>
      </w:pPr>
    </w:p>
    <w:p w:rsidR="005E2427" w:rsidRPr="00F96D47" w:rsidRDefault="005E2427" w:rsidP="00F96D47">
      <w:pPr>
        <w:autoSpaceDE w:val="0"/>
        <w:autoSpaceDN w:val="0"/>
        <w:adjustRightInd w:val="0"/>
        <w:spacing w:after="0" w:line="360" w:lineRule="auto"/>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Το εποξικό έγινε το νούμερο ένα προϊόν, που</w:t>
      </w:r>
      <w:r w:rsidR="00B074C8"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χρησιμοποιείται ως επιφανειακή προστασία σε ναυτιλιακές και βιομηχανικές</w:t>
      </w:r>
      <w:r w:rsidR="00B074C8"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εφαρμογές.</w:t>
      </w:r>
    </w:p>
    <w:p w:rsidR="00291B98" w:rsidRPr="00A73F82" w:rsidRDefault="00291B98" w:rsidP="00F96D47">
      <w:pPr>
        <w:autoSpaceDE w:val="0"/>
        <w:autoSpaceDN w:val="0"/>
        <w:adjustRightInd w:val="0"/>
        <w:spacing w:after="0" w:line="360" w:lineRule="auto"/>
        <w:jc w:val="both"/>
        <w:rPr>
          <w:rFonts w:ascii="Times New Roman" w:hAnsi="Times New Roman" w:cs="Times New Roman"/>
          <w:color w:val="000000"/>
          <w:sz w:val="16"/>
          <w:szCs w:val="16"/>
        </w:rPr>
      </w:pPr>
    </w:p>
    <w:p w:rsidR="00291B98" w:rsidRDefault="005E2427" w:rsidP="00F96D47">
      <w:pPr>
        <w:autoSpaceDE w:val="0"/>
        <w:autoSpaceDN w:val="0"/>
        <w:adjustRightInd w:val="0"/>
        <w:spacing w:after="0" w:line="360" w:lineRule="auto"/>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Οι εποξεικές ρητίνες είναι κόλλες κατάλληλες για συγκολλήσεις όλων σχεδόν</w:t>
      </w:r>
      <w:r w:rsidR="00291B98">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των υλικών (μέταλλα, κεραμικά, ξύλο). </w:t>
      </w:r>
      <w:r w:rsidR="00291B98" w:rsidRPr="00F96D47">
        <w:rPr>
          <w:rFonts w:ascii="Times New Roman" w:hAnsi="Times New Roman" w:cs="Times New Roman"/>
          <w:color w:val="000000"/>
          <w:sz w:val="24"/>
          <w:szCs w:val="24"/>
        </w:rPr>
        <w:t>Επίσης</w:t>
      </w:r>
      <w:r w:rsidRPr="00F96D47">
        <w:rPr>
          <w:rFonts w:ascii="Times New Roman" w:hAnsi="Times New Roman" w:cs="Times New Roman"/>
          <w:color w:val="000000"/>
          <w:sz w:val="24"/>
          <w:szCs w:val="24"/>
        </w:rPr>
        <w:t xml:space="preserve"> κολλιούνται μη πορώδη υλικά, γιατί</w:t>
      </w:r>
      <w:r w:rsidR="00B074C8"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αντίθετα μ’ άλλες κόλλες στερεοποιούνται χωρίς συρρίκνωση και χωρίς να παράγουν</w:t>
      </w:r>
      <w:r w:rsidR="00B074C8"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αέρια ή υγρά υποπροϊόντα. Δεν κολλιούνται ορισμένα πλαστικά, όπως το</w:t>
      </w:r>
      <w:r w:rsidR="00B074C8"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πολυαιθυλένιο. Tα δύο συστατικά A και B διατίθενται σε ξεχωριστά δοχεία και</w:t>
      </w:r>
      <w:r w:rsidR="00B074C8"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αναμιγνύονται λίγο πριν τη χρήση τους. Tο συστατικό B καλείται συνήθως</w:t>
      </w:r>
      <w:r w:rsidR="00B074C8" w:rsidRPr="00F96D47">
        <w:rPr>
          <w:rFonts w:ascii="Times New Roman" w:hAnsi="Times New Roman" w:cs="Times New Roman"/>
          <w:color w:val="000000"/>
          <w:sz w:val="24"/>
          <w:szCs w:val="24"/>
        </w:rPr>
        <w:t xml:space="preserve"> </w:t>
      </w:r>
      <w:r w:rsidRPr="00F96D47">
        <w:rPr>
          <w:rFonts w:ascii="Times New Roman" w:hAnsi="Times New Roman" w:cs="Times New Roman"/>
          <w:i/>
          <w:iCs/>
          <w:color w:val="000000"/>
          <w:sz w:val="24"/>
          <w:szCs w:val="24"/>
        </w:rPr>
        <w:t>σκληρυντής</w:t>
      </w:r>
      <w:r w:rsidRPr="00F96D47">
        <w:rPr>
          <w:rFonts w:ascii="Times New Roman" w:hAnsi="Times New Roman" w:cs="Times New Roman"/>
          <w:color w:val="000000"/>
          <w:sz w:val="24"/>
          <w:szCs w:val="24"/>
        </w:rPr>
        <w:t xml:space="preserve">. </w:t>
      </w:r>
    </w:p>
    <w:p w:rsidR="00291B98" w:rsidRPr="00A73F82" w:rsidRDefault="00291B98" w:rsidP="002870EC">
      <w:pPr>
        <w:rPr>
          <w:rFonts w:ascii="Times New Roman" w:hAnsi="Times New Roman" w:cs="Times New Roman"/>
          <w:color w:val="000000"/>
          <w:sz w:val="16"/>
          <w:szCs w:val="16"/>
        </w:rPr>
      </w:pPr>
    </w:p>
    <w:p w:rsidR="00A73F82" w:rsidRPr="008871BD" w:rsidRDefault="00A73F82" w:rsidP="00F96D47">
      <w:pPr>
        <w:autoSpaceDE w:val="0"/>
        <w:autoSpaceDN w:val="0"/>
        <w:adjustRightInd w:val="0"/>
        <w:spacing w:after="0" w:line="360" w:lineRule="auto"/>
        <w:jc w:val="both"/>
        <w:rPr>
          <w:rFonts w:ascii="Times New Roman" w:hAnsi="Times New Roman" w:cs="Times New Roman"/>
          <w:color w:val="000000"/>
          <w:sz w:val="24"/>
          <w:szCs w:val="24"/>
        </w:rPr>
      </w:pPr>
    </w:p>
    <w:p w:rsidR="00A73F82" w:rsidRPr="008871BD" w:rsidRDefault="00A73F82" w:rsidP="00F96D47">
      <w:pPr>
        <w:autoSpaceDE w:val="0"/>
        <w:autoSpaceDN w:val="0"/>
        <w:adjustRightInd w:val="0"/>
        <w:spacing w:after="0" w:line="360" w:lineRule="auto"/>
        <w:jc w:val="both"/>
        <w:rPr>
          <w:rFonts w:ascii="Times New Roman" w:hAnsi="Times New Roman" w:cs="Times New Roman"/>
          <w:color w:val="000000"/>
          <w:sz w:val="24"/>
          <w:szCs w:val="24"/>
        </w:rPr>
      </w:pPr>
    </w:p>
    <w:p w:rsidR="00A73F82" w:rsidRPr="008871BD" w:rsidRDefault="00A73F82" w:rsidP="00F96D47">
      <w:pPr>
        <w:autoSpaceDE w:val="0"/>
        <w:autoSpaceDN w:val="0"/>
        <w:adjustRightInd w:val="0"/>
        <w:spacing w:after="0" w:line="360" w:lineRule="auto"/>
        <w:jc w:val="both"/>
        <w:rPr>
          <w:rFonts w:ascii="Times New Roman" w:hAnsi="Times New Roman" w:cs="Times New Roman"/>
          <w:color w:val="000000"/>
          <w:sz w:val="24"/>
          <w:szCs w:val="24"/>
        </w:rPr>
      </w:pPr>
    </w:p>
    <w:p w:rsidR="00A73F82" w:rsidRPr="008871BD" w:rsidRDefault="00A73F82" w:rsidP="00F96D47">
      <w:pPr>
        <w:autoSpaceDE w:val="0"/>
        <w:autoSpaceDN w:val="0"/>
        <w:adjustRightInd w:val="0"/>
        <w:spacing w:after="0" w:line="360" w:lineRule="auto"/>
        <w:jc w:val="both"/>
        <w:rPr>
          <w:rFonts w:ascii="Times New Roman" w:hAnsi="Times New Roman" w:cs="Times New Roman"/>
          <w:color w:val="000000"/>
          <w:sz w:val="24"/>
          <w:szCs w:val="24"/>
        </w:rPr>
      </w:pPr>
    </w:p>
    <w:p w:rsidR="00A73F82" w:rsidRPr="008871BD" w:rsidRDefault="00A73F82" w:rsidP="00F96D47">
      <w:pPr>
        <w:autoSpaceDE w:val="0"/>
        <w:autoSpaceDN w:val="0"/>
        <w:adjustRightInd w:val="0"/>
        <w:spacing w:after="0" w:line="360" w:lineRule="auto"/>
        <w:jc w:val="both"/>
        <w:rPr>
          <w:rFonts w:ascii="Times New Roman" w:hAnsi="Times New Roman" w:cs="Times New Roman"/>
          <w:color w:val="000000"/>
          <w:sz w:val="24"/>
          <w:szCs w:val="24"/>
        </w:rPr>
      </w:pPr>
    </w:p>
    <w:p w:rsidR="00A73F82" w:rsidRPr="008871BD" w:rsidRDefault="00A73F82" w:rsidP="00F96D47">
      <w:pPr>
        <w:autoSpaceDE w:val="0"/>
        <w:autoSpaceDN w:val="0"/>
        <w:adjustRightInd w:val="0"/>
        <w:spacing w:after="0" w:line="360" w:lineRule="auto"/>
        <w:jc w:val="both"/>
        <w:rPr>
          <w:rFonts w:ascii="Times New Roman" w:hAnsi="Times New Roman" w:cs="Times New Roman"/>
          <w:color w:val="000000"/>
          <w:sz w:val="24"/>
          <w:szCs w:val="24"/>
        </w:rPr>
      </w:pPr>
    </w:p>
    <w:p w:rsidR="00A73F82" w:rsidRPr="008871BD" w:rsidRDefault="00A73F82" w:rsidP="00F96D47">
      <w:pPr>
        <w:autoSpaceDE w:val="0"/>
        <w:autoSpaceDN w:val="0"/>
        <w:adjustRightInd w:val="0"/>
        <w:spacing w:after="0" w:line="360" w:lineRule="auto"/>
        <w:jc w:val="both"/>
        <w:rPr>
          <w:rFonts w:ascii="Times New Roman" w:hAnsi="Times New Roman" w:cs="Times New Roman"/>
          <w:color w:val="000000"/>
          <w:sz w:val="24"/>
          <w:szCs w:val="24"/>
        </w:rPr>
      </w:pPr>
    </w:p>
    <w:p w:rsidR="00A73F82" w:rsidRPr="008871BD" w:rsidRDefault="00A73F82" w:rsidP="00F96D47">
      <w:pPr>
        <w:autoSpaceDE w:val="0"/>
        <w:autoSpaceDN w:val="0"/>
        <w:adjustRightInd w:val="0"/>
        <w:spacing w:after="0" w:line="360" w:lineRule="auto"/>
        <w:jc w:val="both"/>
        <w:rPr>
          <w:rFonts w:ascii="Times New Roman" w:hAnsi="Times New Roman" w:cs="Times New Roman"/>
          <w:color w:val="000000"/>
          <w:sz w:val="24"/>
          <w:szCs w:val="24"/>
        </w:rPr>
      </w:pPr>
    </w:p>
    <w:p w:rsidR="005E2427" w:rsidRPr="00F96D47" w:rsidRDefault="005E2427" w:rsidP="00F96D47">
      <w:pPr>
        <w:autoSpaceDE w:val="0"/>
        <w:autoSpaceDN w:val="0"/>
        <w:adjustRightInd w:val="0"/>
        <w:spacing w:after="0" w:line="360" w:lineRule="auto"/>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Oι κολλήσεις με εποξεικές κόλλες αντέχουν σε χημική προσβολή και</w:t>
      </w:r>
      <w:r w:rsidR="00B074C8"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παρέχουν άριστη στεγανότητα στην υγρασία, ηλεκτρική μόνωση, και προστασία από</w:t>
      </w:r>
      <w:r w:rsidR="00B074C8"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την ηλεκτρική διάβρωση. Τα τελευταία χρόνια παράγονται τροποποιημένες εποξεικές</w:t>
      </w:r>
      <w:r w:rsidR="00B074C8"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κόλλες για να χρησιμοποιηθούν σε υψηλές θερμοκρασίες, εφόσον οι ανάγκες της</w:t>
      </w:r>
      <w:r w:rsidR="00B074C8"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τεχνολογίας για θερμοσταθερές κόλλες καθημερινώς αυξάνονται.</w:t>
      </w:r>
    </w:p>
    <w:p w:rsidR="00A73F82" w:rsidRPr="008871BD" w:rsidRDefault="00A73F82" w:rsidP="00F96D47">
      <w:pPr>
        <w:autoSpaceDE w:val="0"/>
        <w:autoSpaceDN w:val="0"/>
        <w:adjustRightInd w:val="0"/>
        <w:spacing w:after="0" w:line="360" w:lineRule="auto"/>
        <w:jc w:val="both"/>
        <w:rPr>
          <w:rFonts w:ascii="Times New Roman" w:hAnsi="Times New Roman" w:cs="Times New Roman"/>
          <w:color w:val="000000"/>
          <w:sz w:val="24"/>
          <w:szCs w:val="24"/>
        </w:rPr>
      </w:pPr>
    </w:p>
    <w:p w:rsidR="005E2427" w:rsidRPr="00F96D47" w:rsidRDefault="005E2427" w:rsidP="00F96D47">
      <w:pPr>
        <w:autoSpaceDE w:val="0"/>
        <w:autoSpaceDN w:val="0"/>
        <w:adjustRightInd w:val="0"/>
        <w:spacing w:after="0" w:line="360" w:lineRule="auto"/>
        <w:jc w:val="both"/>
        <w:rPr>
          <w:rFonts w:ascii="Times New Roman" w:hAnsi="Times New Roman" w:cs="Times New Roman"/>
          <w:color w:val="000000"/>
          <w:sz w:val="24"/>
          <w:szCs w:val="24"/>
        </w:rPr>
      </w:pPr>
      <w:r w:rsidRPr="00F96D47">
        <w:rPr>
          <w:rFonts w:ascii="Times New Roman" w:hAnsi="Times New Roman" w:cs="Times New Roman"/>
          <w:color w:val="000000"/>
          <w:sz w:val="24"/>
          <w:szCs w:val="24"/>
        </w:rPr>
        <w:t>Υπάρχουν πολλές δυνατότητες για τα ξύλινα σκάφη στην Ελλάδα αλλά</w:t>
      </w:r>
      <w:r w:rsidR="00291B98">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δυστυχώς υπάρχει έλλειψη γνώσης και ορθής ενημέρωσης. Κατά την κατασκευή των</w:t>
      </w:r>
      <w:r w:rsidR="00B074C8"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σκαφών, αν χρησιμοποιηθούν εποξεικές κόλλες, δεν χρειάζεται να γίνει συντήρηση˙</w:t>
      </w:r>
      <w:r w:rsidR="00291B98">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το μόνο που χρειάζεται να γίνει είναι αν δημιουργηθούν μικρές γρατσουνιές, να</w:t>
      </w:r>
      <w:r w:rsidR="00B074C8"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τριφτούν για να φύγουν. Αν είναι μεγάλη ζημιά στοκάρεται και ξαναβάφεται όλο το</w:t>
      </w:r>
      <w:r w:rsidR="00B074C8"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σκάφος, αλλά μόνο εξωτερικά. Δεν υπάρχει επέμβαση στη δομική μορφή της</w:t>
      </w:r>
      <w:r w:rsidR="00B074C8"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κατασκευής, ούτε καψίματα για να φύγουν τα χρώματα. Στο μόνο που πρέπει να δοθεί</w:t>
      </w:r>
      <w:r w:rsidR="00B074C8"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προσοχή είναι όταν χρησιμοποιηθεί εποξεική ρητίνη όλες οι ενώσεις πρέπει να είναι</w:t>
      </w:r>
      <w:r w:rsidR="00B074C8"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κολλητές. Αν ανάμεσα στα ξύλα υπάρχει αρμός, από τη στιγμή που θα περάσει</w:t>
      </w:r>
      <w:r w:rsidR="00B074C8"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 xml:space="preserve">υγρασία κάτω από το εποξεικό χρώμα τα ξύλα θα σαπίσουν, γίνεται </w:t>
      </w:r>
      <w:r w:rsidRPr="00F96D47">
        <w:rPr>
          <w:rFonts w:ascii="Times New Roman" w:hAnsi="Times New Roman" w:cs="Times New Roman"/>
          <w:i/>
          <w:iCs/>
          <w:color w:val="000000"/>
          <w:sz w:val="24"/>
          <w:szCs w:val="24"/>
        </w:rPr>
        <w:t xml:space="preserve">υδρόλυση </w:t>
      </w:r>
      <w:r w:rsidRPr="00F96D47">
        <w:rPr>
          <w:rFonts w:ascii="Times New Roman" w:hAnsi="Times New Roman" w:cs="Times New Roman"/>
          <w:color w:val="000000"/>
          <w:sz w:val="24"/>
          <w:szCs w:val="24"/>
        </w:rPr>
        <w:t>με το</w:t>
      </w:r>
      <w:r w:rsidR="00291B98">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νερό που περνάει μέσα στο ξύλο και γίνεται σαν χώμα. Πρέπει όλη η κατασκευή να</w:t>
      </w:r>
      <w:r w:rsidR="00B074C8" w:rsidRPr="00F96D47">
        <w:rPr>
          <w:rFonts w:ascii="Times New Roman" w:hAnsi="Times New Roman" w:cs="Times New Roman"/>
          <w:color w:val="000000"/>
          <w:sz w:val="24"/>
          <w:szCs w:val="24"/>
        </w:rPr>
        <w:t xml:space="preserve"> </w:t>
      </w:r>
      <w:r w:rsidRPr="00F96D47">
        <w:rPr>
          <w:rFonts w:ascii="Times New Roman" w:hAnsi="Times New Roman" w:cs="Times New Roman"/>
          <w:color w:val="000000"/>
          <w:sz w:val="24"/>
          <w:szCs w:val="24"/>
        </w:rPr>
        <w:t>είναι κολλητή και στεγανή.</w:t>
      </w:r>
    </w:p>
    <w:p w:rsidR="0026077B" w:rsidRDefault="0026077B">
      <w:pPr>
        <w:rPr>
          <w:rFonts w:ascii="Times New Roman" w:hAnsi="Times New Roman" w:cs="Times New Roman"/>
          <w:color w:val="808080"/>
          <w:sz w:val="24"/>
          <w:szCs w:val="24"/>
          <w:lang w:val="en-US"/>
        </w:rPr>
      </w:pPr>
      <w:r>
        <w:rPr>
          <w:rFonts w:ascii="Times New Roman" w:hAnsi="Times New Roman" w:cs="Times New Roman"/>
          <w:color w:val="808080"/>
          <w:sz w:val="24"/>
          <w:szCs w:val="24"/>
        </w:rPr>
        <w:br w:type="page"/>
      </w:r>
    </w:p>
    <w:p w:rsidR="00A73F82" w:rsidRDefault="00A73F82">
      <w:pPr>
        <w:rPr>
          <w:rFonts w:ascii="Times New Roman" w:hAnsi="Times New Roman" w:cs="Times New Roman"/>
          <w:color w:val="808080"/>
          <w:sz w:val="24"/>
          <w:szCs w:val="24"/>
          <w:lang w:val="en-US"/>
        </w:rPr>
      </w:pPr>
    </w:p>
    <w:p w:rsidR="00A73F82" w:rsidRDefault="00A73F82">
      <w:pPr>
        <w:rPr>
          <w:rFonts w:ascii="Times New Roman" w:hAnsi="Times New Roman" w:cs="Times New Roman"/>
          <w:color w:val="808080"/>
          <w:sz w:val="24"/>
          <w:szCs w:val="24"/>
          <w:lang w:val="en-US"/>
        </w:rPr>
      </w:pPr>
    </w:p>
    <w:p w:rsidR="00A73F82" w:rsidRPr="00A73F82" w:rsidRDefault="00A73F82">
      <w:pPr>
        <w:rPr>
          <w:rFonts w:ascii="Times New Roman" w:hAnsi="Times New Roman" w:cs="Times New Roman"/>
          <w:color w:val="808080"/>
          <w:sz w:val="24"/>
          <w:szCs w:val="24"/>
          <w:lang w:val="en-US"/>
        </w:rPr>
      </w:pPr>
    </w:p>
    <w:p w:rsidR="00B074C8" w:rsidRPr="00F96D47" w:rsidRDefault="00B074C8" w:rsidP="00F96D47">
      <w:pPr>
        <w:autoSpaceDE w:val="0"/>
        <w:autoSpaceDN w:val="0"/>
        <w:adjustRightInd w:val="0"/>
        <w:spacing w:after="0" w:line="360" w:lineRule="auto"/>
        <w:jc w:val="both"/>
        <w:rPr>
          <w:rFonts w:ascii="Times New Roman" w:hAnsi="Times New Roman" w:cs="Times New Roman"/>
          <w:color w:val="808080"/>
          <w:sz w:val="24"/>
          <w:szCs w:val="24"/>
        </w:rPr>
      </w:pPr>
    </w:p>
    <w:p w:rsidR="005E2427" w:rsidRPr="00A73F82" w:rsidRDefault="006514A9" w:rsidP="00E5041E">
      <w:pPr>
        <w:pStyle w:val="a6"/>
        <w:numPr>
          <w:ilvl w:val="0"/>
          <w:numId w:val="3"/>
        </w:numPr>
        <w:autoSpaceDE w:val="0"/>
        <w:autoSpaceDN w:val="0"/>
        <w:adjustRightInd w:val="0"/>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t>ΒΙΒΛΙΟΓΡΑΦΙΑ</w:t>
      </w:r>
    </w:p>
    <w:p w:rsidR="00A73F82" w:rsidRPr="00A73F82" w:rsidRDefault="00A73F82" w:rsidP="00A73F82">
      <w:pPr>
        <w:autoSpaceDE w:val="0"/>
        <w:autoSpaceDN w:val="0"/>
        <w:adjustRightInd w:val="0"/>
        <w:spacing w:after="0" w:line="360" w:lineRule="auto"/>
        <w:ind w:left="360"/>
        <w:jc w:val="center"/>
        <w:rPr>
          <w:rFonts w:ascii="Times New Roman" w:hAnsi="Times New Roman" w:cs="Times New Roman"/>
          <w:b/>
          <w:sz w:val="36"/>
          <w:szCs w:val="36"/>
        </w:rPr>
      </w:pPr>
    </w:p>
    <w:p w:rsidR="008E443B" w:rsidRPr="008E443B" w:rsidRDefault="008E443B" w:rsidP="00444E1B">
      <w:pPr>
        <w:pStyle w:val="a6"/>
        <w:numPr>
          <w:ilvl w:val="0"/>
          <w:numId w:val="6"/>
        </w:numPr>
        <w:autoSpaceDE w:val="0"/>
        <w:autoSpaceDN w:val="0"/>
        <w:adjustRightInd w:val="0"/>
        <w:spacing w:after="0" w:line="360" w:lineRule="auto"/>
        <w:rPr>
          <w:rFonts w:ascii="Times New Roman" w:hAnsi="Times New Roman" w:cs="Times New Roman"/>
          <w:b/>
          <w:sz w:val="36"/>
          <w:szCs w:val="36"/>
        </w:rPr>
      </w:pPr>
      <w:r>
        <w:rPr>
          <w:rFonts w:ascii="Times New Roman" w:hAnsi="Times New Roman" w:cs="Times New Roman"/>
          <w:sz w:val="24"/>
          <w:szCs w:val="24"/>
        </w:rPr>
        <w:t>Ελληνική Παραδοσιακή Ναυπηγική – Κώστας Α. Δαμιανίδης</w:t>
      </w:r>
    </w:p>
    <w:p w:rsidR="008E443B" w:rsidRPr="00C71BB9" w:rsidRDefault="008E443B" w:rsidP="00444E1B">
      <w:pPr>
        <w:pStyle w:val="a6"/>
        <w:numPr>
          <w:ilvl w:val="0"/>
          <w:numId w:val="6"/>
        </w:numPr>
        <w:autoSpaceDE w:val="0"/>
        <w:autoSpaceDN w:val="0"/>
        <w:adjustRightInd w:val="0"/>
        <w:spacing w:after="0" w:line="360" w:lineRule="auto"/>
        <w:rPr>
          <w:rFonts w:ascii="Times New Roman" w:hAnsi="Times New Roman" w:cs="Times New Roman"/>
          <w:sz w:val="36"/>
          <w:szCs w:val="36"/>
        </w:rPr>
      </w:pPr>
      <w:r w:rsidRPr="008E443B">
        <w:rPr>
          <w:rFonts w:ascii="Times New Roman" w:hAnsi="Times New Roman" w:cs="Times New Roman"/>
          <w:sz w:val="24"/>
          <w:szCs w:val="24"/>
          <w:lang w:val="en-US"/>
        </w:rPr>
        <w:t>Wikip</w:t>
      </w:r>
      <w:r w:rsidR="00444E1B">
        <w:rPr>
          <w:rFonts w:ascii="Times New Roman" w:hAnsi="Times New Roman" w:cs="Times New Roman"/>
          <w:sz w:val="24"/>
          <w:szCs w:val="24"/>
          <w:lang w:val="en-US"/>
        </w:rPr>
        <w:t>edia</w:t>
      </w:r>
    </w:p>
    <w:p w:rsidR="00C71BB9" w:rsidRDefault="00C71BB9" w:rsidP="00C71BB9">
      <w:pPr>
        <w:autoSpaceDE w:val="0"/>
        <w:autoSpaceDN w:val="0"/>
        <w:adjustRightInd w:val="0"/>
        <w:spacing w:after="0" w:line="360" w:lineRule="auto"/>
        <w:rPr>
          <w:rFonts w:ascii="Times New Roman" w:hAnsi="Times New Roman" w:cs="Times New Roman"/>
          <w:sz w:val="36"/>
          <w:szCs w:val="36"/>
          <w:lang w:val="en-US"/>
        </w:rPr>
      </w:pPr>
    </w:p>
    <w:p w:rsidR="00C71BB9" w:rsidRDefault="00C71BB9" w:rsidP="00C71BB9">
      <w:pPr>
        <w:autoSpaceDE w:val="0"/>
        <w:autoSpaceDN w:val="0"/>
        <w:adjustRightInd w:val="0"/>
        <w:spacing w:after="0" w:line="360" w:lineRule="auto"/>
        <w:rPr>
          <w:rFonts w:ascii="Times New Roman" w:hAnsi="Times New Roman" w:cs="Times New Roman"/>
          <w:sz w:val="36"/>
          <w:szCs w:val="36"/>
          <w:lang w:val="en-US"/>
        </w:rPr>
      </w:pPr>
    </w:p>
    <w:p w:rsidR="00C71BB9" w:rsidRDefault="00C71BB9" w:rsidP="00C71BB9">
      <w:pPr>
        <w:autoSpaceDE w:val="0"/>
        <w:autoSpaceDN w:val="0"/>
        <w:adjustRightInd w:val="0"/>
        <w:spacing w:after="0" w:line="360" w:lineRule="auto"/>
        <w:rPr>
          <w:rFonts w:ascii="Times New Roman" w:hAnsi="Times New Roman" w:cs="Times New Roman"/>
          <w:sz w:val="36"/>
          <w:szCs w:val="36"/>
          <w:lang w:val="en-US"/>
        </w:rPr>
      </w:pPr>
    </w:p>
    <w:p w:rsidR="00A73F82" w:rsidRPr="00C71BB9" w:rsidRDefault="00A73F82" w:rsidP="00C71BB9">
      <w:pPr>
        <w:autoSpaceDE w:val="0"/>
        <w:autoSpaceDN w:val="0"/>
        <w:adjustRightInd w:val="0"/>
        <w:spacing w:after="0" w:line="360" w:lineRule="auto"/>
        <w:rPr>
          <w:rFonts w:ascii="Times New Roman" w:hAnsi="Times New Roman" w:cs="Times New Roman"/>
          <w:sz w:val="36"/>
          <w:szCs w:val="36"/>
          <w:lang w:val="en-US"/>
        </w:rPr>
      </w:pPr>
    </w:p>
    <w:p w:rsidR="008E443B" w:rsidRPr="008E443B" w:rsidRDefault="008E443B" w:rsidP="008E443B">
      <w:pPr>
        <w:pStyle w:val="a6"/>
        <w:autoSpaceDE w:val="0"/>
        <w:autoSpaceDN w:val="0"/>
        <w:adjustRightInd w:val="0"/>
        <w:spacing w:after="0" w:line="360" w:lineRule="auto"/>
        <w:rPr>
          <w:rFonts w:ascii="Times New Roman" w:hAnsi="Times New Roman" w:cs="Times New Roman"/>
          <w:b/>
          <w:sz w:val="36"/>
          <w:szCs w:val="36"/>
        </w:rPr>
      </w:pPr>
    </w:p>
    <w:p w:rsidR="005C43B6" w:rsidRDefault="00C71BB9" w:rsidP="00A73F82">
      <w:pPr>
        <w:autoSpaceDE w:val="0"/>
        <w:autoSpaceDN w:val="0"/>
        <w:adjustRightInd w:val="0"/>
        <w:spacing w:after="0" w:line="360" w:lineRule="auto"/>
        <w:jc w:val="center"/>
        <w:rPr>
          <w:rFonts w:ascii="Times New Roman" w:hAnsi="Times New Roman" w:cs="Times New Roman"/>
          <w:color w:val="000000"/>
          <w:sz w:val="24"/>
          <w:szCs w:val="24"/>
        </w:rPr>
      </w:pPr>
      <w:r w:rsidRPr="00C71BB9">
        <w:rPr>
          <w:rFonts w:ascii="Times New Roman" w:hAnsi="Times New Roman" w:cs="Times New Roman"/>
          <w:noProof/>
          <w:color w:val="000000"/>
          <w:sz w:val="24"/>
          <w:szCs w:val="24"/>
          <w:lang w:eastAsia="el-GR"/>
        </w:rPr>
        <w:drawing>
          <wp:inline distT="0" distB="0" distL="0" distR="0">
            <wp:extent cx="4849648" cy="2189408"/>
            <wp:effectExtent l="0" t="0" r="8255" b="1905"/>
            <wp:docPr id="16" name="Εικόνα 2" descr="C:\Users\prodromou\Documents\Οι σαρώσεις μου\2016-05 (Μαϊ)\174 175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dromou\Documents\Οι σαρώσεις μου\2016-05 (Μαϊ)\174 1750014.jpg"/>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214" t="56276" b="5195"/>
                    <a:stretch/>
                  </pic:blipFill>
                  <pic:spPr bwMode="auto">
                    <a:xfrm>
                      <a:off x="0" y="0"/>
                      <a:ext cx="4844398" cy="218703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sectPr w:rsidR="005C43B6" w:rsidSect="00137705">
      <w:footerReference w:type="default" r:id="rId18"/>
      <w:pgSz w:w="11906" w:h="16838"/>
      <w:pgMar w:top="851" w:right="170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BB9" w:rsidRDefault="006B5BB9" w:rsidP="00F96D47">
      <w:pPr>
        <w:spacing w:after="0" w:line="240" w:lineRule="auto"/>
      </w:pPr>
      <w:r>
        <w:separator/>
      </w:r>
    </w:p>
  </w:endnote>
  <w:endnote w:type="continuationSeparator" w:id="0">
    <w:p w:rsidR="006B5BB9" w:rsidRDefault="006B5BB9" w:rsidP="00F96D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D47" w:rsidRDefault="00F96D47">
    <w:pPr>
      <w:pStyle w:val="a4"/>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ΞΥΛΟΝΑΥΠΗΓΙΚΗ</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Σελίδα </w:t>
    </w:r>
    <w:r w:rsidR="00A27183" w:rsidRPr="00A27183">
      <w:rPr>
        <w:rFonts w:eastAsiaTheme="minorEastAsia"/>
      </w:rPr>
      <w:fldChar w:fldCharType="begin"/>
    </w:r>
    <w:r>
      <w:instrText>PAGE   \* MERGEFORMAT</w:instrText>
    </w:r>
    <w:r w:rsidR="00A27183" w:rsidRPr="00A27183">
      <w:rPr>
        <w:rFonts w:eastAsiaTheme="minorEastAsia"/>
      </w:rPr>
      <w:fldChar w:fldCharType="separate"/>
    </w:r>
    <w:r w:rsidR="00271103" w:rsidRPr="00271103">
      <w:rPr>
        <w:rFonts w:asciiTheme="majorHAnsi" w:eastAsiaTheme="majorEastAsia" w:hAnsiTheme="majorHAnsi" w:cstheme="majorBidi"/>
        <w:noProof/>
      </w:rPr>
      <w:t>1</w:t>
    </w:r>
    <w:r w:rsidR="00A27183">
      <w:rPr>
        <w:rFonts w:asciiTheme="majorHAnsi" w:eastAsiaTheme="majorEastAsia" w:hAnsiTheme="majorHAnsi" w:cstheme="majorBidi"/>
      </w:rPr>
      <w:fldChar w:fldCharType="end"/>
    </w:r>
  </w:p>
  <w:p w:rsidR="00F96D47" w:rsidRDefault="00F96D4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BB9" w:rsidRDefault="006B5BB9" w:rsidP="00F96D47">
      <w:pPr>
        <w:spacing w:after="0" w:line="240" w:lineRule="auto"/>
      </w:pPr>
      <w:r>
        <w:separator/>
      </w:r>
    </w:p>
  </w:footnote>
  <w:footnote w:type="continuationSeparator" w:id="0">
    <w:p w:rsidR="006B5BB9" w:rsidRDefault="006B5BB9" w:rsidP="00F96D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E7DF2"/>
    <w:multiLevelType w:val="hybridMultilevel"/>
    <w:tmpl w:val="04FA670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C470CFD"/>
    <w:multiLevelType w:val="hybridMultilevel"/>
    <w:tmpl w:val="9D207538"/>
    <w:lvl w:ilvl="0" w:tplc="0CD47FB4">
      <w:start w:val="1"/>
      <w:numFmt w:val="decimal"/>
      <w:lvlText w:val="%1."/>
      <w:lvlJc w:val="left"/>
      <w:pPr>
        <w:ind w:left="1080" w:hanging="72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285D3D69"/>
    <w:multiLevelType w:val="hybridMultilevel"/>
    <w:tmpl w:val="5B788E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F7F51FA"/>
    <w:multiLevelType w:val="hybridMultilevel"/>
    <w:tmpl w:val="AB2ADD7A"/>
    <w:lvl w:ilvl="0" w:tplc="17961B82">
      <w:numFmt w:val="bullet"/>
      <w:lvlText w:val=""/>
      <w:lvlJc w:val="left"/>
      <w:pPr>
        <w:ind w:left="720" w:hanging="360"/>
      </w:pPr>
      <w:rPr>
        <w:rFonts w:ascii="Times New Roman" w:eastAsia="SymbolMT"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581C6731"/>
    <w:multiLevelType w:val="hybridMultilevel"/>
    <w:tmpl w:val="5C82536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7C5E7E5C"/>
    <w:multiLevelType w:val="hybridMultilevel"/>
    <w:tmpl w:val="81E82B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1"/>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defaultTabStop w:val="720"/>
  <w:characterSpacingControl w:val="doNotCompress"/>
  <w:hdrShapeDefaults>
    <o:shapedefaults v:ext="edit" spidmax="8194"/>
  </w:hdrShapeDefaults>
  <w:footnotePr>
    <w:footnote w:id="-1"/>
    <w:footnote w:id="0"/>
  </w:footnotePr>
  <w:endnotePr>
    <w:endnote w:id="-1"/>
    <w:endnote w:id="0"/>
  </w:endnotePr>
  <w:compat/>
  <w:rsids>
    <w:rsidRoot w:val="00611823"/>
    <w:rsid w:val="0004650A"/>
    <w:rsid w:val="000B7B78"/>
    <w:rsid w:val="001103C5"/>
    <w:rsid w:val="001221A3"/>
    <w:rsid w:val="00137705"/>
    <w:rsid w:val="001501A6"/>
    <w:rsid w:val="0017357B"/>
    <w:rsid w:val="00193790"/>
    <w:rsid w:val="001977E8"/>
    <w:rsid w:val="001A2F3A"/>
    <w:rsid w:val="001D332A"/>
    <w:rsid w:val="00212C47"/>
    <w:rsid w:val="0022707B"/>
    <w:rsid w:val="0026077B"/>
    <w:rsid w:val="00264E19"/>
    <w:rsid w:val="00271103"/>
    <w:rsid w:val="002870EC"/>
    <w:rsid w:val="00291B98"/>
    <w:rsid w:val="002D491B"/>
    <w:rsid w:val="003C3EBA"/>
    <w:rsid w:val="003F4949"/>
    <w:rsid w:val="00415A1F"/>
    <w:rsid w:val="00444E1B"/>
    <w:rsid w:val="0044703B"/>
    <w:rsid w:val="004C137C"/>
    <w:rsid w:val="004D70A2"/>
    <w:rsid w:val="00502EF8"/>
    <w:rsid w:val="00553021"/>
    <w:rsid w:val="00567D0D"/>
    <w:rsid w:val="00570C6F"/>
    <w:rsid w:val="005A3AA1"/>
    <w:rsid w:val="005C43B6"/>
    <w:rsid w:val="005E2427"/>
    <w:rsid w:val="00611823"/>
    <w:rsid w:val="0063452B"/>
    <w:rsid w:val="00646649"/>
    <w:rsid w:val="006514A9"/>
    <w:rsid w:val="006B5BB9"/>
    <w:rsid w:val="006C3F12"/>
    <w:rsid w:val="006C435B"/>
    <w:rsid w:val="00701FCC"/>
    <w:rsid w:val="00715667"/>
    <w:rsid w:val="0072225F"/>
    <w:rsid w:val="00734E46"/>
    <w:rsid w:val="0078356A"/>
    <w:rsid w:val="007B4AD6"/>
    <w:rsid w:val="00882D1A"/>
    <w:rsid w:val="008871BD"/>
    <w:rsid w:val="00890219"/>
    <w:rsid w:val="008D24D1"/>
    <w:rsid w:val="008E443B"/>
    <w:rsid w:val="00970445"/>
    <w:rsid w:val="00995911"/>
    <w:rsid w:val="009B7757"/>
    <w:rsid w:val="009D4B42"/>
    <w:rsid w:val="00A02057"/>
    <w:rsid w:val="00A27183"/>
    <w:rsid w:val="00A73F82"/>
    <w:rsid w:val="00AF44B5"/>
    <w:rsid w:val="00B074C8"/>
    <w:rsid w:val="00B15ED9"/>
    <w:rsid w:val="00B27887"/>
    <w:rsid w:val="00B41EB8"/>
    <w:rsid w:val="00B67233"/>
    <w:rsid w:val="00B82121"/>
    <w:rsid w:val="00BE6548"/>
    <w:rsid w:val="00C71BB9"/>
    <w:rsid w:val="00CC2BD5"/>
    <w:rsid w:val="00D00835"/>
    <w:rsid w:val="00D7336E"/>
    <w:rsid w:val="00D814A7"/>
    <w:rsid w:val="00DA4BBB"/>
    <w:rsid w:val="00DD3C7A"/>
    <w:rsid w:val="00E046F3"/>
    <w:rsid w:val="00E45CC9"/>
    <w:rsid w:val="00E5041E"/>
    <w:rsid w:val="00E5305B"/>
    <w:rsid w:val="00E94BE7"/>
    <w:rsid w:val="00F416C3"/>
    <w:rsid w:val="00F7127F"/>
    <w:rsid w:val="00F948FA"/>
    <w:rsid w:val="00F96D47"/>
    <w:rsid w:val="00FD05E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77E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96D47"/>
    <w:pPr>
      <w:tabs>
        <w:tab w:val="center" w:pos="4153"/>
        <w:tab w:val="right" w:pos="8306"/>
      </w:tabs>
      <w:spacing w:after="0" w:line="240" w:lineRule="auto"/>
    </w:pPr>
  </w:style>
  <w:style w:type="character" w:customStyle="1" w:styleId="Char">
    <w:name w:val="Κεφαλίδα Char"/>
    <w:basedOn w:val="a0"/>
    <w:link w:val="a3"/>
    <w:uiPriority w:val="99"/>
    <w:rsid w:val="00F96D47"/>
  </w:style>
  <w:style w:type="paragraph" w:styleId="a4">
    <w:name w:val="footer"/>
    <w:basedOn w:val="a"/>
    <w:link w:val="Char0"/>
    <w:uiPriority w:val="99"/>
    <w:unhideWhenUsed/>
    <w:rsid w:val="00F96D47"/>
    <w:pPr>
      <w:tabs>
        <w:tab w:val="center" w:pos="4153"/>
        <w:tab w:val="right" w:pos="8306"/>
      </w:tabs>
      <w:spacing w:after="0" w:line="240" w:lineRule="auto"/>
    </w:pPr>
  </w:style>
  <w:style w:type="character" w:customStyle="1" w:styleId="Char0">
    <w:name w:val="Υποσέλιδο Char"/>
    <w:basedOn w:val="a0"/>
    <w:link w:val="a4"/>
    <w:uiPriority w:val="99"/>
    <w:rsid w:val="00F96D47"/>
  </w:style>
  <w:style w:type="paragraph" w:styleId="a5">
    <w:name w:val="Balloon Text"/>
    <w:basedOn w:val="a"/>
    <w:link w:val="Char1"/>
    <w:uiPriority w:val="99"/>
    <w:semiHidden/>
    <w:unhideWhenUsed/>
    <w:rsid w:val="00F96D47"/>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F96D47"/>
    <w:rPr>
      <w:rFonts w:ascii="Tahoma" w:hAnsi="Tahoma" w:cs="Tahoma"/>
      <w:sz w:val="16"/>
      <w:szCs w:val="16"/>
    </w:rPr>
  </w:style>
  <w:style w:type="paragraph" w:styleId="a6">
    <w:name w:val="List Paragraph"/>
    <w:basedOn w:val="a"/>
    <w:uiPriority w:val="34"/>
    <w:qFormat/>
    <w:rsid w:val="007835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96D47"/>
    <w:pPr>
      <w:tabs>
        <w:tab w:val="center" w:pos="4153"/>
        <w:tab w:val="right" w:pos="8306"/>
      </w:tabs>
      <w:spacing w:after="0" w:line="240" w:lineRule="auto"/>
    </w:pPr>
  </w:style>
  <w:style w:type="character" w:customStyle="1" w:styleId="Char">
    <w:name w:val="Κεφαλίδα Char"/>
    <w:basedOn w:val="a0"/>
    <w:link w:val="a3"/>
    <w:uiPriority w:val="99"/>
    <w:rsid w:val="00F96D47"/>
  </w:style>
  <w:style w:type="paragraph" w:styleId="a4">
    <w:name w:val="footer"/>
    <w:basedOn w:val="a"/>
    <w:link w:val="Char0"/>
    <w:uiPriority w:val="99"/>
    <w:unhideWhenUsed/>
    <w:rsid w:val="00F96D47"/>
    <w:pPr>
      <w:tabs>
        <w:tab w:val="center" w:pos="4153"/>
        <w:tab w:val="right" w:pos="8306"/>
      </w:tabs>
      <w:spacing w:after="0" w:line="240" w:lineRule="auto"/>
    </w:pPr>
  </w:style>
  <w:style w:type="character" w:customStyle="1" w:styleId="Char0">
    <w:name w:val="Υποσέλιδο Char"/>
    <w:basedOn w:val="a0"/>
    <w:link w:val="a4"/>
    <w:uiPriority w:val="99"/>
    <w:rsid w:val="00F96D47"/>
  </w:style>
  <w:style w:type="paragraph" w:styleId="a5">
    <w:name w:val="Balloon Text"/>
    <w:basedOn w:val="a"/>
    <w:link w:val="Char1"/>
    <w:uiPriority w:val="99"/>
    <w:semiHidden/>
    <w:unhideWhenUsed/>
    <w:rsid w:val="00F96D47"/>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F96D47"/>
    <w:rPr>
      <w:rFonts w:ascii="Tahoma" w:hAnsi="Tahoma" w:cs="Tahoma"/>
      <w:sz w:val="16"/>
      <w:szCs w:val="16"/>
    </w:rPr>
  </w:style>
  <w:style w:type="paragraph" w:styleId="a6">
    <w:name w:val="List Paragraph"/>
    <w:basedOn w:val="a"/>
    <w:uiPriority w:val="34"/>
    <w:qFormat/>
    <w:rsid w:val="0078356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88B47-9AA5-441C-BCCC-59C0A9EB0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7088</Words>
  <Characters>38278</Characters>
  <Application>Microsoft Office Word</Application>
  <DocSecurity>0</DocSecurity>
  <Lines>318</Lines>
  <Paragraphs>90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45276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Prodromou</dc:creator>
  <cp:lastModifiedBy>ΝΙΚΟΣ</cp:lastModifiedBy>
  <cp:revision>2</cp:revision>
  <cp:lastPrinted>2016-06-09T07:47:00Z</cp:lastPrinted>
  <dcterms:created xsi:type="dcterms:W3CDTF">2016-06-12T11:14:00Z</dcterms:created>
  <dcterms:modified xsi:type="dcterms:W3CDTF">2016-06-12T11:14:00Z</dcterms:modified>
</cp:coreProperties>
</file>