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FEB" w:rsidRPr="00A302EE" w:rsidRDefault="00A302EE">
      <w:pPr>
        <w:rPr>
          <w:b/>
          <w:sz w:val="28"/>
          <w:szCs w:val="28"/>
        </w:rPr>
      </w:pPr>
      <w:r w:rsidRPr="00A302EE">
        <w:rPr>
          <w:b/>
          <w:sz w:val="28"/>
          <w:szCs w:val="28"/>
        </w:rPr>
        <w:t xml:space="preserve">Ακτινολογική Νοσηλευτική </w:t>
      </w:r>
    </w:p>
    <w:p w:rsidR="00A302EE" w:rsidRDefault="00A302EE">
      <w:pPr>
        <w:rPr>
          <w:sz w:val="28"/>
          <w:szCs w:val="28"/>
        </w:rPr>
      </w:pPr>
    </w:p>
    <w:p w:rsidR="00A302EE" w:rsidRPr="00A302EE" w:rsidRDefault="00A302EE">
      <w:pPr>
        <w:rPr>
          <w:color w:val="323E4F" w:themeColor="text2" w:themeShade="BF"/>
          <w:sz w:val="28"/>
          <w:szCs w:val="28"/>
        </w:rPr>
      </w:pPr>
      <w:r w:rsidRPr="00A302EE">
        <w:rPr>
          <w:color w:val="323E4F" w:themeColor="text2" w:themeShade="BF"/>
          <w:sz w:val="28"/>
          <w:szCs w:val="28"/>
        </w:rPr>
        <w:t>Ερωτήσεις Εξεταστικής Ιουνίου 2018</w:t>
      </w:r>
    </w:p>
    <w:p w:rsidR="00D7314B" w:rsidRDefault="00D7314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734"/>
      </w:tblGrid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4" w:type="dxa"/>
          </w:tcPr>
          <w:p w:rsidR="00D7314B" w:rsidRPr="00D7314B" w:rsidRDefault="00D7314B" w:rsidP="00A302EE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>Μειωμένο επίπεδο νοητικών λειτουργιών. Πού οφείλεται;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34" w:type="dxa"/>
          </w:tcPr>
          <w:p w:rsidR="00D7314B" w:rsidRPr="00D7314B" w:rsidRDefault="00D7314B" w:rsidP="00A302EE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 xml:space="preserve">Ποια η αντίδραση ενός ΤΑΑ σε περιπτώσεις που το επίπεδο νοητικών λειτουργιών </w:t>
            </w:r>
            <w:proofErr w:type="spellStart"/>
            <w:r w:rsidRPr="00D7314B">
              <w:rPr>
                <w:sz w:val="24"/>
                <w:szCs w:val="24"/>
              </w:rPr>
              <w:t>εξεταζομένου</w:t>
            </w:r>
            <w:proofErr w:type="spellEnd"/>
            <w:r w:rsidRPr="00D7314B">
              <w:rPr>
                <w:sz w:val="24"/>
                <w:szCs w:val="24"/>
              </w:rPr>
              <w:t>-ασθενή είναι χαμηλό;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34" w:type="dxa"/>
          </w:tcPr>
          <w:p w:rsidR="00D7314B" w:rsidRPr="00D7314B" w:rsidRDefault="00D7314B" w:rsidP="00A302EE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>Λήψη ιστορικού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34" w:type="dxa"/>
          </w:tcPr>
          <w:p w:rsidR="00D7314B" w:rsidRPr="00D7314B" w:rsidRDefault="00D7314B" w:rsidP="00A302EE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>Λήψη ιστορικού – Χαρακτηριστικά συμπτωμάτων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34" w:type="dxa"/>
          </w:tcPr>
          <w:p w:rsidR="00D7314B" w:rsidRPr="00D7314B" w:rsidRDefault="00D7314B" w:rsidP="00A302EE">
            <w:pPr>
              <w:rPr>
                <w:sz w:val="24"/>
                <w:szCs w:val="24"/>
              </w:rPr>
            </w:pPr>
            <w:proofErr w:type="spellStart"/>
            <w:r w:rsidRPr="00D7314B">
              <w:rPr>
                <w:sz w:val="24"/>
                <w:szCs w:val="24"/>
              </w:rPr>
              <w:t>Ποιές</w:t>
            </w:r>
            <w:proofErr w:type="spellEnd"/>
            <w:r w:rsidRPr="00D7314B">
              <w:rPr>
                <w:sz w:val="24"/>
                <w:szCs w:val="24"/>
              </w:rPr>
              <w:t xml:space="preserve"> οι κατηγορίες μυϊκών μα</w:t>
            </w:r>
            <w:bookmarkStart w:id="0" w:name="_GoBack"/>
            <w:bookmarkEnd w:id="0"/>
            <w:r w:rsidRPr="00D7314B">
              <w:rPr>
                <w:sz w:val="24"/>
                <w:szCs w:val="24"/>
              </w:rPr>
              <w:t>ζών;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34" w:type="dxa"/>
          </w:tcPr>
          <w:p w:rsidR="00D7314B" w:rsidRPr="00D7314B" w:rsidRDefault="00D7314B" w:rsidP="00A302EE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>Βασικές αρχές μεταφοράς ασθενών.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34" w:type="dxa"/>
          </w:tcPr>
          <w:p w:rsidR="00D7314B" w:rsidRPr="00D7314B" w:rsidRDefault="00D7314B">
            <w:pPr>
              <w:rPr>
                <w:sz w:val="24"/>
                <w:szCs w:val="24"/>
              </w:rPr>
            </w:pPr>
            <w:proofErr w:type="spellStart"/>
            <w:r w:rsidRPr="00D7314B">
              <w:rPr>
                <w:sz w:val="24"/>
                <w:szCs w:val="24"/>
              </w:rPr>
              <w:t>Ορθοστατική</w:t>
            </w:r>
            <w:proofErr w:type="spellEnd"/>
            <w:r w:rsidRPr="00D7314B">
              <w:rPr>
                <w:sz w:val="24"/>
                <w:szCs w:val="24"/>
              </w:rPr>
              <w:t xml:space="preserve"> υπόταση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34" w:type="dxa"/>
          </w:tcPr>
          <w:p w:rsidR="00D7314B" w:rsidRPr="00D7314B" w:rsidRDefault="00D7314B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>Τι ονομάζουμε μικρόβια και σε ποιες κατηγορίες διακρίνονται;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34" w:type="dxa"/>
          </w:tcPr>
          <w:p w:rsidR="00D7314B" w:rsidRPr="00D7314B" w:rsidRDefault="00D7314B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>Ποιος είναι ο κύκλος μόλυνσης;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34" w:type="dxa"/>
          </w:tcPr>
          <w:p w:rsidR="00D7314B" w:rsidRPr="00D7314B" w:rsidRDefault="00D7314B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>Λοιμογόνοι παράγοντες. Κατανομή βακτηρίων.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34" w:type="dxa"/>
          </w:tcPr>
          <w:p w:rsidR="00D7314B" w:rsidRPr="00D7314B" w:rsidRDefault="00D7314B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>Παράγοντες που επηρεάζουν το ενδεχόμενο πρόκλησης λοιμώξεων.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34" w:type="dxa"/>
          </w:tcPr>
          <w:p w:rsidR="00D7314B" w:rsidRPr="00D7314B" w:rsidRDefault="00D7314B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>Παράγοντες που επηρεάζουν την ανάπτυξη μικροβίων.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734" w:type="dxa"/>
          </w:tcPr>
          <w:p w:rsidR="00D7314B" w:rsidRPr="00D7314B" w:rsidRDefault="00D7314B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>Λοιμώξεις. Τρόποι μεταφοράς.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734" w:type="dxa"/>
          </w:tcPr>
          <w:p w:rsidR="00D7314B" w:rsidRPr="00D7314B" w:rsidRDefault="00D7314B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>Προφυλάξεις για έλεγχο λοιμώξεων.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734" w:type="dxa"/>
          </w:tcPr>
          <w:p w:rsidR="00D7314B" w:rsidRPr="00D7314B" w:rsidRDefault="00D7314B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>Αποστείρωση. Μέθοδοι και αδρή περιγραφή αυτών.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734" w:type="dxa"/>
          </w:tcPr>
          <w:p w:rsidR="00D7314B" w:rsidRPr="00D7314B" w:rsidRDefault="00D7314B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>Ποια τα σκιαγραφικά του πεπτικού συστήματος;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734" w:type="dxa"/>
          </w:tcPr>
          <w:p w:rsidR="00D7314B" w:rsidRPr="00D7314B" w:rsidRDefault="00D7314B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>Χορήγηση ιωδιούχων σκιαγραφικών. Αντενδείξεις και προφυλάξεις.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734" w:type="dxa"/>
          </w:tcPr>
          <w:p w:rsidR="00D7314B" w:rsidRPr="00D7314B" w:rsidRDefault="00D7314B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>Χαρακτηριστικά συστημάτων ακινητοποίησης.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734" w:type="dxa"/>
          </w:tcPr>
          <w:p w:rsidR="00D7314B" w:rsidRPr="00D7314B" w:rsidRDefault="00D7314B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>Απεικόνιση ιατρικών συσκευών. Σωλήνες στην πεπτική οδό.</w:t>
            </w:r>
          </w:p>
        </w:tc>
      </w:tr>
      <w:tr w:rsidR="00D7314B" w:rsidRPr="00D7314B" w:rsidTr="00A302EE">
        <w:trPr>
          <w:trHeight w:val="510"/>
        </w:trPr>
        <w:tc>
          <w:tcPr>
            <w:tcW w:w="562" w:type="dxa"/>
          </w:tcPr>
          <w:p w:rsidR="00D7314B" w:rsidRPr="00D7314B" w:rsidRDefault="00D7314B" w:rsidP="00A3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734" w:type="dxa"/>
          </w:tcPr>
          <w:p w:rsidR="00D7314B" w:rsidRPr="00D7314B" w:rsidRDefault="00D7314B">
            <w:pPr>
              <w:rPr>
                <w:sz w:val="24"/>
                <w:szCs w:val="24"/>
              </w:rPr>
            </w:pPr>
            <w:r w:rsidRPr="00D7314B">
              <w:rPr>
                <w:sz w:val="24"/>
                <w:szCs w:val="24"/>
              </w:rPr>
              <w:t xml:space="preserve">Συσκευές εκτός θώρακα που </w:t>
            </w:r>
            <w:proofErr w:type="spellStart"/>
            <w:r w:rsidRPr="00D7314B">
              <w:rPr>
                <w:sz w:val="24"/>
                <w:szCs w:val="24"/>
              </w:rPr>
              <w:t>επιπροβάλλονται</w:t>
            </w:r>
            <w:proofErr w:type="spellEnd"/>
            <w:r w:rsidRPr="00D7314B">
              <w:rPr>
                <w:sz w:val="24"/>
                <w:szCs w:val="24"/>
              </w:rPr>
              <w:t xml:space="preserve"> στις ακτινογραφίες.</w:t>
            </w:r>
          </w:p>
        </w:tc>
      </w:tr>
    </w:tbl>
    <w:p w:rsidR="00D7314B" w:rsidRDefault="00D7314B"/>
    <w:sectPr w:rsidR="00D7314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AA3" w:rsidRDefault="00B56AA3" w:rsidP="00A302EE">
      <w:pPr>
        <w:spacing w:after="0" w:line="240" w:lineRule="auto"/>
      </w:pPr>
      <w:r>
        <w:separator/>
      </w:r>
    </w:p>
  </w:endnote>
  <w:endnote w:type="continuationSeparator" w:id="0">
    <w:p w:rsidR="00B56AA3" w:rsidRDefault="00B56AA3" w:rsidP="00A3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2EE" w:rsidRDefault="00A302EE">
    <w:pPr>
      <w:pStyle w:val="a5"/>
    </w:pPr>
    <w:r>
      <w:ptab w:relativeTo="margin" w:alignment="center" w:leader="none"/>
    </w:r>
    <w:r>
      <w:ptab w:relativeTo="margin" w:alignment="right" w:leader="none"/>
    </w:r>
    <w:r>
      <w:t>Ιούνιος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AA3" w:rsidRDefault="00B56AA3" w:rsidP="00A302EE">
      <w:pPr>
        <w:spacing w:after="0" w:line="240" w:lineRule="auto"/>
      </w:pPr>
      <w:r>
        <w:separator/>
      </w:r>
    </w:p>
  </w:footnote>
  <w:footnote w:type="continuationSeparator" w:id="0">
    <w:p w:rsidR="00B56AA3" w:rsidRDefault="00B56AA3" w:rsidP="00A30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4B"/>
    <w:rsid w:val="000048D6"/>
    <w:rsid w:val="00054AF7"/>
    <w:rsid w:val="007C3AE3"/>
    <w:rsid w:val="00A302EE"/>
    <w:rsid w:val="00B56AA3"/>
    <w:rsid w:val="00D7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5059"/>
  <w15:chartTrackingRefBased/>
  <w15:docId w15:val="{01B4E1A0-B0C0-4E9F-8680-A5AE3085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30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302EE"/>
  </w:style>
  <w:style w:type="paragraph" w:styleId="a5">
    <w:name w:val="footer"/>
    <w:basedOn w:val="a"/>
    <w:link w:val="Char0"/>
    <w:uiPriority w:val="99"/>
    <w:unhideWhenUsed/>
    <w:rsid w:val="00A30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3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Τζιτζινού</dc:creator>
  <cp:keywords/>
  <dc:description/>
  <cp:lastModifiedBy>Αικατερίνη Τζιτζινού</cp:lastModifiedBy>
  <cp:revision>1</cp:revision>
  <dcterms:created xsi:type="dcterms:W3CDTF">2018-06-17T09:43:00Z</dcterms:created>
  <dcterms:modified xsi:type="dcterms:W3CDTF">2018-06-17T09:58:00Z</dcterms:modified>
</cp:coreProperties>
</file>