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9AC" w:rsidRDefault="00F859AC">
      <w:r>
        <w:t>ΑΣΚΗΣΗ 1</w:t>
      </w:r>
    </w:p>
    <w:p w:rsidR="00B80BA2" w:rsidRDefault="00F859AC">
      <w:r>
        <w:rPr>
          <w:noProof/>
          <w:lang w:eastAsia="el-GR"/>
        </w:rPr>
        <w:drawing>
          <wp:inline distT="0" distB="0" distL="0" distR="0" wp14:anchorId="29405940" wp14:editId="24ACB9F4">
            <wp:extent cx="5267325" cy="981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9AC" w:rsidRDefault="00F859AC">
      <w:r>
        <w:t>ΑΣΚΗΣΗ 2</w:t>
      </w:r>
    </w:p>
    <w:p w:rsidR="00F859AC" w:rsidRDefault="00F859AC">
      <w:r>
        <w:rPr>
          <w:noProof/>
          <w:lang w:eastAsia="el-GR"/>
        </w:rPr>
        <w:drawing>
          <wp:inline distT="0" distB="0" distL="0" distR="0" wp14:anchorId="67D218BF" wp14:editId="020C55CB">
            <wp:extent cx="5274310" cy="1094848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94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38D" w:rsidRPr="003B438D" w:rsidRDefault="003B438D">
      <w:r>
        <w:t>Κορίτσι</w:t>
      </w:r>
    </w:p>
    <w:p w:rsidR="00F859AC" w:rsidRDefault="00F859AC">
      <w:r>
        <w:t>ΑΣΚΗΣΗ 3</w:t>
      </w:r>
    </w:p>
    <w:p w:rsidR="00F859AC" w:rsidRDefault="00F859AC">
      <w:pPr>
        <w:rPr>
          <w:i/>
        </w:rPr>
      </w:pPr>
      <w:r w:rsidRPr="0000745E">
        <w:rPr>
          <w:i/>
        </w:rPr>
        <w:t>Μια βιομηχανία κατασκευάζει μεταλλικά ελάσματα για να αντέχουν σε συγκεκριμένη καταπόνηση. Σύμφωνα με τις προδιαγραφές παραγωγής, κάθε τέτοιο έλασμα αντέχει στη συγκεκριμένη καταπόνηση με πιθανότητα 0.8. Επιλέγουμε τυχαία 9 τέτοια ελάσματα και τα υποβάλλουμε στη συγκεκριμένη καταπόνηση. Ποια είναι η πιθανότητα να αντέξουν α) το πολύ 2 ελάσματα, β) περισσότερα από 7 ελάσματα, γ) τουλάχιστον 2 ελάσματα και δ) λιγότερα από 6 και τουλάχιστον 4 ελάσματα.</w:t>
      </w:r>
    </w:p>
    <w:p w:rsidR="00F859AC" w:rsidRPr="00F859AC" w:rsidRDefault="00F859AC">
      <w:r>
        <w:t>ΑΣΚΗΣΗ 4</w:t>
      </w:r>
    </w:p>
    <w:p w:rsidR="00F859AC" w:rsidRDefault="00F859AC">
      <w:pPr>
        <w:rPr>
          <w:i/>
        </w:rPr>
      </w:pPr>
      <w:r w:rsidRPr="001B5751">
        <w:rPr>
          <w:i/>
        </w:rPr>
        <w:t xml:space="preserve">Ρίχνουμε ένα νόμισμα 10 φορές. Αν η ένδειξη «γράμματα» έρθει από 3 έως το πολύ 7 φορές, δεχόμαστε ότι το νόμισμα είναι αμερόληπτο, ενώ σε κάθε άλλη περίπτωση θεωρούμε το νόμισμα μεροληπτικό. α) Να υπολογισθεί η πιθανότητα </w:t>
      </w:r>
      <w:r w:rsidRPr="001B5751">
        <w:rPr>
          <w:b/>
          <w:i/>
        </w:rPr>
        <w:t>(σφάλμα τύπου Ι)</w:t>
      </w:r>
      <w:r w:rsidRPr="001B5751">
        <w:rPr>
          <w:i/>
        </w:rPr>
        <w:t xml:space="preserve"> να θεωρήσουμε ότι το νόμισμα είναι μεροληπτικό, ενώ στην πραγματικότητα είναι αμερόληπτο. β) Να υπολογισθεί η πιθανότητα </w:t>
      </w:r>
      <w:r w:rsidRPr="001B5751">
        <w:rPr>
          <w:b/>
          <w:i/>
        </w:rPr>
        <w:t>(σφάλμα τύπου ΙΙ)</w:t>
      </w:r>
      <w:r w:rsidRPr="001B5751">
        <w:rPr>
          <w:i/>
        </w:rPr>
        <w:t xml:space="preserve"> να θεωρήσουμε ότι το νόμισμα είναι αμερόληπτο όταν είναι μεροληπτικό με πιθανότητα εμφάνισης της ένδειξης «γράμματα» ίση με 0.7.</w:t>
      </w:r>
    </w:p>
    <w:p w:rsidR="00F859AC" w:rsidRDefault="00F859AC"/>
    <w:p w:rsidR="00F859AC" w:rsidRDefault="003B438D">
      <w:r>
        <w:t>ΑΣΚΗΣΗ 5</w:t>
      </w:r>
    </w:p>
    <w:p w:rsidR="00F859AC" w:rsidRDefault="00F859AC">
      <w:r>
        <w:rPr>
          <w:noProof/>
          <w:lang w:eastAsia="el-GR"/>
        </w:rPr>
        <w:drawing>
          <wp:inline distT="0" distB="0" distL="0" distR="0">
            <wp:extent cx="4924425" cy="7905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38D" w:rsidRDefault="003B438D"/>
    <w:p w:rsidR="003B438D" w:rsidRDefault="003B438D"/>
    <w:p w:rsidR="003B438D" w:rsidRDefault="003B438D"/>
    <w:p w:rsidR="003B438D" w:rsidRDefault="003B438D"/>
    <w:p w:rsidR="00F859AC" w:rsidRDefault="003B438D">
      <w:r>
        <w:lastRenderedPageBreak/>
        <w:t>ΑΣΚΗΣΗ 6</w:t>
      </w:r>
    </w:p>
    <w:p w:rsidR="00F859AC" w:rsidRDefault="00F859AC">
      <w:r>
        <w:rPr>
          <w:noProof/>
          <w:lang w:eastAsia="el-GR"/>
        </w:rPr>
        <w:drawing>
          <wp:inline distT="0" distB="0" distL="0" distR="0">
            <wp:extent cx="5191125" cy="9620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9AC" w:rsidRDefault="003B438D">
      <w:r>
        <w:t>ΑΣΚΗΣΗ 7</w:t>
      </w:r>
    </w:p>
    <w:p w:rsidR="00F859AC" w:rsidRDefault="00F859AC">
      <w:r>
        <w:rPr>
          <w:noProof/>
          <w:lang w:eastAsia="el-GR"/>
        </w:rPr>
        <w:drawing>
          <wp:inline distT="0" distB="0" distL="0" distR="0">
            <wp:extent cx="4886325" cy="9048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9AC" w:rsidRDefault="003B438D">
      <w:r>
        <w:t>ΑΣΚΗΣΗ 8</w:t>
      </w:r>
    </w:p>
    <w:p w:rsidR="00F859AC" w:rsidRDefault="00F859AC">
      <w:r>
        <w:rPr>
          <w:noProof/>
          <w:lang w:eastAsia="el-GR"/>
        </w:rPr>
        <w:drawing>
          <wp:inline distT="0" distB="0" distL="0" distR="0">
            <wp:extent cx="5229225" cy="8382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9AC" w:rsidRDefault="003B438D">
      <w:r>
        <w:t>ΑΣΚΗΣΗ 9</w:t>
      </w:r>
    </w:p>
    <w:p w:rsidR="00F859AC" w:rsidRDefault="00F859AC">
      <w:r>
        <w:rPr>
          <w:noProof/>
          <w:lang w:eastAsia="el-GR"/>
        </w:rPr>
        <w:drawing>
          <wp:inline distT="0" distB="0" distL="0" distR="0">
            <wp:extent cx="5229225" cy="7334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9AC" w:rsidRDefault="003B438D" w:rsidP="00F859AC">
      <w:r>
        <w:t>ΑΣΚΗΣΗ 10</w:t>
      </w:r>
    </w:p>
    <w:p w:rsidR="00F859AC" w:rsidRDefault="00F859AC"/>
    <w:p w:rsidR="00F859AC" w:rsidRDefault="00F859AC">
      <w:r>
        <w:rPr>
          <w:noProof/>
          <w:lang w:eastAsia="el-GR"/>
        </w:rPr>
        <w:drawing>
          <wp:inline distT="0" distB="0" distL="0" distR="0">
            <wp:extent cx="5181600" cy="7334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9AC" w:rsidRDefault="00F859AC" w:rsidP="00F859AC"/>
    <w:p w:rsidR="00F859AC" w:rsidRDefault="00F859AC"/>
    <w:p w:rsidR="00F859AC" w:rsidRDefault="003B438D" w:rsidP="00F859AC">
      <w:r>
        <w:t>ΑΣΚΗΣΗ 11</w:t>
      </w:r>
    </w:p>
    <w:p w:rsidR="00F859AC" w:rsidRDefault="00F859AC">
      <w:r>
        <w:rPr>
          <w:noProof/>
          <w:lang w:eastAsia="el-GR"/>
        </w:rPr>
        <w:drawing>
          <wp:inline distT="0" distB="0" distL="0" distR="0">
            <wp:extent cx="5210175" cy="146685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9AC" w:rsidRDefault="003B438D" w:rsidP="00F859AC">
      <w:r>
        <w:lastRenderedPageBreak/>
        <w:t>ΑΣΚΗΣΗ 12</w:t>
      </w:r>
    </w:p>
    <w:p w:rsidR="00F859AC" w:rsidRDefault="00F859AC">
      <w:r>
        <w:rPr>
          <w:noProof/>
          <w:lang w:eastAsia="el-GR"/>
        </w:rPr>
        <w:drawing>
          <wp:inline distT="0" distB="0" distL="0" distR="0">
            <wp:extent cx="4972050" cy="2476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9AC" w:rsidRDefault="003B438D">
      <w:r>
        <w:t>ΑΣΚΗΣΗ 13</w:t>
      </w:r>
    </w:p>
    <w:p w:rsidR="00F859AC" w:rsidRDefault="00F859AC">
      <w:r>
        <w:rPr>
          <w:noProof/>
          <w:lang w:eastAsia="el-GR"/>
        </w:rPr>
        <w:drawing>
          <wp:inline distT="0" distB="0" distL="0" distR="0">
            <wp:extent cx="5295900" cy="90487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9AC" w:rsidRDefault="003B438D">
      <w:r>
        <w:t>ΑΣΚΗΣΗ 14</w:t>
      </w:r>
    </w:p>
    <w:p w:rsidR="00F859AC" w:rsidRDefault="00F859AC">
      <w:r>
        <w:rPr>
          <w:noProof/>
          <w:lang w:eastAsia="el-GR"/>
        </w:rPr>
        <w:drawing>
          <wp:inline distT="0" distB="0" distL="0" distR="0">
            <wp:extent cx="4943475" cy="71437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9AC" w:rsidRDefault="003B438D">
      <w:r>
        <w:t>ΑΣΚΗΣΗ 15</w:t>
      </w:r>
    </w:p>
    <w:p w:rsidR="00F859AC" w:rsidRDefault="00F859AC">
      <w:r>
        <w:rPr>
          <w:noProof/>
          <w:lang w:eastAsia="el-GR"/>
        </w:rPr>
        <w:drawing>
          <wp:inline distT="0" distB="0" distL="0" distR="0">
            <wp:extent cx="5267325" cy="91440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9AC" w:rsidRDefault="003B438D">
      <w:r>
        <w:t>ΑΣΚΗΣΗ 16</w:t>
      </w:r>
    </w:p>
    <w:p w:rsidR="00F859AC" w:rsidRDefault="00F859AC">
      <w:r>
        <w:rPr>
          <w:noProof/>
          <w:lang w:eastAsia="el-GR"/>
        </w:rPr>
        <w:drawing>
          <wp:inline distT="0" distB="0" distL="0" distR="0">
            <wp:extent cx="5276850" cy="7239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9AC" w:rsidRDefault="003B438D" w:rsidP="00F859AC">
      <w:r>
        <w:t>ΑΣΚΗΣΗ 17</w:t>
      </w:r>
    </w:p>
    <w:p w:rsidR="00F859AC" w:rsidRDefault="00F859AC"/>
    <w:p w:rsidR="00F859AC" w:rsidRDefault="00F859AC">
      <w:r>
        <w:rPr>
          <w:noProof/>
          <w:lang w:eastAsia="el-GR"/>
        </w:rPr>
        <w:drawing>
          <wp:inline distT="0" distB="0" distL="0" distR="0">
            <wp:extent cx="5267325" cy="1400175"/>
            <wp:effectExtent l="0" t="0" r="952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9AC" w:rsidRDefault="00F859AC"/>
    <w:p w:rsidR="00F859AC" w:rsidRDefault="00F859AC"/>
    <w:p w:rsidR="00F859AC" w:rsidRDefault="00F859AC">
      <w:bookmarkStart w:id="0" w:name="_GoBack"/>
      <w:bookmarkEnd w:id="0"/>
    </w:p>
    <w:sectPr w:rsidR="00F859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54"/>
    <w:rsid w:val="001465BE"/>
    <w:rsid w:val="00230B62"/>
    <w:rsid w:val="003B438D"/>
    <w:rsid w:val="00662554"/>
    <w:rsid w:val="00F8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4998E-9827-4C06-85E9-5CEA4011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183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Speis</dc:creator>
  <cp:keywords/>
  <dc:description/>
  <cp:lastModifiedBy>Kostas Speis</cp:lastModifiedBy>
  <cp:revision>3</cp:revision>
  <dcterms:created xsi:type="dcterms:W3CDTF">2016-12-19T16:02:00Z</dcterms:created>
  <dcterms:modified xsi:type="dcterms:W3CDTF">2016-12-20T14:00:00Z</dcterms:modified>
</cp:coreProperties>
</file>