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96" w:rsidRPr="00996D96" w:rsidRDefault="00996D96" w:rsidP="00996D96">
      <w:pPr>
        <w:pStyle w:val="Web"/>
        <w:shd w:val="clear" w:color="auto" w:fill="FFFFFF"/>
        <w:spacing w:line="336" w:lineRule="atLeast"/>
        <w:rPr>
          <w:rStyle w:val="a3"/>
          <w:rFonts w:ascii="Verdana" w:hAnsi="Verdana"/>
          <w:color w:val="800000"/>
          <w:sz w:val="28"/>
          <w:szCs w:val="18"/>
        </w:rPr>
      </w:pPr>
      <w:r w:rsidRPr="00996D96">
        <w:rPr>
          <w:rStyle w:val="a3"/>
          <w:rFonts w:ascii="Verdana" w:hAnsi="Verdana"/>
          <w:color w:val="800000"/>
          <w:sz w:val="28"/>
          <w:szCs w:val="18"/>
        </w:rPr>
        <w:t>Κέντρα εξωσωματικής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800000"/>
          <w:sz w:val="18"/>
          <w:szCs w:val="18"/>
        </w:rPr>
        <w:t xml:space="preserve">ΑΘΗΝΑ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«ΑΚΕΣΩ»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Αδριανίου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7, Ψυχικό, 151 24,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6776700, </w:t>
      </w:r>
      <w:hyperlink r:id="rId4" w:tgtFrame="_blank" w:history="1">
        <w:r>
          <w:rPr>
            <w:rStyle w:val="-"/>
            <w:rFonts w:ascii="Verdana" w:hAnsi="Verdana"/>
            <w:sz w:val="18"/>
            <w:szCs w:val="18"/>
          </w:rPr>
          <w:t>www.akeso.gr</w:t>
        </w:r>
      </w:hyperlink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Αττικό Νοσοκομείο,</w:t>
      </w:r>
      <w:r>
        <w:rPr>
          <w:rFonts w:ascii="Verdana" w:hAnsi="Verdana"/>
          <w:color w:val="000000"/>
          <w:sz w:val="18"/>
          <w:szCs w:val="18"/>
        </w:rPr>
        <w:t xml:space="preserve"> Μονάδα Εξωσωματικής Γονιμοποίησης </w:t>
      </w:r>
      <w:r>
        <w:rPr>
          <w:rFonts w:ascii="Verdana" w:hAnsi="Verdana"/>
          <w:color w:val="000000"/>
          <w:sz w:val="18"/>
          <w:szCs w:val="18"/>
        </w:rPr>
        <w:br/>
        <w:t xml:space="preserve">Γ΄ Πανεπιστημιακής Κλινικής,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5832283, </w:t>
      </w:r>
      <w:proofErr w:type="spellStart"/>
      <w:r>
        <w:rPr>
          <w:rFonts w:ascii="Verdana" w:hAnsi="Verdana"/>
          <w:color w:val="000000"/>
          <w:sz w:val="18"/>
          <w:szCs w:val="18"/>
        </w:rPr>
        <w:t>Fax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210 5326447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«Εμβρυογένεση»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Λ. Κηφισίας 60, Μαρούσι, 151 55,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6104682, </w:t>
      </w:r>
      <w:hyperlink r:id="rId5" w:tgtFrame="_blank" w:history="1">
        <w:r>
          <w:rPr>
            <w:rStyle w:val="-"/>
            <w:rFonts w:ascii="Verdana" w:hAnsi="Verdana"/>
            <w:sz w:val="18"/>
            <w:szCs w:val="18"/>
          </w:rPr>
          <w:t>info@embryogenesis.gr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Serum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Ευήνου 8, Αθήνα, 11527,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7700744, </w:t>
      </w:r>
      <w:hyperlink r:id="rId6" w:tgtFrame="_blank" w:history="1">
        <w:r>
          <w:rPr>
            <w:rStyle w:val="-"/>
            <w:rFonts w:ascii="Verdana" w:hAnsi="Verdana"/>
            <w:sz w:val="18"/>
            <w:szCs w:val="18"/>
          </w:rPr>
          <w:t>thim@ath.forthnet.gr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Βιοδημιουργία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>»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  <w:t xml:space="preserve">Ερ. Σταυρού 5 , Μαρούσι, 151 23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6801775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Γυναικολογικό Κέντρο Αναπαραγωγής &amp; Γενετικής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Σοφοκλέους 10, Χαλάνδρι, 152 32,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6851945, </w:t>
      </w:r>
      <w:hyperlink r:id="rId7" w:tgtFrame="_blank" w:history="1">
        <w:r>
          <w:rPr>
            <w:rStyle w:val="-"/>
            <w:rFonts w:ascii="Verdana" w:hAnsi="Verdana"/>
            <w:sz w:val="18"/>
            <w:szCs w:val="18"/>
          </w:rPr>
          <w:t>captains@otenet.gr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«Διάγνωση»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Λ. Αλεξάνδρας 166 , Αθήνα, 115 21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6438838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Αρεταίειο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» Νοσοκομείο - </w:t>
      </w:r>
      <w:r>
        <w:rPr>
          <w:rFonts w:ascii="Verdana" w:hAnsi="Verdana"/>
          <w:color w:val="000000"/>
          <w:sz w:val="18"/>
          <w:szCs w:val="18"/>
        </w:rPr>
        <w:t xml:space="preserve">Μονάδα Υποβοηθούμενης Αναπαραγωγής </w:t>
      </w:r>
      <w:r>
        <w:rPr>
          <w:rFonts w:ascii="Verdana" w:hAnsi="Verdana"/>
          <w:color w:val="000000"/>
          <w:sz w:val="18"/>
          <w:szCs w:val="18"/>
        </w:rPr>
        <w:br/>
        <w:t xml:space="preserve">Β. Σοφίας 76 , Αθήνα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7286000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«Εμβρυϊκή Δημιουργία»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Σκαλίδη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16 - 18 &amp; </w:t>
      </w:r>
      <w:proofErr w:type="spellStart"/>
      <w:r>
        <w:rPr>
          <w:rFonts w:ascii="Verdana" w:hAnsi="Verdana"/>
          <w:color w:val="000000"/>
          <w:sz w:val="18"/>
          <w:szCs w:val="18"/>
        </w:rPr>
        <w:t>Κατεχάκη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, Ψυχικό, 115 25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6774104, </w:t>
      </w:r>
      <w:hyperlink r:id="rId8" w:tgtFrame="_blank" w:history="1">
        <w:r>
          <w:rPr>
            <w:rStyle w:val="-"/>
            <w:rFonts w:ascii="Verdana" w:hAnsi="Verdana"/>
            <w:sz w:val="18"/>
            <w:szCs w:val="18"/>
          </w:rPr>
          <w:t>embrynet@otenet.gr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Euromedica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 IVF»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Λ. Μεσογείων 2 - 4 , Αθήνα, 115 27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7799134 , </w:t>
      </w:r>
      <w:hyperlink r:id="rId9" w:tgtFrame="_blank" w:history="1">
        <w:r>
          <w:rPr>
            <w:rStyle w:val="-"/>
            <w:rFonts w:ascii="Verdana" w:hAnsi="Verdana"/>
            <w:sz w:val="18"/>
            <w:szCs w:val="18"/>
          </w:rPr>
          <w:t>euromedi@hol.gr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«Εμβρυογονία - Λητώ»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Μουσών 7 - 13 , Αθήνα, 115 24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6902000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«Ιασώ Α.Ε.»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Μονάδα Εξωσωματικής Γονιμοποίησης </w:t>
      </w:r>
      <w:r>
        <w:rPr>
          <w:rFonts w:ascii="Verdana" w:hAnsi="Verdana"/>
          <w:color w:val="000000"/>
          <w:sz w:val="18"/>
          <w:szCs w:val="18"/>
        </w:rPr>
        <w:br/>
        <w:t xml:space="preserve">Λ. Κηφισίας 37 - 39 , Μαρούσι, 151 23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6184022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«Ιατρική Έρευνα - Ευγονία»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Βεντήρη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 , Αθήνα, 115 28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7236333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«Ινστιτούτο Γυναικολογίας &amp; Υποβοηθούμενης Αναπαραγωγής»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  <w:t xml:space="preserve">Λ. Κηφισίας 296 &amp; Ναβαρίνου , Χαλάνδρι, 152 32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6859000 , </w:t>
      </w:r>
      <w:hyperlink r:id="rId10" w:tgtFrame="_blank" w:history="1">
        <w:r>
          <w:rPr>
            <w:rStyle w:val="-"/>
            <w:rFonts w:ascii="Verdana" w:hAnsi="Verdana"/>
            <w:sz w:val="18"/>
            <w:szCs w:val="18"/>
          </w:rPr>
          <w:t>contact@ivf.gr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lastRenderedPageBreak/>
        <w:t xml:space="preserve">«Ινστιτούτο Γονιμότητας»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Παστέρ 15 , Αθήνα, 115 27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6454902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Κέντρο Ανθρώπινης Αναπαραγωγής 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Γένεσις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Παπανικολή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16 , Χαλάνδρι, 151 23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6894326 , </w:t>
      </w:r>
      <w:hyperlink r:id="rId11" w:tgtFrame="_blank" w:history="1">
        <w:r>
          <w:rPr>
            <w:rStyle w:val="-"/>
            <w:rFonts w:ascii="Verdana" w:hAnsi="Verdana"/>
            <w:sz w:val="18"/>
            <w:szCs w:val="18"/>
          </w:rPr>
          <w:t>info@pantos.gr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«Κέντρο Βιογενετικής»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  <w:t>(</w:t>
      </w:r>
      <w:proofErr w:type="spellStart"/>
      <w:r>
        <w:rPr>
          <w:rFonts w:ascii="Verdana" w:hAnsi="Verdana"/>
          <w:color w:val="000000"/>
          <w:sz w:val="18"/>
          <w:szCs w:val="18"/>
        </w:rPr>
        <w:t>Ευγενίδειο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, Β. Σοφίας 50 , Αθήνα, 115 28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7235080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«Κέντρο Γονιμότητας»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Βουρνάζου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10-12 , Αθήνα, 151 21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6411417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</w:t>
      </w:r>
      <w:r>
        <w:rPr>
          <w:rStyle w:val="a3"/>
          <w:rFonts w:ascii="Verdana" w:hAnsi="Verdana"/>
          <w:color w:val="000000"/>
          <w:sz w:val="18"/>
          <w:szCs w:val="18"/>
        </w:rPr>
        <w:t xml:space="preserve">Μητέρα», Μαιευτήριο &amp; Χειρουργικό Κέντρο Α.Ε.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Μονάδα Εξωσωματικής Γονιμοποίησης , Λ. Κηφισίας &amp; Ερ. Σταυρού 6 , Μαρούσι, 151 23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6869853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«Μητρότητα»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Παπαδιαμαντοπούλου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14 , Αθήνα, 115 28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7293415 , </w:t>
      </w:r>
      <w:hyperlink r:id="rId12" w:tgtFrame="_blank" w:history="1">
        <w:r>
          <w:rPr>
            <w:rStyle w:val="-"/>
            <w:rFonts w:ascii="Verdana" w:hAnsi="Verdana"/>
            <w:sz w:val="18"/>
            <w:szCs w:val="18"/>
          </w:rPr>
          <w:t>mitrotis@hol.gr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«Μητρότητα Και Υγεία»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Σεμιτέλου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 , Αθήνα, 115 28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7757016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«Μίτωση»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Κολοκοτρώνη 154 , Πειραιάς, 185 36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4535285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Μονάδα Αναπαραγωγής Ιατρικής, «Μ.ΑΝ.Ι.»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Αναστασίου 8 , Αθήνα, 115 24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6912900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Νεογένεσις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Λ. Κηφισίας 3 , Μαρούσι, 115 23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6828150 , </w:t>
      </w:r>
      <w:hyperlink r:id="rId13" w:tgtFrame="_blank" w:history="1">
        <w:r>
          <w:rPr>
            <w:rStyle w:val="-"/>
            <w:rFonts w:ascii="Verdana" w:hAnsi="Verdana"/>
            <w:sz w:val="18"/>
            <w:szCs w:val="18"/>
          </w:rPr>
          <w:t>parthenonmed@techlink.gr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Νοσοκομείο Αθηνών «Αλεξάνδρα» Μονάδα Υποβοηθούμενης Αναπαραγωγής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Λαμψάκου 6 , Αθήνα 115 - 28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7254224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Νοσοκομείο Μαιευτήριο «Έλενα Βενιζέλου» Μονάδα Υποβοηθούμενης Αναπαραγωγής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Κυριάκου 2 , Αθήνα, 115 21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6432220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Τιτάνη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Κηφισίας 34 , Αθήνα, 115 26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210 7786149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800000"/>
          <w:sz w:val="18"/>
          <w:szCs w:val="18"/>
        </w:rPr>
        <w:t xml:space="preserve">ΘΕΣΣΑΛΟΝΙΚΗ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«IVF 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Gentrum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>»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  <w:t xml:space="preserve">Θ. Σοφούλη 125 , </w:t>
      </w:r>
      <w:proofErr w:type="spellStart"/>
      <w:r>
        <w:rPr>
          <w:rFonts w:ascii="Verdana" w:hAnsi="Verdana"/>
          <w:color w:val="000000"/>
          <w:sz w:val="18"/>
          <w:szCs w:val="18"/>
        </w:rPr>
        <w:t>Θεσ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/νίκη, 551 31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2310 427427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lastRenderedPageBreak/>
        <w:t xml:space="preserve">Α΄ Πανεπιστημιακή Κλινική Α.Π.Θ., Μονάδα Υποβοηθούμενης Αναπαραγωγής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Ευκαρπία </w:t>
      </w:r>
      <w:proofErr w:type="spellStart"/>
      <w:r>
        <w:rPr>
          <w:rFonts w:ascii="Verdana" w:hAnsi="Verdana"/>
          <w:color w:val="000000"/>
          <w:sz w:val="18"/>
          <w:szCs w:val="18"/>
        </w:rPr>
        <w:t>Θεσ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/νίκη, 564 29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2310 693000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Γενική Κλινική - Μονάδα Εξωσωματικής Γονιμοποίησης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Γραβιάς 2 , </w:t>
      </w:r>
      <w:proofErr w:type="spellStart"/>
      <w:r>
        <w:rPr>
          <w:rFonts w:ascii="Verdana" w:hAnsi="Verdana"/>
          <w:color w:val="000000"/>
          <w:sz w:val="18"/>
          <w:szCs w:val="18"/>
        </w:rPr>
        <w:t>Θεσ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/νίκη, 546 46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2310 866477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«Εμβρυογένεση»</w:t>
      </w:r>
      <w:r>
        <w:rPr>
          <w:rFonts w:ascii="Verdana" w:hAnsi="Verdana"/>
          <w:color w:val="000000"/>
          <w:sz w:val="18"/>
          <w:szCs w:val="18"/>
        </w:rPr>
        <w:t xml:space="preserve">, Βούλγαρη 1 , </w:t>
      </w:r>
      <w:proofErr w:type="spellStart"/>
      <w:r>
        <w:rPr>
          <w:rFonts w:ascii="Verdana" w:hAnsi="Verdana"/>
          <w:color w:val="000000"/>
          <w:sz w:val="18"/>
          <w:szCs w:val="18"/>
        </w:rPr>
        <w:t>Θεσ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/νίκη, 542 49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2310 402885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Ιάκεντρο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Αγ. Βασιλείου 4 , </w:t>
      </w:r>
      <w:proofErr w:type="spellStart"/>
      <w:r>
        <w:rPr>
          <w:rFonts w:ascii="Verdana" w:hAnsi="Verdana"/>
          <w:color w:val="000000"/>
          <w:sz w:val="18"/>
          <w:szCs w:val="18"/>
        </w:rPr>
        <w:t>Θεσ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/νίκη, 551 33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2310 325525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Ιατρική Έρευνα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Βογιάτσικου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16 , </w:t>
      </w:r>
      <w:proofErr w:type="spellStart"/>
      <w:r>
        <w:rPr>
          <w:rFonts w:ascii="Verdana" w:hAnsi="Verdana"/>
          <w:color w:val="000000"/>
          <w:sz w:val="18"/>
          <w:szCs w:val="18"/>
        </w:rPr>
        <w:t>Θεσ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/νίκη, 546 22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2310 256335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Κέντρο Γονιμότητας &amp; Εξωσωματικής Γονιμοποίησης (Διαβαλκανικό Κέντρο)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Ασκληπιού 10, Πυλαία </w:t>
      </w:r>
      <w:proofErr w:type="spellStart"/>
      <w:r>
        <w:rPr>
          <w:rFonts w:ascii="Verdana" w:hAnsi="Verdana"/>
          <w:color w:val="000000"/>
          <w:sz w:val="18"/>
          <w:szCs w:val="18"/>
        </w:rPr>
        <w:t>Θεσ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/νίκη, 546 36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2310 400226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800000"/>
          <w:sz w:val="18"/>
          <w:szCs w:val="18"/>
        </w:rPr>
        <w:t xml:space="preserve">ΠΑΤΡΑ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«Βιογένεση»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Ερμού 6 Πάτρα, 262 21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2610 223833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Γυναικολογικό Κέντρο Πάτρας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Κολοκοτρώνη 40 &amp; Κορίνθου , Πάτρα, 262 21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2610 220156 , </w:t>
      </w:r>
      <w:hyperlink r:id="rId14" w:tgtFrame="_blank" w:history="1">
        <w:r>
          <w:rPr>
            <w:rStyle w:val="-"/>
            <w:rFonts w:ascii="Verdana" w:hAnsi="Verdana"/>
            <w:sz w:val="18"/>
            <w:szCs w:val="18"/>
          </w:rPr>
          <w:t>ivfpatra@otenet.gr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Εμβρυογονιμότητα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Κολοκοτρώνη 35 , Πάτρα, 262 24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2610 653233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Κέντρο Εξωσωματικής Γονιμοποίησης «Γυνή»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Κορίνθου 267 , Πάτρα, 262 21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2610 651274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Πανεπιστημιακό Γενικό Νοσοκομείο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Style w:val="a3"/>
          <w:rFonts w:ascii="Verdana" w:hAnsi="Verdana"/>
          <w:color w:val="000000"/>
          <w:sz w:val="18"/>
          <w:szCs w:val="18"/>
        </w:rPr>
        <w:t>Πατρών, Ρίο Πάτρας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  <w:t xml:space="preserve">Πάτρα, 264 42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2610 999111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800000"/>
          <w:sz w:val="18"/>
          <w:szCs w:val="18"/>
        </w:rPr>
        <w:t>ΒΟΛΟΣ</w:t>
      </w:r>
      <w:r>
        <w:rPr>
          <w:rStyle w:val="a3"/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«Μητρότητα» Κέντρο Εξωσωματικής Γονιμοποίησης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Κ. </w:t>
      </w:r>
      <w:proofErr w:type="spellStart"/>
      <w:r>
        <w:rPr>
          <w:rFonts w:ascii="Verdana" w:hAnsi="Verdana"/>
          <w:color w:val="000000"/>
          <w:sz w:val="18"/>
          <w:szCs w:val="18"/>
        </w:rPr>
        <w:t>Καρτάλη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150 , Βόλος 382 - 21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24210 22828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800000"/>
          <w:sz w:val="18"/>
          <w:szCs w:val="18"/>
        </w:rPr>
        <w:t>ΛΑΡΙΣΑ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Γονιμότης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» Κέντρο Υποβοηθούμενης Αναπαραγωγής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Παναδούλη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&amp; </w:t>
      </w:r>
      <w:proofErr w:type="spellStart"/>
      <w:r>
        <w:rPr>
          <w:rFonts w:ascii="Verdana" w:hAnsi="Verdana"/>
          <w:color w:val="000000"/>
          <w:sz w:val="18"/>
          <w:szCs w:val="18"/>
        </w:rPr>
        <w:t>Μανδηλαρά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46 , Λάρισα, 412 22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2410 551325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«Κέντρο Εξωσωματικής Γονιμοποίησης»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Ρούσβελτ 42 , Λάρισα, 412 22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2410 625626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lastRenderedPageBreak/>
        <w:t xml:space="preserve">Πανεπιστημιακό Γενικό Νοσοκομείο Λάρισας, Μαιευτική &amp; Γυναικολογική Κλινική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Παπακυριαζή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22 , Λάρισα, 412 22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2410 552135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800000"/>
          <w:sz w:val="18"/>
          <w:szCs w:val="18"/>
        </w:rPr>
        <w:t>ΙΩΑΝΝΙΝΑ</w:t>
      </w:r>
      <w:r>
        <w:rPr>
          <w:rStyle w:val="a3"/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Κέντρο Εξωσωματικής Γονιμοποίησης «Μητέρα»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Δωδώνης 44 , Ιωάννινα, 455 00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26510 46672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Πανεπιστήμιο Γενικό Νοσοκομείο Ιωαννίνων Μαιευτική &amp; Γυναικολογική Κλινική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Λ. Πανεπιστημίου , Ιωάννινα, 455 00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26510 99111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800000"/>
          <w:sz w:val="18"/>
          <w:szCs w:val="18"/>
        </w:rPr>
        <w:t>ΑΛΕΞΑΝΔΡΟΥΠΟΛΗ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Δημοκρίτειο Πανεπιστήμιο Αλεξανδρούπολης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Κων/νου Παλαιολόγου 37 , Αλεξανδρούπολη, 681 00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25510 76274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Κέντρο Υποβοηθούμενης Αναπαραγωγής «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Otmar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a3"/>
          <w:rFonts w:ascii="Verdana" w:hAnsi="Verdana"/>
          <w:color w:val="000000"/>
          <w:sz w:val="18"/>
          <w:szCs w:val="18"/>
        </w:rPr>
        <w:t>Bauer</w:t>
      </w:r>
      <w:proofErr w:type="spellEnd"/>
      <w:r>
        <w:rPr>
          <w:rStyle w:val="a3"/>
          <w:rFonts w:ascii="Verdana" w:hAnsi="Verdana"/>
          <w:color w:val="000000"/>
          <w:sz w:val="18"/>
          <w:szCs w:val="18"/>
        </w:rPr>
        <w:t>»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Ιωάννου Δραγούμη 24 , Αλεξανδρούπολη, 681 00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25510 35534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800000"/>
          <w:sz w:val="18"/>
          <w:szCs w:val="18"/>
        </w:rPr>
        <w:t>ΚΡΗΤΗ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 xml:space="preserve">Μαιευτήριο «Μητέρα» Κρήτης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Δημοκρατίας 61 , Ηράκλειο, 716 06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.: 2810 245253 </w:t>
      </w:r>
    </w:p>
    <w:p w:rsidR="00996D96" w:rsidRDefault="00996D96" w:rsidP="00996D96">
      <w:pPr>
        <w:pStyle w:val="Web"/>
        <w:shd w:val="clear" w:color="auto" w:fill="FFFFFF"/>
        <w:spacing w:line="336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Κέντρο Υποβοηθούμενης Αναπαραγωγής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Κελαϊδή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45 , Χανιά, 731 36 , </w:t>
      </w:r>
      <w:proofErr w:type="spellStart"/>
      <w:r>
        <w:rPr>
          <w:rFonts w:ascii="Verdana" w:hAnsi="Verdana"/>
          <w:color w:val="000000"/>
          <w:sz w:val="18"/>
          <w:szCs w:val="18"/>
        </w:rPr>
        <w:t>Τηλ</w:t>
      </w:r>
      <w:proofErr w:type="spellEnd"/>
      <w:r>
        <w:rPr>
          <w:rFonts w:ascii="Verdana" w:hAnsi="Verdana"/>
          <w:color w:val="000000"/>
          <w:sz w:val="18"/>
          <w:szCs w:val="18"/>
        </w:rPr>
        <w:t>.: 28210 73750</w:t>
      </w:r>
    </w:p>
    <w:p w:rsidR="00944699" w:rsidRDefault="00944699"/>
    <w:sectPr w:rsidR="00944699" w:rsidSect="009446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D96"/>
    <w:rsid w:val="00944699"/>
    <w:rsid w:val="0099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96D96"/>
    <w:rPr>
      <w:strike w:val="0"/>
      <w:dstrike w:val="0"/>
      <w:color w:val="104B71"/>
      <w:u w:val="none"/>
      <w:effect w:val="none"/>
    </w:rPr>
  </w:style>
  <w:style w:type="character" w:styleId="a3">
    <w:name w:val="Strong"/>
    <w:basedOn w:val="a0"/>
    <w:uiPriority w:val="22"/>
    <w:qFormat/>
    <w:rsid w:val="00996D96"/>
    <w:rPr>
      <w:b/>
      <w:bCs/>
    </w:rPr>
  </w:style>
  <w:style w:type="paragraph" w:styleId="Web">
    <w:name w:val="Normal (Web)"/>
    <w:basedOn w:val="a"/>
    <w:uiPriority w:val="99"/>
    <w:semiHidden/>
    <w:unhideWhenUsed/>
    <w:rsid w:val="00996D96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rynet@otenet.gr" TargetMode="External"/><Relationship Id="rId13" Type="http://schemas.openxmlformats.org/officeDocument/2006/relationships/hyperlink" Target="mailto:parthenonmed@techlink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ptains@otenet.gr" TargetMode="External"/><Relationship Id="rId12" Type="http://schemas.openxmlformats.org/officeDocument/2006/relationships/hyperlink" Target="mailto:mitrotis@hol.g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him@ath.forthnet.gr" TargetMode="External"/><Relationship Id="rId11" Type="http://schemas.openxmlformats.org/officeDocument/2006/relationships/hyperlink" Target="mailto:info@pantos.gr" TargetMode="External"/><Relationship Id="rId5" Type="http://schemas.openxmlformats.org/officeDocument/2006/relationships/hyperlink" Target="mailto:info@embryogenesis.g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ontact@ivf.gr" TargetMode="External"/><Relationship Id="rId4" Type="http://schemas.openxmlformats.org/officeDocument/2006/relationships/hyperlink" Target="http://www.akeso.gr/" TargetMode="External"/><Relationship Id="rId9" Type="http://schemas.openxmlformats.org/officeDocument/2006/relationships/hyperlink" Target="mailto:euromedi@hol.gr" TargetMode="External"/><Relationship Id="rId14" Type="http://schemas.openxmlformats.org/officeDocument/2006/relationships/hyperlink" Target="mailto:ivfpatra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Πέτρος Καρκαλούσος</dc:creator>
  <cp:lastModifiedBy>Πέτρος Καρκαλούσος</cp:lastModifiedBy>
  <cp:revision>1</cp:revision>
  <dcterms:created xsi:type="dcterms:W3CDTF">2016-08-08T22:19:00Z</dcterms:created>
  <dcterms:modified xsi:type="dcterms:W3CDTF">2016-08-08T22:20:00Z</dcterms:modified>
</cp:coreProperties>
</file>