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C5B" w:rsidRPr="00446C5B" w:rsidRDefault="00446C5B" w:rsidP="00446C5B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44384F">
        <w:rPr>
          <w:rFonts w:ascii="Bookman Old Style" w:hAnsi="Bookman Old Style"/>
        </w:rPr>
        <w:t>Τ</w:t>
      </w:r>
      <w:r w:rsidR="00A67EB6">
        <w:rPr>
          <w:rFonts w:ascii="Bookman Old Style" w:hAnsi="Bookman Old Style"/>
        </w:rPr>
        <w:t>ΜΗΜΑ</w:t>
      </w:r>
      <w:r w:rsidRPr="0044384F">
        <w:rPr>
          <w:rFonts w:ascii="Bookman Old Style" w:hAnsi="Bookman Old Style"/>
        </w:rPr>
        <w:t xml:space="preserve"> ΜΗΧΑΝΙΚΩΝ ΤΟΠΟΓΡΑΦΙΑΣ ΚΑΙ ΓΕΩΠΛΗΡΟΦΟΡΙΚΗΣ</w:t>
      </w:r>
    </w:p>
    <w:p w:rsidR="00446C5B" w:rsidRDefault="00446C5B" w:rsidP="001175D9">
      <w:pPr>
        <w:autoSpaceDE w:val="0"/>
        <w:jc w:val="center"/>
        <w:rPr>
          <w:rFonts w:ascii="Verdana" w:hAnsi="Verdana" w:cs="LiberationSerif-Bold"/>
          <w:b/>
          <w:bCs/>
        </w:rPr>
      </w:pPr>
    </w:p>
    <w:p w:rsidR="001175D9" w:rsidRPr="00123364" w:rsidRDefault="001175D9" w:rsidP="001175D9">
      <w:pPr>
        <w:autoSpaceDE w:val="0"/>
        <w:jc w:val="center"/>
        <w:rPr>
          <w:rFonts w:ascii="Verdana" w:hAnsi="Verdana" w:cs="LiberationSerif-Bold"/>
          <w:b/>
          <w:bCs/>
        </w:rPr>
      </w:pPr>
      <w:r>
        <w:rPr>
          <w:rFonts w:ascii="Verdana" w:hAnsi="Verdana" w:cs="LiberationSerif-Bold"/>
          <w:b/>
          <w:bCs/>
        </w:rPr>
        <w:t xml:space="preserve">Μάθημα: </w:t>
      </w:r>
      <w:r w:rsidRPr="00123364">
        <w:rPr>
          <w:rFonts w:ascii="Verdana" w:hAnsi="Verdana" w:cs="LiberationSerif-Bold"/>
          <w:b/>
          <w:bCs/>
        </w:rPr>
        <w:t>Βασικές Αρχές Γεωδαισίας – Τοπογραφίας, Εργαστήριο</w:t>
      </w:r>
    </w:p>
    <w:p w:rsidR="001175D9" w:rsidRPr="00B54602" w:rsidRDefault="001175D9" w:rsidP="001175D9">
      <w:pPr>
        <w:autoSpaceDE w:val="0"/>
        <w:jc w:val="center"/>
        <w:rPr>
          <w:rFonts w:ascii="Verdana" w:hAnsi="Verdana" w:cs="LiberationSerif-Bold"/>
          <w:b/>
          <w:bCs/>
        </w:rPr>
      </w:pPr>
      <w:r w:rsidRPr="00123364">
        <w:rPr>
          <w:rFonts w:ascii="Verdana" w:hAnsi="Verdana" w:cs="LiberationSerif-Bold"/>
          <w:b/>
          <w:bCs/>
        </w:rPr>
        <w:t>Εξάμηνο: Α'– Ακ</w:t>
      </w:r>
      <w:r>
        <w:rPr>
          <w:rFonts w:ascii="Verdana" w:hAnsi="Verdana" w:cs="LiberationSerif-Bold"/>
          <w:b/>
          <w:bCs/>
        </w:rPr>
        <w:t>αδημαϊκό Έ</w:t>
      </w:r>
      <w:r w:rsidRPr="00123364">
        <w:rPr>
          <w:rFonts w:ascii="Verdana" w:hAnsi="Verdana" w:cs="LiberationSerif-Bold"/>
          <w:b/>
          <w:bCs/>
        </w:rPr>
        <w:t>τος: 201</w:t>
      </w:r>
      <w:r w:rsidR="00864A94">
        <w:rPr>
          <w:rFonts w:ascii="Verdana" w:hAnsi="Verdana" w:cs="LiberationSerif-Bold"/>
          <w:b/>
          <w:bCs/>
        </w:rPr>
        <w:t>8</w:t>
      </w:r>
      <w:r w:rsidRPr="00123364">
        <w:rPr>
          <w:rFonts w:ascii="Verdana" w:hAnsi="Verdana" w:cs="LiberationSerif-Bold"/>
          <w:b/>
          <w:bCs/>
        </w:rPr>
        <w:t>-201</w:t>
      </w:r>
      <w:r w:rsidR="00864A94">
        <w:rPr>
          <w:rFonts w:ascii="Verdana" w:hAnsi="Verdana" w:cs="LiberationSerif-Bold"/>
          <w:b/>
          <w:bCs/>
        </w:rPr>
        <w:t>9</w:t>
      </w:r>
    </w:p>
    <w:p w:rsidR="001175D9" w:rsidRDefault="001175D9" w:rsidP="001175D9">
      <w:pPr>
        <w:autoSpaceDE w:val="0"/>
        <w:rPr>
          <w:rFonts w:ascii="Verdana" w:hAnsi="Verdana" w:cs="LiberationSerif-Bold"/>
          <w:b/>
          <w:bCs/>
        </w:rPr>
      </w:pPr>
    </w:p>
    <w:p w:rsidR="001175D9" w:rsidRPr="00864A94" w:rsidRDefault="001175D9" w:rsidP="001175D9">
      <w:pPr>
        <w:autoSpaceDE w:val="0"/>
        <w:rPr>
          <w:rFonts w:ascii="Verdana" w:hAnsi="Verdana" w:cs="LiberationSerif-Bold"/>
          <w:b/>
          <w:bCs/>
          <w:u w:val="single"/>
          <w:vertAlign w:val="superscript"/>
        </w:rPr>
      </w:pPr>
      <w:r w:rsidRPr="00864A94">
        <w:rPr>
          <w:rFonts w:ascii="Verdana" w:hAnsi="Verdana" w:cs="LiberationSerif-Bold"/>
          <w:b/>
          <w:bCs/>
          <w:u w:val="single"/>
        </w:rPr>
        <w:t>Εργαστήριο 1</w:t>
      </w:r>
      <w:r w:rsidRPr="00864A94">
        <w:rPr>
          <w:rFonts w:ascii="Verdana" w:hAnsi="Verdana" w:cs="LiberationSerif-Bold"/>
          <w:b/>
          <w:bCs/>
          <w:u w:val="single"/>
          <w:vertAlign w:val="superscript"/>
        </w:rPr>
        <w:t>ο</w:t>
      </w:r>
    </w:p>
    <w:p w:rsidR="001175D9" w:rsidRPr="006C360C" w:rsidRDefault="001175D9" w:rsidP="001175D9">
      <w:pPr>
        <w:autoSpaceDE w:val="0"/>
        <w:rPr>
          <w:rFonts w:ascii="Verdana" w:hAnsi="Verdana" w:cs="LiberationSerif-Bold"/>
          <w:b/>
          <w:bCs/>
          <w:vertAlign w:val="superscript"/>
        </w:rPr>
      </w:pPr>
    </w:p>
    <w:p w:rsidR="001175D9" w:rsidRPr="006C360C" w:rsidRDefault="001175D9" w:rsidP="001175D9">
      <w:pPr>
        <w:rPr>
          <w:rFonts w:ascii="Verdana" w:hAnsi="Verdana"/>
        </w:rPr>
      </w:pPr>
      <w:r w:rsidRPr="006C360C">
        <w:rPr>
          <w:rFonts w:ascii="Verdana" w:hAnsi="Verdana"/>
        </w:rPr>
        <w:t>1.  Για τον υπολογισμό της ακτίνας της Γης χρησιμοποιήθηκαν ένας πύργος στην Αλ</w:t>
      </w:r>
      <w:r w:rsidR="00864A94">
        <w:rPr>
          <w:rFonts w:ascii="Verdana" w:hAnsi="Verdana"/>
        </w:rPr>
        <w:t xml:space="preserve">εξάνδρεια, ένα πηγάδι στη </w:t>
      </w:r>
      <w:proofErr w:type="spellStart"/>
      <w:r w:rsidR="00864A94">
        <w:rPr>
          <w:rFonts w:ascii="Verdana" w:hAnsi="Verdana"/>
        </w:rPr>
        <w:t>Σιήνη</w:t>
      </w:r>
      <w:proofErr w:type="spellEnd"/>
      <w:r w:rsidRPr="006C360C">
        <w:rPr>
          <w:rFonts w:ascii="Verdana" w:hAnsi="Verdana"/>
        </w:rPr>
        <w:t xml:space="preserve"> και ένα καραβάνι από καμήλες (Μετρήσεις Ερατοσθένη).</w:t>
      </w:r>
    </w:p>
    <w:p w:rsidR="001175D9" w:rsidRPr="00A75B08" w:rsidRDefault="001175D9" w:rsidP="001175D9">
      <w:pPr>
        <w:autoSpaceDE w:val="0"/>
        <w:jc w:val="center"/>
        <w:rPr>
          <w:sz w:val="2"/>
          <w:szCs w:val="2"/>
        </w:rPr>
      </w:pPr>
    </w:p>
    <w:p w:rsidR="001175D9" w:rsidRPr="00A75B08" w:rsidRDefault="001175D9" w:rsidP="001175D9">
      <w:pPr>
        <w:autoSpaceDE w:val="0"/>
        <w:jc w:val="center"/>
        <w:rPr>
          <w:sz w:val="2"/>
          <w:szCs w:val="2"/>
        </w:rPr>
      </w:pPr>
    </w:p>
    <w:p w:rsidR="001175D9" w:rsidRPr="00A75B08" w:rsidRDefault="001175D9" w:rsidP="001175D9">
      <w:pPr>
        <w:autoSpaceDE w:val="0"/>
        <w:jc w:val="center"/>
        <w:rPr>
          <w:sz w:val="2"/>
          <w:szCs w:val="2"/>
        </w:rPr>
      </w:pPr>
    </w:p>
    <w:p w:rsidR="001175D9" w:rsidRPr="00A75B08" w:rsidRDefault="001175D9" w:rsidP="001175D9">
      <w:pPr>
        <w:autoSpaceDE w:val="0"/>
        <w:jc w:val="center"/>
        <w:rPr>
          <w:sz w:val="2"/>
          <w:szCs w:val="2"/>
        </w:rPr>
      </w:pPr>
    </w:p>
    <w:p w:rsidR="001175D9" w:rsidRPr="00A75B08" w:rsidRDefault="001175D9" w:rsidP="001175D9">
      <w:pPr>
        <w:autoSpaceDE w:val="0"/>
        <w:jc w:val="center"/>
        <w:rPr>
          <w:sz w:val="2"/>
          <w:szCs w:val="2"/>
        </w:rPr>
      </w:pPr>
    </w:p>
    <w:p w:rsidR="001175D9" w:rsidRPr="00A75B08" w:rsidRDefault="001175D9" w:rsidP="001175D9">
      <w:pPr>
        <w:autoSpaceDE w:val="0"/>
        <w:jc w:val="center"/>
        <w:rPr>
          <w:sz w:val="2"/>
          <w:szCs w:val="2"/>
        </w:rPr>
      </w:pPr>
    </w:p>
    <w:p w:rsidR="001175D9" w:rsidRPr="00A75B08" w:rsidRDefault="001175D9" w:rsidP="001175D9">
      <w:pPr>
        <w:autoSpaceDE w:val="0"/>
        <w:jc w:val="center"/>
        <w:rPr>
          <w:sz w:val="2"/>
          <w:szCs w:val="2"/>
        </w:rPr>
      </w:pPr>
    </w:p>
    <w:p w:rsidR="001175D9" w:rsidRPr="00A75B08" w:rsidRDefault="001175D9" w:rsidP="001175D9">
      <w:pPr>
        <w:autoSpaceDE w:val="0"/>
        <w:jc w:val="center"/>
        <w:rPr>
          <w:sz w:val="2"/>
          <w:szCs w:val="2"/>
        </w:rPr>
      </w:pPr>
    </w:p>
    <w:p w:rsidR="001175D9" w:rsidRPr="00A75B08" w:rsidRDefault="001175D9" w:rsidP="001175D9">
      <w:pPr>
        <w:autoSpaceDE w:val="0"/>
        <w:jc w:val="center"/>
        <w:rPr>
          <w:sz w:val="2"/>
          <w:szCs w:val="2"/>
        </w:rPr>
      </w:pPr>
    </w:p>
    <w:p w:rsidR="001175D9" w:rsidRPr="006C360C" w:rsidRDefault="001175D9" w:rsidP="00446C5B">
      <w:pPr>
        <w:tabs>
          <w:tab w:val="left" w:pos="770"/>
        </w:tabs>
        <w:suppressAutoHyphens/>
        <w:spacing w:before="120" w:after="120" w:line="360" w:lineRule="auto"/>
        <w:ind w:left="720"/>
        <w:rPr>
          <w:rFonts w:ascii="Verdana" w:hAnsi="Verdana"/>
        </w:rPr>
      </w:pP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2527300" cy="1936750"/>
            <wp:effectExtent l="19050" t="0" r="6350" b="0"/>
            <wp:wrapSquare wrapText="bothSides"/>
            <wp:docPr id="35" name="Εικόνα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93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4A94">
        <w:rPr>
          <w:rFonts w:ascii="Verdana" w:hAnsi="Verdana"/>
        </w:rPr>
        <w:t>α)</w:t>
      </w:r>
      <w:r w:rsidRPr="006C360C">
        <w:rPr>
          <w:rFonts w:ascii="Verdana" w:hAnsi="Verdana"/>
        </w:rPr>
        <w:t>Περιγράψτε την διαδικασία</w:t>
      </w:r>
      <w:r w:rsidR="00864A94">
        <w:rPr>
          <w:rFonts w:ascii="Verdana" w:hAnsi="Verdana"/>
        </w:rPr>
        <w:t xml:space="preserve">                  </w:t>
      </w:r>
      <w:r w:rsidRPr="006C360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 </w:t>
      </w:r>
      <w:r w:rsidRPr="006C360C">
        <w:rPr>
          <w:rFonts w:ascii="Verdana" w:hAnsi="Verdana"/>
        </w:rPr>
        <w:t>υπολογισμού της ακτίνας της Γης.</w:t>
      </w:r>
    </w:p>
    <w:p w:rsidR="00864A94" w:rsidRDefault="00446C5B" w:rsidP="00864A94">
      <w:pPr>
        <w:tabs>
          <w:tab w:val="left" w:pos="774"/>
        </w:tabs>
        <w:suppressAutoHyphens/>
        <w:spacing w:before="120" w:after="120" w:line="360" w:lineRule="auto"/>
        <w:ind w:left="720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864A94">
        <w:rPr>
          <w:rFonts w:ascii="Verdana" w:hAnsi="Verdana"/>
        </w:rPr>
        <w:t>β)</w:t>
      </w:r>
      <w:r w:rsidR="001175D9" w:rsidRPr="006C360C">
        <w:rPr>
          <w:rFonts w:ascii="Verdana" w:hAnsi="Verdana"/>
        </w:rPr>
        <w:t xml:space="preserve">Να υπολογισθεί η ακτίνα </w:t>
      </w:r>
      <w:r w:rsidR="00864A94">
        <w:rPr>
          <w:rFonts w:ascii="Verdana" w:hAnsi="Verdana"/>
        </w:rPr>
        <w:t>της</w:t>
      </w:r>
    </w:p>
    <w:p w:rsidR="001175D9" w:rsidRPr="00E35EAD" w:rsidRDefault="00C73236" w:rsidP="00864A94">
      <w:pPr>
        <w:tabs>
          <w:tab w:val="left" w:pos="774"/>
        </w:tabs>
        <w:suppressAutoHyphens/>
        <w:spacing w:before="120" w:after="120" w:line="360" w:lineRule="auto"/>
        <w:ind w:left="720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r w:rsidR="001175D9" w:rsidRPr="006C360C">
        <w:rPr>
          <w:rFonts w:ascii="Verdana" w:hAnsi="Verdana"/>
        </w:rPr>
        <w:t>Γης.</w:t>
      </w:r>
    </w:p>
    <w:p w:rsidR="001175D9" w:rsidRPr="00A75B08" w:rsidRDefault="001175D9" w:rsidP="001175D9">
      <w:pPr>
        <w:tabs>
          <w:tab w:val="left" w:pos="774"/>
        </w:tabs>
        <w:rPr>
          <w:rFonts w:ascii="Verdana" w:hAnsi="Verdana"/>
        </w:rPr>
      </w:pPr>
    </w:p>
    <w:p w:rsidR="001175D9" w:rsidRPr="00A75B08" w:rsidRDefault="001175D9" w:rsidP="001175D9">
      <w:pPr>
        <w:tabs>
          <w:tab w:val="left" w:pos="774"/>
        </w:tabs>
        <w:rPr>
          <w:rFonts w:ascii="Verdana" w:hAnsi="Verdana"/>
        </w:rPr>
      </w:pPr>
    </w:p>
    <w:p w:rsidR="001175D9" w:rsidRPr="00A75B08" w:rsidRDefault="001175D9" w:rsidP="001175D9">
      <w:pPr>
        <w:tabs>
          <w:tab w:val="left" w:pos="774"/>
        </w:tabs>
        <w:rPr>
          <w:rFonts w:ascii="Verdana" w:hAnsi="Verdana"/>
        </w:rPr>
      </w:pPr>
    </w:p>
    <w:p w:rsidR="001175D9" w:rsidRDefault="001175D9" w:rsidP="001175D9">
      <w:pPr>
        <w:tabs>
          <w:tab w:val="left" w:pos="774"/>
        </w:tabs>
        <w:rPr>
          <w:rFonts w:ascii="Verdana" w:hAnsi="Verdana"/>
        </w:rPr>
      </w:pPr>
    </w:p>
    <w:p w:rsidR="00C73236" w:rsidRPr="006C360C" w:rsidRDefault="00C73236" w:rsidP="001175D9">
      <w:pPr>
        <w:tabs>
          <w:tab w:val="left" w:pos="774"/>
        </w:tabs>
        <w:rPr>
          <w:rFonts w:ascii="Verdana" w:hAnsi="Verdana"/>
        </w:rPr>
      </w:pPr>
    </w:p>
    <w:p w:rsidR="001175D9" w:rsidRPr="00A75B08" w:rsidRDefault="001175D9" w:rsidP="001175D9">
      <w:pPr>
        <w:rPr>
          <w:rFonts w:ascii="Verdana" w:hAnsi="Verdana"/>
        </w:rPr>
      </w:pPr>
    </w:p>
    <w:p w:rsidR="001175D9" w:rsidRPr="00A75B08" w:rsidRDefault="001175D9" w:rsidP="001175D9">
      <w:pPr>
        <w:rPr>
          <w:rFonts w:ascii="Verdana" w:hAnsi="Verdana"/>
        </w:rPr>
      </w:pPr>
    </w:p>
    <w:p w:rsidR="001175D9" w:rsidRPr="00DC183F" w:rsidRDefault="001175D9" w:rsidP="001175D9">
      <w:pPr>
        <w:rPr>
          <w:rFonts w:ascii="Verdana" w:hAnsi="Verdana"/>
        </w:rPr>
      </w:pPr>
      <w:r>
        <w:rPr>
          <w:rFonts w:ascii="Verdana" w:hAnsi="Verdana"/>
        </w:rPr>
        <w:t>2</w:t>
      </w:r>
      <w:r w:rsidRPr="0022199B">
        <w:rPr>
          <w:rFonts w:ascii="Verdana" w:hAnsi="Verdana"/>
        </w:rPr>
        <w:t xml:space="preserve">. </w:t>
      </w:r>
      <w:r>
        <w:rPr>
          <w:rFonts w:ascii="Verdana" w:hAnsi="Verdana"/>
        </w:rPr>
        <w:t xml:space="preserve">Να υπολογιστούν τα </w:t>
      </w:r>
      <w:r w:rsidR="00864A94">
        <w:rPr>
          <w:rFonts w:ascii="Verdana" w:hAnsi="Verdana"/>
        </w:rPr>
        <w:t>γεωμετρικά στοιχεία του διπλανού</w:t>
      </w:r>
      <w:r>
        <w:rPr>
          <w:rFonts w:ascii="Verdana" w:hAnsi="Verdana"/>
        </w:rPr>
        <w:t xml:space="preserve"> σχήματος</w:t>
      </w:r>
      <w:r w:rsidR="00864A94" w:rsidRPr="00864A94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</w:p>
    <w:p w:rsidR="00864A94" w:rsidRDefault="001B38ED" w:rsidP="001175D9">
      <w:pPr>
        <w:rPr>
          <w:rFonts w:ascii="Verdana" w:hAnsi="Verdana"/>
        </w:rPr>
      </w:pPr>
      <w:r w:rsidRPr="001B38ED">
        <w:rPr>
          <w:rFonts w:ascii="Calibri" w:hAnsi="Calibri" w:cs="Calibri"/>
          <w:noProof/>
          <w:lang w:val="en-US"/>
        </w:rPr>
        <w:pict>
          <v:group id="_x0000_s2050" style="position:absolute;margin-left:0;margin-top:21.8pt;width:153.05pt;height:99.65pt;z-index:251661312" coordorigin="994,11642" coordsize="3061,1993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51" type="#_x0000_t32" style="position:absolute;left:1425;top:11880;width:0;height:1157;flip:y" o:connectortype="straight"/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2052" type="#_x0000_t6" style="position:absolute;left:1426;top:12125;width:1962;height:912;flip:x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2053" type="#_x0000_t19" style="position:absolute;left:1426;top:12452;width:380;height:426" coordsize="21600,23290" adj=",294175" path="wr-21600,,21600,43200,,,21534,23290nfewr-21600,,21600,43200,,,21534,23290l,21600nsxe">
              <v:stroke endarrow="open"/>
              <v:path o:connectlocs="0,0;21534,23290;0,21600"/>
            </v:shape>
            <v:group id="_x0000_s2054" style="position:absolute;left:3511;top:12125;width:280;height:912" coordorigin="4056,11250" coordsize="353,1005">
              <v:shape id="_x0000_s2055" type="#_x0000_t32" style="position:absolute;left:4056;top:11250;width:345;height:0" o:connectortype="straight"/>
              <v:shape id="_x0000_s2056" type="#_x0000_t32" style="position:absolute;left:4230;top:11250;width:0;height:1005" o:connectortype="straight"/>
              <v:shape id="_x0000_s2057" type="#_x0000_t32" style="position:absolute;left:4064;top:12255;width:345;height:0" o:connectortype="straight"/>
            </v:group>
            <v:group id="_x0000_s2058" style="position:absolute;left:2237;top:12504;width:320;height:1942;rotation:270" coordorigin="4056,11250" coordsize="353,1005">
              <v:shape id="_x0000_s2059" type="#_x0000_t32" style="position:absolute;left:4056;top:11250;width:345;height:0" o:connectortype="straight"/>
              <v:shape id="_x0000_s2060" type="#_x0000_t32" style="position:absolute;left:4230;top:11250;width:0;height:1005" o:connectortype="straight"/>
              <v:shape id="_x0000_s2061" type="#_x0000_t32" style="position:absolute;left:4064;top:12255;width:345;height:0" o:connectortype="straight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2" type="#_x0000_t202" style="position:absolute;left:3706;top:12432;width:349;height:416" filled="f" stroked="f">
              <v:textbox style="mso-next-textbox:#_x0000_s2062" inset="0,0,0,0">
                <w:txbxContent>
                  <w:p w:rsidR="001175D9" w:rsidRPr="0022199B" w:rsidRDefault="001175D9" w:rsidP="001175D9">
                    <w:pPr>
                      <w:rPr>
                        <w:lang w:val="en-US"/>
                      </w:rPr>
                    </w:pPr>
                    <w:r>
                      <w:t>Δ</w:t>
                    </w:r>
                    <w:r>
                      <w:rPr>
                        <w:lang w:val="en-US"/>
                      </w:rPr>
                      <w:t>H</w:t>
                    </w:r>
                  </w:p>
                </w:txbxContent>
              </v:textbox>
            </v:shape>
            <v:shape id="_x0000_s2063" type="#_x0000_t202" style="position:absolute;left:2236;top:11642;width:235;height:416" filled="f" stroked="f">
              <v:textbox style="mso-next-textbox:#_x0000_s2063" inset="0,0,0,0">
                <w:txbxContent>
                  <w:p w:rsidR="001175D9" w:rsidRPr="00E35EAD" w:rsidRDefault="001175D9" w:rsidP="001175D9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</w:p>
                </w:txbxContent>
              </v:textbox>
            </v:shape>
            <v:shape id="_x0000_s2064" type="#_x0000_t202" style="position:absolute;left:2339;top:13099;width:132;height:415" filled="f" stroked="f">
              <v:textbox style="mso-next-textbox:#_x0000_s2064" inset="0,0,0,0">
                <w:txbxContent>
                  <w:p w:rsidR="001175D9" w:rsidRPr="0022199B" w:rsidRDefault="001175D9" w:rsidP="001175D9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</w:p>
                </w:txbxContent>
              </v:textbox>
            </v:shape>
            <v:shape id="_x0000_s2065" type="#_x0000_t202" style="position:absolute;left:1741;top:12256;width:236;height:416" filled="f" stroked="f">
              <v:textbox style="mso-next-textbox:#_x0000_s2065" inset="0,0,0,0">
                <w:txbxContent>
                  <w:p w:rsidR="001175D9" w:rsidRPr="00E35EAD" w:rsidRDefault="001175D9" w:rsidP="001175D9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Z</w:t>
                    </w:r>
                  </w:p>
                </w:txbxContent>
              </v:textbox>
            </v:shape>
            <v:group id="_x0000_s2066" style="position:absolute;left:1922;top:10732;width:320;height:2176;rotation:16114506fd" coordorigin="4056,11250" coordsize="353,1005">
              <v:shape id="_x0000_s2067" type="#_x0000_t32" style="position:absolute;left:4056;top:11250;width:345;height:0" o:connectortype="straight"/>
              <v:shape id="_x0000_s2068" type="#_x0000_t32" style="position:absolute;left:4230;top:11250;width:0;height:1005" o:connectortype="straight"/>
              <v:shape id="_x0000_s2069" type="#_x0000_t32" style="position:absolute;left:4064;top:12255;width:345;height:0" o:connectortype="straight"/>
            </v:group>
            <w10:wrap type="square"/>
          </v:group>
        </w:pict>
      </w:r>
      <w:r w:rsidR="001175D9">
        <w:rPr>
          <w:rFonts w:ascii="Verdana" w:hAnsi="Verdana"/>
        </w:rPr>
        <w:t>α. Δίδονται Ζ=</w:t>
      </w:r>
      <w:r w:rsidR="001175D9" w:rsidRPr="0084709C">
        <w:rPr>
          <w:rFonts w:ascii="Verdana" w:hAnsi="Verdana"/>
        </w:rPr>
        <w:t>95</w:t>
      </w:r>
      <w:r w:rsidR="001175D9" w:rsidRPr="00B10906">
        <w:rPr>
          <w:rFonts w:ascii="Verdana" w:hAnsi="Verdana"/>
        </w:rPr>
        <w:t>.</w:t>
      </w:r>
      <w:r w:rsidR="001175D9">
        <w:rPr>
          <w:rFonts w:ascii="Verdana" w:hAnsi="Verdana"/>
        </w:rPr>
        <w:t>1235</w:t>
      </w:r>
      <w:r w:rsidR="001175D9" w:rsidRPr="00B10906">
        <w:rPr>
          <w:rFonts w:ascii="Verdana" w:hAnsi="Verdana"/>
          <w:vertAlign w:val="superscript"/>
          <w:lang w:val="en-US"/>
        </w:rPr>
        <w:t>grad</w:t>
      </w:r>
      <w:r w:rsidR="001175D9" w:rsidRPr="00B10906">
        <w:rPr>
          <w:rFonts w:ascii="Verdana" w:hAnsi="Verdana"/>
        </w:rPr>
        <w:t xml:space="preserve"> , </w:t>
      </w:r>
      <w:r w:rsidR="001175D9">
        <w:rPr>
          <w:rFonts w:ascii="Verdana" w:hAnsi="Verdana"/>
          <w:lang w:val="en-US"/>
        </w:rPr>
        <w:t>S</w:t>
      </w:r>
      <w:r w:rsidR="001175D9" w:rsidRPr="00B10906">
        <w:rPr>
          <w:rFonts w:ascii="Verdana" w:hAnsi="Verdana"/>
        </w:rPr>
        <w:t xml:space="preserve"> = 56.23</w:t>
      </w:r>
      <w:r w:rsidR="001175D9">
        <w:rPr>
          <w:rFonts w:ascii="Verdana" w:hAnsi="Verdana"/>
          <w:lang w:val="en-US"/>
        </w:rPr>
        <w:t>m</w:t>
      </w:r>
      <w:r w:rsidR="001175D9" w:rsidRPr="00B1505D">
        <w:rPr>
          <w:rFonts w:ascii="Verdana" w:hAnsi="Verdana"/>
        </w:rPr>
        <w:t>.</w:t>
      </w:r>
      <w:r w:rsidR="001175D9" w:rsidRPr="00B10906">
        <w:rPr>
          <w:rFonts w:ascii="Verdana" w:hAnsi="Verdana"/>
        </w:rPr>
        <w:t xml:space="preserve"> </w:t>
      </w:r>
      <w:r w:rsidR="00864A94">
        <w:rPr>
          <w:rFonts w:ascii="Verdana" w:hAnsi="Verdana"/>
        </w:rPr>
        <w:t xml:space="preserve"> </w:t>
      </w:r>
    </w:p>
    <w:p w:rsidR="00864A94" w:rsidRPr="00864A94" w:rsidRDefault="00446C5B" w:rsidP="001175D9">
      <w:pPr>
        <w:rPr>
          <w:rFonts w:ascii="Verdana" w:hAnsi="Verdana"/>
        </w:rPr>
      </w:pPr>
      <w:r>
        <w:rPr>
          <w:rFonts w:ascii="Verdana" w:hAnsi="Verdana"/>
        </w:rPr>
        <w:t xml:space="preserve">    </w:t>
      </w:r>
      <w:r w:rsidR="001175D9">
        <w:rPr>
          <w:rFonts w:ascii="Verdana" w:hAnsi="Verdana"/>
        </w:rPr>
        <w:t>Ζητείται το Δ</w:t>
      </w:r>
      <w:r w:rsidR="001175D9">
        <w:rPr>
          <w:rFonts w:ascii="Verdana" w:hAnsi="Verdana"/>
          <w:lang w:val="en-US"/>
        </w:rPr>
        <w:t>H</w:t>
      </w:r>
    </w:p>
    <w:p w:rsidR="00864A94" w:rsidRDefault="00446C5B" w:rsidP="001175D9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1175D9">
        <w:rPr>
          <w:rFonts w:ascii="Verdana" w:hAnsi="Verdana"/>
        </w:rPr>
        <w:t>β. Δίδονται Ζ=</w:t>
      </w:r>
      <w:r w:rsidR="001175D9" w:rsidRPr="00A75B08">
        <w:rPr>
          <w:rFonts w:ascii="Verdana" w:hAnsi="Verdana"/>
        </w:rPr>
        <w:t>90</w:t>
      </w:r>
      <w:r w:rsidR="001175D9" w:rsidRPr="00B10906">
        <w:rPr>
          <w:rFonts w:ascii="Verdana" w:hAnsi="Verdana"/>
        </w:rPr>
        <w:t>.8594</w:t>
      </w:r>
      <w:r w:rsidR="001175D9" w:rsidRPr="00B10906">
        <w:rPr>
          <w:rFonts w:ascii="Verdana" w:hAnsi="Verdana"/>
          <w:vertAlign w:val="superscript"/>
          <w:lang w:val="en-US"/>
        </w:rPr>
        <w:t>grad</w:t>
      </w:r>
      <w:r w:rsidR="001175D9" w:rsidRPr="00B10906">
        <w:rPr>
          <w:rFonts w:ascii="Verdana" w:hAnsi="Verdana"/>
        </w:rPr>
        <w:t xml:space="preserve"> , </w:t>
      </w:r>
      <w:r w:rsidR="001175D9">
        <w:rPr>
          <w:rFonts w:ascii="Verdana" w:hAnsi="Verdana"/>
          <w:lang w:val="en-US"/>
        </w:rPr>
        <w:t>S</w:t>
      </w:r>
      <w:r w:rsidR="001175D9" w:rsidRPr="00B10906">
        <w:rPr>
          <w:rFonts w:ascii="Verdana" w:hAnsi="Verdana"/>
        </w:rPr>
        <w:t xml:space="preserve"> = 47.81</w:t>
      </w:r>
      <w:r w:rsidR="001175D9">
        <w:rPr>
          <w:rFonts w:ascii="Verdana" w:hAnsi="Verdana"/>
          <w:lang w:val="en-US"/>
        </w:rPr>
        <w:t>m</w:t>
      </w:r>
      <w:r w:rsidR="001175D9" w:rsidRPr="00B1505D">
        <w:rPr>
          <w:rFonts w:ascii="Verdana" w:hAnsi="Verdana"/>
        </w:rPr>
        <w:t>.</w:t>
      </w:r>
      <w:r w:rsidR="001175D9" w:rsidRPr="00B10906">
        <w:rPr>
          <w:rFonts w:ascii="Verdana" w:hAnsi="Verdana"/>
        </w:rPr>
        <w:t xml:space="preserve">  </w:t>
      </w:r>
    </w:p>
    <w:p w:rsidR="00864A94" w:rsidRPr="00864A94" w:rsidRDefault="00446C5B" w:rsidP="001175D9">
      <w:pPr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1175D9">
        <w:rPr>
          <w:rFonts w:ascii="Verdana" w:hAnsi="Verdana"/>
        </w:rPr>
        <w:t xml:space="preserve">Ζητείται το </w:t>
      </w:r>
      <w:r w:rsidR="001175D9">
        <w:rPr>
          <w:rFonts w:ascii="Verdana" w:hAnsi="Verdana"/>
          <w:lang w:val="en-US"/>
        </w:rPr>
        <w:t>D</w:t>
      </w:r>
    </w:p>
    <w:p w:rsidR="00864A94" w:rsidRDefault="00864A94" w:rsidP="001175D9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1175D9">
        <w:rPr>
          <w:rFonts w:ascii="Verdana" w:hAnsi="Verdana"/>
        </w:rPr>
        <w:t>γ. Δίδονται ΔΗ=</w:t>
      </w:r>
      <w:r w:rsidR="001175D9" w:rsidRPr="00FE1F59">
        <w:rPr>
          <w:rFonts w:ascii="Verdana" w:hAnsi="Verdana"/>
        </w:rPr>
        <w:t>2</w:t>
      </w:r>
      <w:r w:rsidR="001175D9" w:rsidRPr="001516C8">
        <w:rPr>
          <w:rFonts w:ascii="Verdana" w:hAnsi="Verdana"/>
        </w:rPr>
        <w:t>.</w:t>
      </w:r>
      <w:r w:rsidR="001175D9">
        <w:rPr>
          <w:rFonts w:ascii="Verdana" w:hAnsi="Verdana"/>
        </w:rPr>
        <w:t>56</w:t>
      </w:r>
      <w:r w:rsidR="001175D9">
        <w:rPr>
          <w:rFonts w:ascii="Verdana" w:hAnsi="Verdana"/>
          <w:lang w:val="en-US"/>
        </w:rPr>
        <w:t>m</w:t>
      </w:r>
      <w:r w:rsidR="001175D9" w:rsidRPr="00B10906">
        <w:rPr>
          <w:rFonts w:ascii="Verdana" w:hAnsi="Verdana"/>
        </w:rPr>
        <w:t xml:space="preserve"> , </w:t>
      </w:r>
      <w:r w:rsidR="001175D9">
        <w:rPr>
          <w:rFonts w:ascii="Verdana" w:hAnsi="Verdana"/>
          <w:lang w:val="en-US"/>
        </w:rPr>
        <w:t>D</w:t>
      </w:r>
      <w:r w:rsidR="001175D9" w:rsidRPr="00B10906">
        <w:rPr>
          <w:rFonts w:ascii="Verdana" w:hAnsi="Verdana"/>
        </w:rPr>
        <w:t xml:space="preserve"> = 65.12</w:t>
      </w:r>
      <w:r w:rsidR="001175D9">
        <w:rPr>
          <w:rFonts w:ascii="Verdana" w:hAnsi="Verdana"/>
          <w:lang w:val="en-US"/>
        </w:rPr>
        <w:t>m</w:t>
      </w:r>
      <w:r w:rsidR="001175D9" w:rsidRPr="00B1505D">
        <w:rPr>
          <w:rFonts w:ascii="Verdana" w:hAnsi="Verdana"/>
        </w:rPr>
        <w:t>.</w:t>
      </w:r>
      <w:r w:rsidR="001175D9" w:rsidRPr="00B10906">
        <w:rPr>
          <w:rFonts w:ascii="Verdana" w:hAnsi="Verdana"/>
        </w:rPr>
        <w:t xml:space="preserve">  </w:t>
      </w:r>
    </w:p>
    <w:p w:rsidR="001175D9" w:rsidRDefault="00446C5B" w:rsidP="001175D9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1175D9">
        <w:rPr>
          <w:rFonts w:ascii="Verdana" w:hAnsi="Verdana"/>
        </w:rPr>
        <w:t>Ζητείται το Ζ</w:t>
      </w:r>
    </w:p>
    <w:p w:rsidR="00864A94" w:rsidRDefault="00446C5B" w:rsidP="001175D9">
      <w:pPr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="001175D9">
        <w:rPr>
          <w:rFonts w:ascii="Verdana" w:hAnsi="Verdana"/>
        </w:rPr>
        <w:t>δ. Δίδονται ΔΗ=</w:t>
      </w:r>
      <w:r w:rsidR="001175D9" w:rsidRPr="00DC183F">
        <w:rPr>
          <w:rFonts w:ascii="Verdana" w:hAnsi="Verdana"/>
        </w:rPr>
        <w:t>0</w:t>
      </w:r>
      <w:r w:rsidR="001175D9" w:rsidRPr="001516C8">
        <w:rPr>
          <w:rFonts w:ascii="Verdana" w:hAnsi="Verdana"/>
        </w:rPr>
        <w:t>.</w:t>
      </w:r>
      <w:r w:rsidR="001175D9" w:rsidRPr="00DC183F">
        <w:rPr>
          <w:rFonts w:ascii="Verdana" w:hAnsi="Verdana"/>
        </w:rPr>
        <w:t>93</w:t>
      </w:r>
      <w:r w:rsidR="001175D9">
        <w:rPr>
          <w:rFonts w:ascii="Verdana" w:hAnsi="Verdana"/>
          <w:lang w:val="en-US"/>
        </w:rPr>
        <w:t>m</w:t>
      </w:r>
      <w:r w:rsidR="001175D9" w:rsidRPr="00B10906">
        <w:rPr>
          <w:rFonts w:ascii="Verdana" w:hAnsi="Verdana"/>
        </w:rPr>
        <w:t xml:space="preserve"> , </w:t>
      </w:r>
      <w:r w:rsidR="001175D9">
        <w:rPr>
          <w:rFonts w:ascii="Verdana" w:hAnsi="Verdana"/>
          <w:lang w:val="en-US"/>
        </w:rPr>
        <w:t>D</w:t>
      </w:r>
      <w:r w:rsidR="001175D9" w:rsidRPr="00B10906">
        <w:rPr>
          <w:rFonts w:ascii="Verdana" w:hAnsi="Verdana"/>
        </w:rPr>
        <w:t xml:space="preserve"> = </w:t>
      </w:r>
      <w:r w:rsidR="001175D9" w:rsidRPr="00DC183F">
        <w:rPr>
          <w:rFonts w:ascii="Verdana" w:hAnsi="Verdana"/>
        </w:rPr>
        <w:t>123</w:t>
      </w:r>
      <w:r w:rsidR="001175D9" w:rsidRPr="00B10906">
        <w:rPr>
          <w:rFonts w:ascii="Verdana" w:hAnsi="Verdana"/>
        </w:rPr>
        <w:t>.</w:t>
      </w:r>
      <w:r w:rsidR="001175D9" w:rsidRPr="00DC183F">
        <w:rPr>
          <w:rFonts w:ascii="Verdana" w:hAnsi="Verdana"/>
        </w:rPr>
        <w:t>27</w:t>
      </w:r>
      <w:r w:rsidR="001175D9">
        <w:rPr>
          <w:rFonts w:ascii="Verdana" w:hAnsi="Verdana"/>
          <w:lang w:val="en-US"/>
        </w:rPr>
        <w:t>m</w:t>
      </w:r>
      <w:r w:rsidR="001175D9" w:rsidRPr="00B1505D">
        <w:rPr>
          <w:rFonts w:ascii="Verdana" w:hAnsi="Verdana"/>
        </w:rPr>
        <w:t>.</w:t>
      </w:r>
    </w:p>
    <w:p w:rsidR="001175D9" w:rsidRPr="00DC183F" w:rsidRDefault="00446C5B" w:rsidP="001175D9">
      <w:r>
        <w:rPr>
          <w:rFonts w:ascii="Verdana" w:hAnsi="Verdana"/>
        </w:rPr>
        <w:t xml:space="preserve">      </w:t>
      </w:r>
      <w:r w:rsidR="001175D9">
        <w:rPr>
          <w:rFonts w:ascii="Verdana" w:hAnsi="Verdana"/>
        </w:rPr>
        <w:t xml:space="preserve">Ζητείται το </w:t>
      </w:r>
      <w:r w:rsidR="001175D9">
        <w:rPr>
          <w:rFonts w:ascii="Verdana" w:hAnsi="Verdana"/>
          <w:lang w:val="en-US"/>
        </w:rPr>
        <w:t>S</w:t>
      </w:r>
    </w:p>
    <w:p w:rsidR="001175D9" w:rsidRPr="0022199B" w:rsidRDefault="001175D9" w:rsidP="001175D9">
      <w:pPr>
        <w:autoSpaceDE w:val="0"/>
      </w:pPr>
    </w:p>
    <w:p w:rsidR="002602AF" w:rsidRPr="00864A94" w:rsidRDefault="002602AF"/>
    <w:sectPr w:rsidR="002602AF" w:rsidRPr="00864A94" w:rsidSect="002602AF">
      <w:headerReference w:type="default" r:id="rId8"/>
      <w:pgSz w:w="1190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5DA" w:rsidRDefault="00BC15DA" w:rsidP="004A6C72">
      <w:r>
        <w:separator/>
      </w:r>
    </w:p>
  </w:endnote>
  <w:endnote w:type="continuationSeparator" w:id="0">
    <w:p w:rsidR="00BC15DA" w:rsidRDefault="00BC15DA" w:rsidP="004A6C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berationSerif-Bold">
    <w:altName w:val="Times New Roman"/>
    <w:charset w:val="A1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5DA" w:rsidRDefault="00BC15DA" w:rsidP="004A6C72">
      <w:r>
        <w:separator/>
      </w:r>
    </w:p>
  </w:footnote>
  <w:footnote w:type="continuationSeparator" w:id="0">
    <w:p w:rsidR="00BC15DA" w:rsidRDefault="00BC15DA" w:rsidP="004A6C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C72" w:rsidRDefault="00446C5B">
    <w:pPr>
      <w:pStyle w:val="a7"/>
    </w:pPr>
    <w:r w:rsidRPr="00446C5B">
      <w:rPr>
        <w:noProof/>
        <w:lang w:eastAsia="el-GR"/>
      </w:rPr>
      <w:drawing>
        <wp:inline distT="0" distB="0" distL="0" distR="0">
          <wp:extent cx="5270500" cy="1106979"/>
          <wp:effectExtent l="19050" t="0" r="6350" b="0"/>
          <wp:docPr id="29" name="Εικόνα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oSimaP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11069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46030"/>
    <w:multiLevelType w:val="hybridMultilevel"/>
    <w:tmpl w:val="BF4C6E1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A6C72"/>
    <w:rsid w:val="001175D9"/>
    <w:rsid w:val="001B38ED"/>
    <w:rsid w:val="0021663E"/>
    <w:rsid w:val="0023189C"/>
    <w:rsid w:val="002602AF"/>
    <w:rsid w:val="002C19BF"/>
    <w:rsid w:val="003C3579"/>
    <w:rsid w:val="00446C5B"/>
    <w:rsid w:val="004557DD"/>
    <w:rsid w:val="004A6C72"/>
    <w:rsid w:val="004F0F41"/>
    <w:rsid w:val="006814AF"/>
    <w:rsid w:val="0068198D"/>
    <w:rsid w:val="007641EA"/>
    <w:rsid w:val="00815F46"/>
    <w:rsid w:val="00864A94"/>
    <w:rsid w:val="0088747E"/>
    <w:rsid w:val="00A67EB6"/>
    <w:rsid w:val="00A81724"/>
    <w:rsid w:val="00BC15DA"/>
    <w:rsid w:val="00C73236"/>
    <w:rsid w:val="00C74813"/>
    <w:rsid w:val="00F33815"/>
    <w:rsid w:val="00FF6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2"/>
      <o:rules v:ext="edit">
        <o:r id="V:Rule2" type="arc" idref="#_x0000_s2053"/>
        <o:r id="V:Rule12" type="connector" idref="#_x0000_s2067"/>
        <o:r id="V:Rule13" type="connector" idref="#_x0000_s2057"/>
        <o:r id="V:Rule14" type="connector" idref="#_x0000_s2056"/>
        <o:r id="V:Rule15" type="connector" idref="#_x0000_s2068"/>
        <o:r id="V:Rule16" type="connector" idref="#_x0000_s2051"/>
        <o:r id="V:Rule17" type="connector" idref="#_x0000_s2069"/>
        <o:r id="V:Rule18" type="connector" idref="#_x0000_s2059"/>
        <o:r id="V:Rule19" type="connector" idref="#_x0000_s2055"/>
        <o:r id="V:Rule20" type="connector" idref="#_x0000_s2061"/>
        <o:r id="V:Rule21" type="connector" idref="#_x0000_s2060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9BF"/>
    <w:rPr>
      <w:sz w:val="24"/>
      <w:szCs w:val="24"/>
      <w:lang w:val="el-G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rsid w:val="004A6C72"/>
  </w:style>
  <w:style w:type="character" w:customStyle="1" w:styleId="Char">
    <w:name w:val="Κείμενο υποσημείωσης Char"/>
    <w:basedOn w:val="a0"/>
    <w:link w:val="a3"/>
    <w:uiPriority w:val="99"/>
    <w:rsid w:val="004A6C72"/>
    <w:rPr>
      <w:sz w:val="24"/>
      <w:szCs w:val="24"/>
      <w:lang w:val="el-GR" w:eastAsia="en-US"/>
    </w:rPr>
  </w:style>
  <w:style w:type="character" w:styleId="a4">
    <w:name w:val="footnote reference"/>
    <w:basedOn w:val="a0"/>
    <w:uiPriority w:val="99"/>
    <w:unhideWhenUsed/>
    <w:rsid w:val="004A6C72"/>
    <w:rPr>
      <w:vertAlign w:val="superscript"/>
    </w:rPr>
  </w:style>
  <w:style w:type="paragraph" w:styleId="a5">
    <w:name w:val="endnote text"/>
    <w:basedOn w:val="a"/>
    <w:link w:val="Char0"/>
    <w:uiPriority w:val="99"/>
    <w:unhideWhenUsed/>
    <w:rsid w:val="004A6C72"/>
  </w:style>
  <w:style w:type="character" w:customStyle="1" w:styleId="Char0">
    <w:name w:val="Κείμενο σημείωσης τέλους Char"/>
    <w:basedOn w:val="a0"/>
    <w:link w:val="a5"/>
    <w:uiPriority w:val="99"/>
    <w:rsid w:val="004A6C72"/>
    <w:rPr>
      <w:sz w:val="24"/>
      <w:szCs w:val="24"/>
      <w:lang w:val="el-GR" w:eastAsia="en-US"/>
    </w:rPr>
  </w:style>
  <w:style w:type="character" w:styleId="a6">
    <w:name w:val="endnote reference"/>
    <w:basedOn w:val="a0"/>
    <w:uiPriority w:val="99"/>
    <w:unhideWhenUsed/>
    <w:rsid w:val="004A6C72"/>
    <w:rPr>
      <w:vertAlign w:val="superscript"/>
    </w:rPr>
  </w:style>
  <w:style w:type="paragraph" w:styleId="a7">
    <w:name w:val="header"/>
    <w:basedOn w:val="a"/>
    <w:link w:val="Char1"/>
    <w:uiPriority w:val="99"/>
    <w:unhideWhenUsed/>
    <w:rsid w:val="004A6C72"/>
    <w:pPr>
      <w:tabs>
        <w:tab w:val="center" w:pos="4320"/>
        <w:tab w:val="right" w:pos="8640"/>
      </w:tabs>
    </w:pPr>
  </w:style>
  <w:style w:type="character" w:customStyle="1" w:styleId="Char1">
    <w:name w:val="Κεφαλίδα Char"/>
    <w:basedOn w:val="a0"/>
    <w:link w:val="a7"/>
    <w:uiPriority w:val="99"/>
    <w:rsid w:val="004A6C72"/>
    <w:rPr>
      <w:sz w:val="24"/>
      <w:szCs w:val="24"/>
      <w:lang w:val="el-GR" w:eastAsia="en-US"/>
    </w:rPr>
  </w:style>
  <w:style w:type="paragraph" w:styleId="a8">
    <w:name w:val="footer"/>
    <w:basedOn w:val="a"/>
    <w:link w:val="Char2"/>
    <w:uiPriority w:val="99"/>
    <w:unhideWhenUsed/>
    <w:rsid w:val="004A6C72"/>
    <w:pPr>
      <w:tabs>
        <w:tab w:val="center" w:pos="4320"/>
        <w:tab w:val="right" w:pos="8640"/>
      </w:tabs>
    </w:pPr>
  </w:style>
  <w:style w:type="character" w:customStyle="1" w:styleId="Char2">
    <w:name w:val="Υποσέλιδο Char"/>
    <w:basedOn w:val="a0"/>
    <w:link w:val="a8"/>
    <w:uiPriority w:val="99"/>
    <w:rsid w:val="004A6C72"/>
    <w:rPr>
      <w:sz w:val="24"/>
      <w:szCs w:val="24"/>
      <w:lang w:val="el-GR" w:eastAsia="en-US"/>
    </w:rPr>
  </w:style>
  <w:style w:type="paragraph" w:styleId="a9">
    <w:name w:val="Balloon Text"/>
    <w:basedOn w:val="a"/>
    <w:link w:val="Char3"/>
    <w:uiPriority w:val="99"/>
    <w:semiHidden/>
    <w:unhideWhenUsed/>
    <w:rsid w:val="004A6C72"/>
    <w:rPr>
      <w:rFonts w:ascii="Lucida Grande" w:hAnsi="Lucida Grande" w:cs="Lucida Grande"/>
      <w:sz w:val="18"/>
      <w:szCs w:val="18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4A6C72"/>
    <w:rPr>
      <w:rFonts w:ascii="Lucida Grande" w:hAnsi="Lucida Grande" w:cs="Lucida Grande"/>
      <w:sz w:val="18"/>
      <w:szCs w:val="18"/>
      <w:lang w:val="el-GR" w:eastAsia="en-US"/>
    </w:rPr>
  </w:style>
  <w:style w:type="paragraph" w:styleId="aa">
    <w:name w:val="List Paragraph"/>
    <w:basedOn w:val="a"/>
    <w:uiPriority w:val="34"/>
    <w:qFormat/>
    <w:rsid w:val="00864A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l-G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A6C72"/>
  </w:style>
  <w:style w:type="character" w:customStyle="1" w:styleId="FootnoteTextChar">
    <w:name w:val="Footnote Text Char"/>
    <w:basedOn w:val="DefaultParagraphFont"/>
    <w:link w:val="FootnoteText"/>
    <w:uiPriority w:val="99"/>
    <w:rsid w:val="004A6C72"/>
    <w:rPr>
      <w:sz w:val="24"/>
      <w:szCs w:val="24"/>
      <w:lang w:val="el-GR" w:eastAsia="en-US"/>
    </w:rPr>
  </w:style>
  <w:style w:type="character" w:styleId="FootnoteReference">
    <w:name w:val="footnote reference"/>
    <w:basedOn w:val="DefaultParagraphFont"/>
    <w:uiPriority w:val="99"/>
    <w:unhideWhenUsed/>
    <w:rsid w:val="004A6C7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4A6C72"/>
  </w:style>
  <w:style w:type="character" w:customStyle="1" w:styleId="EndnoteTextChar">
    <w:name w:val="Endnote Text Char"/>
    <w:basedOn w:val="DefaultParagraphFont"/>
    <w:link w:val="EndnoteText"/>
    <w:uiPriority w:val="99"/>
    <w:rsid w:val="004A6C72"/>
    <w:rPr>
      <w:sz w:val="24"/>
      <w:szCs w:val="24"/>
      <w:lang w:val="el-GR" w:eastAsia="en-US"/>
    </w:rPr>
  </w:style>
  <w:style w:type="character" w:styleId="EndnoteReference">
    <w:name w:val="endnote reference"/>
    <w:basedOn w:val="DefaultParagraphFont"/>
    <w:uiPriority w:val="99"/>
    <w:unhideWhenUsed/>
    <w:rsid w:val="004A6C7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A6C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C72"/>
    <w:rPr>
      <w:sz w:val="24"/>
      <w:szCs w:val="24"/>
      <w:lang w:val="el-GR" w:eastAsia="en-US"/>
    </w:rPr>
  </w:style>
  <w:style w:type="paragraph" w:styleId="Footer">
    <w:name w:val="footer"/>
    <w:basedOn w:val="Normal"/>
    <w:link w:val="FooterChar"/>
    <w:uiPriority w:val="99"/>
    <w:unhideWhenUsed/>
    <w:rsid w:val="004A6C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C72"/>
    <w:rPr>
      <w:sz w:val="24"/>
      <w:szCs w:val="24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C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C72"/>
    <w:rPr>
      <w:rFonts w:ascii="Lucida Grande" w:hAnsi="Lucida Grande" w:cs="Lucida Grande"/>
      <w:sz w:val="18"/>
      <w:szCs w:val="18"/>
      <w:lang w:val="el-G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656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Ρωσσέτος Μετζητάκος</dc:creator>
  <cp:lastModifiedBy>pc1</cp:lastModifiedBy>
  <cp:revision>7</cp:revision>
  <dcterms:created xsi:type="dcterms:W3CDTF">2018-10-12T08:27:00Z</dcterms:created>
  <dcterms:modified xsi:type="dcterms:W3CDTF">2018-10-15T15:20:00Z</dcterms:modified>
</cp:coreProperties>
</file>