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053" w:rsidRPr="00F61A6F" w:rsidRDefault="00B25053" w:rsidP="00CF587B">
      <w:pPr>
        <w:spacing w:after="240" w:line="360" w:lineRule="auto"/>
        <w:jc w:val="center"/>
        <w:rPr>
          <w:rFonts w:ascii="Times New Roman" w:hAnsi="Times New Roman" w:cs="Times New Roman"/>
          <w:b/>
          <w:sz w:val="24"/>
          <w:szCs w:val="24"/>
        </w:rPr>
      </w:pPr>
      <w:r w:rsidRPr="00F61A6F">
        <w:rPr>
          <w:rFonts w:ascii="Times New Roman" w:hAnsi="Times New Roman" w:cs="Times New Roman"/>
          <w:b/>
          <w:sz w:val="24"/>
          <w:szCs w:val="24"/>
        </w:rPr>
        <w:t>ΠΡΟΛΟΓΟΣ</w:t>
      </w:r>
    </w:p>
    <w:p w:rsidR="00B25053" w:rsidRPr="00F61A6F" w:rsidRDefault="00F37C7B" w:rsidP="00B25053">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Σκοπός μας σαν παιδαγωγοί είναι να καλλιεργήσουμε τη φαντασία και τη δημιουργικότητα του παιδιού. Αυτό είναι απαραίτητο στην τεχνοκρατούμενη κοινωνία μας.</w:t>
      </w:r>
    </w:p>
    <w:p w:rsidR="00B25053" w:rsidRPr="00F61A6F" w:rsidRDefault="000D3913" w:rsidP="00B25053">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Εμείς που ασχολούμαστε με παιδιά, έχουμε μεγάλη ευθύνη, μετά την οικογένεια, για τη ποιότητα και την ποσότητα των ερεθισμάτων που τους προσφέρουμε. Στόχος μας πρέπει να είναι η καλλιέργεια της έκφρασης των δημιουργικών ικανοτήτων των παιδιών. Πρέπει όμως πρώτα να ορίσουμε την έννοια δημιουργικότητα. Σύμφωνα με τον </w:t>
      </w:r>
      <w:r w:rsidRPr="00F61A6F">
        <w:rPr>
          <w:rFonts w:ascii="Times New Roman" w:hAnsi="Times New Roman" w:cs="Times New Roman"/>
          <w:sz w:val="24"/>
          <w:szCs w:val="24"/>
          <w:lang w:val="en-US"/>
        </w:rPr>
        <w:t>Shorr</w:t>
      </w:r>
      <w:r w:rsidRPr="00F61A6F">
        <w:rPr>
          <w:rFonts w:ascii="Times New Roman" w:hAnsi="Times New Roman" w:cs="Times New Roman"/>
          <w:sz w:val="24"/>
          <w:szCs w:val="24"/>
        </w:rPr>
        <w:t>, « είναι ικανότητα να φέρνεις στο φως κάτι νέο, κάτι που δεν υπήρχε πριν » (</w:t>
      </w:r>
      <w:r w:rsidRPr="00F61A6F">
        <w:rPr>
          <w:rFonts w:ascii="Times New Roman" w:hAnsi="Times New Roman" w:cs="Times New Roman"/>
          <w:sz w:val="24"/>
          <w:szCs w:val="24"/>
          <w:lang w:val="en-US"/>
        </w:rPr>
        <w:t>Shorr</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A</w:t>
      </w:r>
      <w:r w:rsidRPr="00F61A6F">
        <w:rPr>
          <w:rFonts w:ascii="Times New Roman" w:hAnsi="Times New Roman" w:cs="Times New Roman"/>
          <w:sz w:val="24"/>
          <w:szCs w:val="24"/>
        </w:rPr>
        <w:t xml:space="preserve">1991, </w:t>
      </w:r>
      <w:r w:rsidR="00B25053" w:rsidRPr="00F61A6F">
        <w:rPr>
          <w:rFonts w:ascii="Times New Roman" w:hAnsi="Times New Roman" w:cs="Times New Roman"/>
          <w:sz w:val="24"/>
          <w:szCs w:val="24"/>
        </w:rPr>
        <w:t>σ. 11).</w:t>
      </w:r>
    </w:p>
    <w:p w:rsidR="00B25053" w:rsidRPr="00F61A6F" w:rsidRDefault="000D3913" w:rsidP="00B25053">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Ως δημιουργικό προϊόν, ορίζουμε « το αποτέλεσμα της ελεύθερης και αυθόρμητης έκφρασης του παιδιού που πρέπει να είναι νέο και πρωτότυπο όχι όμως ως προς ένα άλλο παιδί ή μία ομάδα παιδιών, αλλά </w:t>
      </w:r>
      <w:r w:rsidR="0004711A" w:rsidRPr="00F61A6F">
        <w:rPr>
          <w:rFonts w:ascii="Times New Roman" w:hAnsi="Times New Roman" w:cs="Times New Roman"/>
          <w:sz w:val="24"/>
          <w:szCs w:val="24"/>
        </w:rPr>
        <w:t>ως προς το ίδιο το παιδί» (Μπουρνέ</w:t>
      </w:r>
      <w:r w:rsidRPr="00F61A6F">
        <w:rPr>
          <w:rFonts w:ascii="Times New Roman" w:hAnsi="Times New Roman" w:cs="Times New Roman"/>
          <w:sz w:val="24"/>
          <w:szCs w:val="24"/>
        </w:rPr>
        <w:t>λη, Ν</w:t>
      </w:r>
      <w:r w:rsidR="0004711A" w:rsidRPr="00F61A6F">
        <w:rPr>
          <w:rFonts w:ascii="Times New Roman" w:hAnsi="Times New Roman" w:cs="Times New Roman"/>
          <w:sz w:val="24"/>
          <w:szCs w:val="24"/>
        </w:rPr>
        <w:t>.,</w:t>
      </w:r>
      <w:r w:rsidRPr="00F61A6F">
        <w:rPr>
          <w:rFonts w:ascii="Times New Roman" w:hAnsi="Times New Roman" w:cs="Times New Roman"/>
          <w:sz w:val="24"/>
          <w:szCs w:val="24"/>
        </w:rPr>
        <w:t xml:space="preserve"> 2002, σ. 16).</w:t>
      </w:r>
    </w:p>
    <w:p w:rsidR="00B25053" w:rsidRPr="00F61A6F" w:rsidRDefault="000D3913" w:rsidP="00B25053">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Με τη δημιουργικότητα συνδέεται άμεσα η φαντασία. Η Κάτσιου- Ζαφρανά ( 1982, σ.38) αναφέρει «απ’</w:t>
      </w:r>
      <w:r w:rsidR="0004711A" w:rsidRPr="00F61A6F">
        <w:rPr>
          <w:rFonts w:ascii="Times New Roman" w:hAnsi="Times New Roman" w:cs="Times New Roman"/>
          <w:sz w:val="24"/>
          <w:szCs w:val="24"/>
        </w:rPr>
        <w:t xml:space="preserve"> </w:t>
      </w:r>
      <w:r w:rsidRPr="00F61A6F">
        <w:rPr>
          <w:rFonts w:ascii="Times New Roman" w:hAnsi="Times New Roman" w:cs="Times New Roman"/>
          <w:sz w:val="24"/>
          <w:szCs w:val="24"/>
        </w:rPr>
        <w:t>όλα τα στοιχεία της δημιουργικής ικανότητας του ατόμου, η φαντασία είναι η πιο στενά και άμεσα συνδεδεμένη με την ικανότητα του εγκεφάλου για πρόβλεψη.</w:t>
      </w:r>
      <w:r w:rsidR="00D6713F" w:rsidRPr="00F61A6F">
        <w:rPr>
          <w:rFonts w:ascii="Times New Roman" w:hAnsi="Times New Roman" w:cs="Times New Roman"/>
          <w:sz w:val="24"/>
          <w:szCs w:val="24"/>
        </w:rPr>
        <w:t xml:space="preserve"> Ο ανθρώπινος εγκέφαλος, συνδυάζοντας συγκεκριμένες από τις πληροφορίες με προϊόντα της πνευματικής του δραστηριότητας, δημιουργεί καινούργιες ιδέες και εικόν</w:t>
      </w:r>
      <w:r w:rsidR="0004711A" w:rsidRPr="00F61A6F">
        <w:rPr>
          <w:rFonts w:ascii="Times New Roman" w:hAnsi="Times New Roman" w:cs="Times New Roman"/>
          <w:sz w:val="24"/>
          <w:szCs w:val="24"/>
        </w:rPr>
        <w:t>ες που αφενός μεν αντανακλούν</w:t>
      </w:r>
      <w:r w:rsidR="00D6713F" w:rsidRPr="00F61A6F">
        <w:rPr>
          <w:rFonts w:ascii="Times New Roman" w:hAnsi="Times New Roman" w:cs="Times New Roman"/>
          <w:sz w:val="24"/>
          <w:szCs w:val="24"/>
        </w:rPr>
        <w:t xml:space="preserve"> την πραγματικότητα και αφετέρου εκφράζουν τις επιθυμίες και ευχές του ατόμου για το μέλλον</w:t>
      </w:r>
      <w:r w:rsidRPr="00F61A6F">
        <w:rPr>
          <w:rFonts w:ascii="Times New Roman" w:hAnsi="Times New Roman" w:cs="Times New Roman"/>
          <w:sz w:val="24"/>
          <w:szCs w:val="24"/>
        </w:rPr>
        <w:t>»</w:t>
      </w:r>
      <w:r w:rsidR="00D6713F" w:rsidRPr="00F61A6F">
        <w:rPr>
          <w:rFonts w:ascii="Times New Roman" w:hAnsi="Times New Roman" w:cs="Times New Roman"/>
          <w:sz w:val="24"/>
          <w:szCs w:val="24"/>
        </w:rPr>
        <w:t>. (Μπουρνέλη, 2002).</w:t>
      </w:r>
    </w:p>
    <w:p w:rsidR="000D3913" w:rsidRPr="00F61A6F" w:rsidRDefault="00D6713F" w:rsidP="00B25053">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Στη δημιουργικότητα παίζει ρόλο και η προσωπικότητα κάθε παιδιού. Υπάρχουν παιδιά με πιο έντονη προσωπικότητα τα οποία διακρίνονται για την περιέργεια τους, την ανεξαρτησία τους και τη μεθοδικότητά τους. Υπάρχουν άλλα παιδιά, πιο ντροπαλά, που δυσκολεύονται να εκφραστούν δημιουργικά. Άλλα παιδιά που δυσκολεύονται να ακολουθήσουν τη ροή της τάξης. Εμείς όμως, σαν δάσκαλοι, προσπαθούμε να εντάξουμε όλα τα παιδιά στη δημιουργική διαδικασία και να τα βοηθήσουμε να νοιώσουν τη αρά της δημιουργίας , η οποία, στην προκειμένη περίπτωση, έρχεται στο φως μέσω του ρυθμού, </w:t>
      </w:r>
      <w:r w:rsidR="006B170E" w:rsidRPr="00F61A6F">
        <w:rPr>
          <w:rFonts w:ascii="Times New Roman" w:hAnsi="Times New Roman" w:cs="Times New Roman"/>
          <w:sz w:val="24"/>
          <w:szCs w:val="24"/>
        </w:rPr>
        <w:t>τ</w:t>
      </w:r>
      <w:r w:rsidRPr="00F61A6F">
        <w:rPr>
          <w:rFonts w:ascii="Times New Roman" w:hAnsi="Times New Roman" w:cs="Times New Roman"/>
          <w:sz w:val="24"/>
          <w:szCs w:val="24"/>
        </w:rPr>
        <w:t>ης μουσικής και της κίνησης.</w:t>
      </w:r>
      <w:r w:rsidRPr="00F61A6F">
        <w:rPr>
          <w:rFonts w:ascii="Times New Roman" w:hAnsi="Times New Roman" w:cs="Times New Roman"/>
          <w:sz w:val="24"/>
          <w:szCs w:val="24"/>
        </w:rPr>
        <w:br/>
      </w:r>
      <w:r w:rsidRPr="00F61A6F">
        <w:rPr>
          <w:rFonts w:ascii="Times New Roman" w:hAnsi="Times New Roman" w:cs="Times New Roman"/>
          <w:sz w:val="24"/>
          <w:szCs w:val="24"/>
        </w:rPr>
        <w:br/>
      </w:r>
    </w:p>
    <w:p w:rsidR="00F61A6F" w:rsidRDefault="00F61A6F" w:rsidP="00F61A6F">
      <w:pPr>
        <w:spacing w:after="240" w:line="360" w:lineRule="auto"/>
        <w:rPr>
          <w:rFonts w:ascii="Times New Roman" w:hAnsi="Times New Roman" w:cs="Times New Roman"/>
          <w:sz w:val="24"/>
          <w:szCs w:val="24"/>
        </w:rPr>
      </w:pPr>
    </w:p>
    <w:p w:rsidR="00B25053" w:rsidRPr="00F61A6F" w:rsidRDefault="00B25053" w:rsidP="000C126E">
      <w:pPr>
        <w:spacing w:after="240" w:line="360" w:lineRule="auto"/>
        <w:jc w:val="center"/>
        <w:rPr>
          <w:rFonts w:ascii="Times New Roman" w:hAnsi="Times New Roman" w:cs="Times New Roman"/>
          <w:sz w:val="24"/>
          <w:szCs w:val="24"/>
        </w:rPr>
      </w:pPr>
      <w:r w:rsidRPr="00F61A6F">
        <w:rPr>
          <w:rFonts w:ascii="Times New Roman" w:hAnsi="Times New Roman" w:cs="Times New Roman"/>
          <w:b/>
          <w:sz w:val="24"/>
          <w:szCs w:val="24"/>
        </w:rPr>
        <w:lastRenderedPageBreak/>
        <w:t>ΔΗΜΙΟΥΡΓΙΚΟΣ ΧΟΡΟΣ</w:t>
      </w:r>
    </w:p>
    <w:p w:rsidR="00E61801" w:rsidRPr="003444BC" w:rsidRDefault="00D6713F"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Ο χορός γενικά είναι μια από τις πιο πρωτόγονες φόρμες της ανθρώπινης έκφρασης. Για χιλιάδες χρόνια «υπηρέτησε» με κάθε τρόπο την κοινωνία ξεκινώντας από ομαδικές ιεροτελεστίες και συνεχίζοντας με την ατομική έκφραση ιδεών και συναισθημάτων. Πολλά σημαντικά δημιουργικά έργα του ανθρώπου τον 20</w:t>
      </w:r>
      <w:r w:rsidR="006B170E" w:rsidRPr="00F61A6F">
        <w:rPr>
          <w:rFonts w:ascii="Times New Roman" w:hAnsi="Times New Roman" w:cs="Times New Roman"/>
          <w:sz w:val="24"/>
          <w:szCs w:val="24"/>
          <w:vertAlign w:val="superscript"/>
        </w:rPr>
        <w:t xml:space="preserve">ο </w:t>
      </w:r>
      <w:r w:rsidR="006B170E" w:rsidRPr="00F61A6F">
        <w:rPr>
          <w:rFonts w:ascii="Times New Roman" w:hAnsi="Times New Roman" w:cs="Times New Roman"/>
          <w:sz w:val="24"/>
          <w:szCs w:val="24"/>
        </w:rPr>
        <w:t>αιώνα έχουν εκφραστεί μέσω του κλασσικ</w:t>
      </w:r>
      <w:r w:rsidR="00E61801" w:rsidRPr="00F61A6F">
        <w:rPr>
          <w:rFonts w:ascii="Times New Roman" w:hAnsi="Times New Roman" w:cs="Times New Roman"/>
          <w:sz w:val="24"/>
          <w:szCs w:val="24"/>
        </w:rPr>
        <w:t>ού και σύγχρονου χορού.</w:t>
      </w:r>
      <w:r w:rsidR="003444BC" w:rsidRPr="003444BC">
        <w:rPr>
          <w:rFonts w:ascii="Times New Roman" w:hAnsi="Times New Roman" w:cs="Times New Roman"/>
          <w:sz w:val="24"/>
          <w:szCs w:val="24"/>
        </w:rPr>
        <w:t xml:space="preserve"> </w:t>
      </w:r>
    </w:p>
    <w:p w:rsidR="00E61801" w:rsidRPr="003444BC" w:rsidRDefault="006B170E"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Σαν τέχνη ο χορός έχει δύο σκοπούς: επικοινωνία με τον εαυτό μας και επικοινωνία με τους άλλους. Γι’ αυτό, παρότι η δημιουργική διαδικασία είναι μία προσωπική εμπειρία, τα παιδιά θέλουν να μοιράζονται με άλλους </w:t>
      </w:r>
      <w:r w:rsidR="00E61801" w:rsidRPr="00F61A6F">
        <w:rPr>
          <w:rFonts w:ascii="Times New Roman" w:hAnsi="Times New Roman" w:cs="Times New Roman"/>
          <w:sz w:val="24"/>
          <w:szCs w:val="24"/>
        </w:rPr>
        <w:t>αυτά που ανακάλυψαν.</w:t>
      </w:r>
      <w:r w:rsidR="003444BC" w:rsidRPr="003444BC">
        <w:rPr>
          <w:rFonts w:ascii="Times New Roman" w:hAnsi="Times New Roman" w:cs="Times New Roman"/>
          <w:sz w:val="24"/>
          <w:szCs w:val="24"/>
        </w:rPr>
        <w:t xml:space="preserve"> </w:t>
      </w:r>
      <w:bookmarkStart w:id="0" w:name="_GoBack"/>
      <w:bookmarkEnd w:id="0"/>
    </w:p>
    <w:p w:rsidR="00E61801" w:rsidRPr="00F61A6F" w:rsidRDefault="006B170E" w:rsidP="00E61801">
      <w:pPr>
        <w:spacing w:after="240" w:line="360" w:lineRule="auto"/>
        <w:ind w:firstLine="720"/>
        <w:contextualSpacing/>
        <w:rPr>
          <w:rFonts w:ascii="Times New Roman" w:hAnsi="Times New Roman" w:cs="Times New Roman"/>
          <w:sz w:val="24"/>
          <w:szCs w:val="24"/>
          <w:u w:val="single"/>
        </w:rPr>
      </w:pPr>
      <w:r w:rsidRPr="00F61A6F">
        <w:rPr>
          <w:rFonts w:ascii="Times New Roman" w:hAnsi="Times New Roman" w:cs="Times New Roman"/>
          <w:sz w:val="24"/>
          <w:szCs w:val="24"/>
        </w:rPr>
        <w:t xml:space="preserve">Παιδί και κίνηση είναι λέξεις συνώνυμες. Ο πρώτος λόγος για τον οποίο τα παιδιά θέλουν να χορεύουν είναι γιατί έχουν μία «πείνα» για την κίνηση, την οποία πρέπει να ικανοποιήσουν αν θέλουν ν’ αναπτυχθούν φυσιολογικά ( </w:t>
      </w:r>
      <w:r w:rsidRPr="00F61A6F">
        <w:rPr>
          <w:rFonts w:ascii="Times New Roman" w:hAnsi="Times New Roman" w:cs="Times New Roman"/>
          <w:sz w:val="24"/>
          <w:szCs w:val="24"/>
          <w:lang w:val="en-US"/>
        </w:rPr>
        <w:t>Halsey</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E</w:t>
      </w:r>
      <w:r w:rsidRPr="00F61A6F">
        <w:rPr>
          <w:rFonts w:ascii="Times New Roman" w:hAnsi="Times New Roman" w:cs="Times New Roman"/>
          <w:sz w:val="24"/>
          <w:szCs w:val="24"/>
        </w:rPr>
        <w:t xml:space="preserve">. – </w:t>
      </w:r>
      <w:r w:rsidRPr="00F61A6F">
        <w:rPr>
          <w:rFonts w:ascii="Times New Roman" w:hAnsi="Times New Roman" w:cs="Times New Roman"/>
          <w:sz w:val="24"/>
          <w:szCs w:val="24"/>
          <w:lang w:val="en-US"/>
        </w:rPr>
        <w:t>Portner</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L</w:t>
      </w:r>
      <w:r w:rsidRPr="00F61A6F">
        <w:rPr>
          <w:rFonts w:ascii="Times New Roman" w:hAnsi="Times New Roman" w:cs="Times New Roman"/>
          <w:sz w:val="24"/>
          <w:szCs w:val="24"/>
        </w:rPr>
        <w:t>, 1936).</w:t>
      </w:r>
      <w:r w:rsidRPr="00F61A6F">
        <w:rPr>
          <w:rFonts w:ascii="Times New Roman" w:hAnsi="Times New Roman" w:cs="Times New Roman"/>
          <w:sz w:val="24"/>
          <w:szCs w:val="24"/>
        </w:rPr>
        <w:br/>
      </w:r>
    </w:p>
    <w:p w:rsidR="00E61801" w:rsidRPr="00F61A6F" w:rsidRDefault="000C126E" w:rsidP="00F61A6F">
      <w:pPr>
        <w:spacing w:after="240" w:line="360" w:lineRule="auto"/>
        <w:ind w:firstLine="720"/>
        <w:contextualSpacing/>
        <w:rPr>
          <w:rFonts w:ascii="Times New Roman" w:hAnsi="Times New Roman" w:cs="Times New Roman"/>
          <w:b/>
          <w:sz w:val="24"/>
          <w:szCs w:val="24"/>
          <w:u w:val="single"/>
        </w:rPr>
      </w:pPr>
      <w:r>
        <w:rPr>
          <w:rFonts w:ascii="Times New Roman" w:hAnsi="Times New Roman" w:cs="Times New Roman"/>
          <w:b/>
          <w:sz w:val="24"/>
          <w:szCs w:val="24"/>
          <w:u w:val="single"/>
        </w:rPr>
        <w:br/>
      </w:r>
      <w:r w:rsidR="006B170E" w:rsidRPr="00F61A6F">
        <w:rPr>
          <w:rFonts w:ascii="Times New Roman" w:hAnsi="Times New Roman" w:cs="Times New Roman"/>
          <w:b/>
          <w:sz w:val="24"/>
          <w:szCs w:val="24"/>
          <w:u w:val="single"/>
        </w:rPr>
        <w:t>Τι είναι ο δημιουργικός Χορός;</w:t>
      </w:r>
      <w:r w:rsidR="006B170E" w:rsidRPr="00F61A6F">
        <w:rPr>
          <w:rFonts w:ascii="Times New Roman" w:hAnsi="Times New Roman" w:cs="Times New Roman"/>
          <w:b/>
          <w:sz w:val="24"/>
          <w:szCs w:val="24"/>
          <w:u w:val="single"/>
        </w:rPr>
        <w:br/>
      </w:r>
    </w:p>
    <w:p w:rsidR="00E61801" w:rsidRPr="00F61A6F" w:rsidRDefault="006B170E"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Σ’ αυτήν </w:t>
      </w:r>
      <w:r w:rsidR="002F28CC" w:rsidRPr="00F61A6F">
        <w:rPr>
          <w:rFonts w:ascii="Times New Roman" w:hAnsi="Times New Roman" w:cs="Times New Roman"/>
          <w:sz w:val="24"/>
          <w:szCs w:val="24"/>
        </w:rPr>
        <w:t xml:space="preserve">την περίπτωση είναι το να χορεύεις με τα παιδιά και να τους δείχνεις τη δυνατότητα να εξερευνούν τα σώματά και τα συναισθήματά τους , τα υλικά, τα σχήματα, τους ρυθμούς και τους </w:t>
      </w:r>
      <w:r w:rsidR="00E61801" w:rsidRPr="00F61A6F">
        <w:rPr>
          <w:rFonts w:ascii="Times New Roman" w:hAnsi="Times New Roman" w:cs="Times New Roman"/>
          <w:sz w:val="24"/>
          <w:szCs w:val="24"/>
        </w:rPr>
        <w:t>ήχους.</w:t>
      </w:r>
    </w:p>
    <w:p w:rsidR="00E61801" w:rsidRPr="00F61A6F" w:rsidRDefault="002F28CC"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Μπορούν να τα εξερευνήσουν και να τα ανακαλύψουν μόνα τους, με το ζευγάρι τους ή σαν μέλη μίας </w:t>
      </w:r>
      <w:r w:rsidR="00E61801" w:rsidRPr="00F61A6F">
        <w:rPr>
          <w:rFonts w:ascii="Times New Roman" w:hAnsi="Times New Roman" w:cs="Times New Roman"/>
          <w:sz w:val="24"/>
          <w:szCs w:val="24"/>
        </w:rPr>
        <w:t>ομάδας.</w:t>
      </w:r>
    </w:p>
    <w:p w:rsidR="00E61801" w:rsidRPr="00F61A6F" w:rsidRDefault="002F28CC"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Καμιά φορά υπάρχει μια παρεξήγηση του όρου «δημιουργικός». Σε σχέση με τον χορό φαντάζεται κανείς παιδιά σ’ ένα μεγάλο χώρο, ν’ ακούγεται δυνατή ζωηρή μουσική και εμείς να λέμε: «Και τώρα χορέψτε!». Αυτό δεν είναι δημιουργία. Η δημιουργία έρχεται στην επιφάνεια μόνο μετά από ένα καλά δομημένο μάθημα, στο οποίο τα παιδιά αντιδρούν και δείχνουν τις δημιουργικές τους ικανότητες.</w:t>
      </w:r>
    </w:p>
    <w:p w:rsidR="00F61A6F" w:rsidRDefault="00F61A6F" w:rsidP="00E61801">
      <w:pPr>
        <w:spacing w:after="240" w:line="360" w:lineRule="auto"/>
        <w:ind w:firstLine="720"/>
        <w:contextualSpacing/>
        <w:rPr>
          <w:rFonts w:ascii="Times New Roman" w:hAnsi="Times New Roman" w:cs="Times New Roman"/>
          <w:sz w:val="24"/>
          <w:szCs w:val="24"/>
        </w:rPr>
      </w:pPr>
    </w:p>
    <w:p w:rsidR="00F61A6F" w:rsidRDefault="00F61A6F" w:rsidP="00E61801">
      <w:pPr>
        <w:spacing w:after="240" w:line="360" w:lineRule="auto"/>
        <w:ind w:firstLine="720"/>
        <w:contextualSpacing/>
        <w:rPr>
          <w:rFonts w:ascii="Times New Roman" w:hAnsi="Times New Roman" w:cs="Times New Roman"/>
          <w:sz w:val="24"/>
          <w:szCs w:val="24"/>
        </w:rPr>
      </w:pPr>
    </w:p>
    <w:p w:rsidR="00F61A6F" w:rsidRDefault="00F61A6F" w:rsidP="00E61801">
      <w:pPr>
        <w:spacing w:after="240" w:line="360" w:lineRule="auto"/>
        <w:ind w:firstLine="720"/>
        <w:contextualSpacing/>
        <w:rPr>
          <w:rFonts w:ascii="Times New Roman" w:hAnsi="Times New Roman" w:cs="Times New Roman"/>
          <w:sz w:val="24"/>
          <w:szCs w:val="24"/>
        </w:rPr>
      </w:pPr>
    </w:p>
    <w:p w:rsidR="00D6713F" w:rsidRPr="00F61A6F" w:rsidRDefault="000C126E" w:rsidP="00E61801">
      <w:pPr>
        <w:spacing w:after="240" w:line="36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br/>
      </w:r>
      <w:r w:rsidR="00796218" w:rsidRPr="00F61A6F">
        <w:rPr>
          <w:rFonts w:ascii="Times New Roman" w:hAnsi="Times New Roman" w:cs="Times New Roman"/>
          <w:sz w:val="24"/>
          <w:szCs w:val="24"/>
        </w:rPr>
        <w:t xml:space="preserve">Συνεπάγεται λοιπόν ότι πρέπει να έχουμε ορισμένους βασικούς στόχους όπως τους θέτει η </w:t>
      </w:r>
      <w:r w:rsidR="00796218" w:rsidRPr="00F61A6F">
        <w:rPr>
          <w:rFonts w:ascii="Times New Roman" w:hAnsi="Times New Roman" w:cs="Times New Roman"/>
          <w:sz w:val="24"/>
          <w:szCs w:val="24"/>
          <w:lang w:val="en-US"/>
        </w:rPr>
        <w:t>Joan</w:t>
      </w:r>
      <w:r w:rsidR="00796218" w:rsidRPr="00F61A6F">
        <w:rPr>
          <w:rFonts w:ascii="Times New Roman" w:hAnsi="Times New Roman" w:cs="Times New Roman"/>
          <w:sz w:val="24"/>
          <w:szCs w:val="24"/>
        </w:rPr>
        <w:t xml:space="preserve"> </w:t>
      </w:r>
      <w:r w:rsidR="00796218" w:rsidRPr="00F61A6F">
        <w:rPr>
          <w:rFonts w:ascii="Times New Roman" w:hAnsi="Times New Roman" w:cs="Times New Roman"/>
          <w:sz w:val="24"/>
          <w:szCs w:val="24"/>
          <w:lang w:val="en-US"/>
        </w:rPr>
        <w:t>Russel</w:t>
      </w:r>
      <w:r w:rsidR="00796218" w:rsidRPr="00F61A6F">
        <w:rPr>
          <w:rFonts w:ascii="Times New Roman" w:hAnsi="Times New Roman" w:cs="Times New Roman"/>
          <w:sz w:val="24"/>
          <w:szCs w:val="24"/>
        </w:rPr>
        <w:t xml:space="preserve"> (1975)</w:t>
      </w:r>
    </w:p>
    <w:p w:rsidR="00DA0FED" w:rsidRPr="00F61A6F" w:rsidRDefault="00DA0FED" w:rsidP="00DA0FED">
      <w:pPr>
        <w:pStyle w:val="ListParagraph"/>
        <w:numPr>
          <w:ilvl w:val="0"/>
          <w:numId w:val="1"/>
        </w:numPr>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Να εκπαιδεύσουμε το σώμα σαν μέσο έκφρασης</w:t>
      </w:r>
    </w:p>
    <w:p w:rsidR="00DA0FED" w:rsidRPr="00F61A6F" w:rsidRDefault="0004711A" w:rsidP="00DA0FED">
      <w:pPr>
        <w:pStyle w:val="ListParagraph"/>
        <w:numPr>
          <w:ilvl w:val="0"/>
          <w:numId w:val="1"/>
        </w:numPr>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Να εκπαιδεύ</w:t>
      </w:r>
      <w:r w:rsidR="00DA0FED" w:rsidRPr="00F61A6F">
        <w:rPr>
          <w:rFonts w:ascii="Times New Roman" w:hAnsi="Times New Roman" w:cs="Times New Roman"/>
          <w:sz w:val="24"/>
          <w:szCs w:val="24"/>
        </w:rPr>
        <w:t>σουμε τα συναισθήματά μας</w:t>
      </w:r>
    </w:p>
    <w:p w:rsidR="00DA0FED" w:rsidRPr="00F61A6F" w:rsidRDefault="00DA0FED" w:rsidP="00DA0FED">
      <w:pPr>
        <w:pStyle w:val="ListParagraph"/>
        <w:numPr>
          <w:ilvl w:val="0"/>
          <w:numId w:val="1"/>
        </w:numPr>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Να ενθαρρύνουμε το «φανταστικό» χειρισμό του χορευτικού υλικού</w:t>
      </w:r>
    </w:p>
    <w:p w:rsidR="00DA0FED" w:rsidRPr="00F61A6F" w:rsidRDefault="00DA0FED" w:rsidP="00DA0FED">
      <w:pPr>
        <w:pStyle w:val="ListParagraph"/>
        <w:numPr>
          <w:ilvl w:val="0"/>
          <w:numId w:val="1"/>
        </w:numPr>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Να παροτρύνουμε την ικανότητα των παιδιών να δουλέψουν με ευαισθησία με τους άλλους.</w:t>
      </w:r>
      <w:r w:rsidR="00F61A6F">
        <w:rPr>
          <w:rFonts w:ascii="Times New Roman" w:hAnsi="Times New Roman" w:cs="Times New Roman"/>
          <w:sz w:val="24"/>
          <w:szCs w:val="24"/>
        </w:rPr>
        <w:br/>
      </w:r>
    </w:p>
    <w:p w:rsidR="00E61801" w:rsidRPr="00F61A6F" w:rsidRDefault="00DA0FED" w:rsidP="00F61A6F">
      <w:pPr>
        <w:spacing w:after="240" w:line="360" w:lineRule="auto"/>
        <w:rPr>
          <w:rFonts w:ascii="Times New Roman" w:hAnsi="Times New Roman" w:cs="Times New Roman"/>
          <w:b/>
          <w:sz w:val="24"/>
          <w:szCs w:val="24"/>
          <w:u w:val="single"/>
        </w:rPr>
      </w:pPr>
      <w:r w:rsidRPr="00F61A6F">
        <w:rPr>
          <w:rFonts w:ascii="Times New Roman" w:hAnsi="Times New Roman" w:cs="Times New Roman"/>
          <w:b/>
          <w:sz w:val="24"/>
          <w:szCs w:val="24"/>
          <w:u w:val="single"/>
        </w:rPr>
        <w:t>Η σπου</w:t>
      </w:r>
      <w:r w:rsidR="00F61A6F" w:rsidRPr="00F61A6F">
        <w:rPr>
          <w:rFonts w:ascii="Times New Roman" w:hAnsi="Times New Roman" w:cs="Times New Roman"/>
          <w:b/>
          <w:sz w:val="24"/>
          <w:szCs w:val="24"/>
          <w:u w:val="single"/>
        </w:rPr>
        <w:t>δαιότητα του δημιουργικού χορού</w:t>
      </w:r>
    </w:p>
    <w:p w:rsidR="00E61801" w:rsidRPr="00F61A6F" w:rsidRDefault="00DA0FED"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Ο δημιουργικός χορός είναι μια διεθνής γλώσσα όπου η φυσική κίνηση χρησιμοποιε</w:t>
      </w:r>
      <w:r w:rsidR="00E61801" w:rsidRPr="00F61A6F">
        <w:rPr>
          <w:rFonts w:ascii="Times New Roman" w:hAnsi="Times New Roman" w:cs="Times New Roman"/>
          <w:sz w:val="24"/>
          <w:szCs w:val="24"/>
        </w:rPr>
        <w:t>ίται για την προσωπική έκφραση.</w:t>
      </w:r>
    </w:p>
    <w:p w:rsidR="00E61801" w:rsidRPr="00F61A6F" w:rsidRDefault="00DA0FED"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Τα παιδιά μέσω του δημιουργικού χορού μπορούν να βρουν την ολοκλήρωσή τους, επειδή αυτός συμπεριλαμβάνει όχι μόνο το σώμα τους, αλλά τη σκέψη τους, τη φαντασία τους και τις ιδέες τους.</w:t>
      </w:r>
    </w:p>
    <w:p w:rsidR="00E61801" w:rsidRPr="00F61A6F" w:rsidRDefault="00DA0FED"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Αρχίζουν να αντιλαμβάνονται τον εαυτό τους, το χρόνο, το χώρο, την κατεύθυνση, το μέγεθος, το επίπεδο, την ποιότητα. Κερδίζουν τον έλεγχο της κίνησής τους, αναπτύσσοντας μία γλώσσα που τα βοηθά να μιλούν όχι μόνο με λόγια, αλλά με όλο τους το σώμα. Μπορούν να καλλιεργήσουν τις εκφραστικές τους ικανότητες με αποτέλεσμα ο χορός να γίνεται μία προσωπική έκφ</w:t>
      </w:r>
      <w:r w:rsidR="00E61801" w:rsidRPr="00F61A6F">
        <w:rPr>
          <w:rFonts w:ascii="Times New Roman" w:hAnsi="Times New Roman" w:cs="Times New Roman"/>
          <w:sz w:val="24"/>
          <w:szCs w:val="24"/>
        </w:rPr>
        <w:t>ραση και μέσον για επικοινωνία.</w:t>
      </w:r>
    </w:p>
    <w:p w:rsidR="00E61801" w:rsidRPr="00F61A6F" w:rsidRDefault="00DA0FED"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Μέσω </w:t>
      </w:r>
      <w:r w:rsidR="00B84659" w:rsidRPr="00F61A6F">
        <w:rPr>
          <w:rFonts w:ascii="Times New Roman" w:hAnsi="Times New Roman" w:cs="Times New Roman"/>
          <w:sz w:val="24"/>
          <w:szCs w:val="24"/>
        </w:rPr>
        <w:t>της κίνησης, μεταφέρουν τις πολύ προσωπικές τους ιδέες, σκέψεις και συναισθήματα ότι επ</w:t>
      </w:r>
      <w:r w:rsidR="00E61801" w:rsidRPr="00F61A6F">
        <w:rPr>
          <w:rFonts w:ascii="Times New Roman" w:hAnsi="Times New Roman" w:cs="Times New Roman"/>
          <w:sz w:val="24"/>
          <w:szCs w:val="24"/>
        </w:rPr>
        <w:t>ιβραβεύουν και ότι τα πληγώνει.</w:t>
      </w:r>
    </w:p>
    <w:p w:rsidR="00DA0FED" w:rsidRPr="00F61A6F" w:rsidRDefault="00B84659"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Το παιδί γίνεται ο εαυτός του. Κερδίζει αυτοπεποίθηση και αυτοεκτίμηση σαν αποτέλεσμα των εμπειριών που αποκτά. Αυτές οι εμπειρίες έρχονται μετά από πειραματισμό, ανακάλυψη, διαπίστωση και παραδοχή.(</w:t>
      </w:r>
      <w:r w:rsidRPr="00F61A6F">
        <w:rPr>
          <w:rFonts w:ascii="Times New Roman" w:hAnsi="Times New Roman" w:cs="Times New Roman"/>
          <w:sz w:val="24"/>
          <w:szCs w:val="24"/>
          <w:lang w:val="en-US"/>
        </w:rPr>
        <w:t>Joyce</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M</w:t>
      </w:r>
      <w:r w:rsidRPr="00F61A6F">
        <w:rPr>
          <w:rFonts w:ascii="Times New Roman" w:hAnsi="Times New Roman" w:cs="Times New Roman"/>
          <w:sz w:val="24"/>
          <w:szCs w:val="24"/>
        </w:rPr>
        <w:t>. 1980)</w:t>
      </w:r>
      <w:r w:rsidR="00F61A6F">
        <w:rPr>
          <w:rFonts w:ascii="Times New Roman" w:hAnsi="Times New Roman" w:cs="Times New Roman"/>
          <w:sz w:val="24"/>
          <w:szCs w:val="24"/>
        </w:rPr>
        <w:br/>
      </w:r>
      <w:r w:rsidR="00F61A6F">
        <w:rPr>
          <w:rFonts w:ascii="Times New Roman" w:hAnsi="Times New Roman" w:cs="Times New Roman"/>
          <w:sz w:val="24"/>
          <w:szCs w:val="24"/>
        </w:rPr>
        <w:br/>
      </w:r>
      <w:r w:rsidR="00F61A6F">
        <w:rPr>
          <w:rFonts w:ascii="Times New Roman" w:hAnsi="Times New Roman" w:cs="Times New Roman"/>
          <w:sz w:val="24"/>
          <w:szCs w:val="24"/>
        </w:rPr>
        <w:br/>
      </w:r>
      <w:r w:rsidR="00F61A6F">
        <w:rPr>
          <w:rFonts w:ascii="Times New Roman" w:hAnsi="Times New Roman" w:cs="Times New Roman"/>
          <w:sz w:val="24"/>
          <w:szCs w:val="24"/>
        </w:rPr>
        <w:br/>
      </w:r>
      <w:r w:rsidR="00F61A6F">
        <w:rPr>
          <w:rFonts w:ascii="Times New Roman" w:hAnsi="Times New Roman" w:cs="Times New Roman"/>
          <w:sz w:val="24"/>
          <w:szCs w:val="24"/>
        </w:rPr>
        <w:br/>
      </w:r>
      <w:r w:rsidR="00F61A6F">
        <w:rPr>
          <w:rFonts w:ascii="Times New Roman" w:hAnsi="Times New Roman" w:cs="Times New Roman"/>
          <w:sz w:val="24"/>
          <w:szCs w:val="24"/>
        </w:rPr>
        <w:br/>
      </w:r>
    </w:p>
    <w:p w:rsidR="00E61801" w:rsidRPr="00F61A6F" w:rsidRDefault="00E61801" w:rsidP="00DA0FED">
      <w:pPr>
        <w:spacing w:after="240" w:line="360" w:lineRule="auto"/>
        <w:rPr>
          <w:rFonts w:ascii="Times New Roman" w:hAnsi="Times New Roman" w:cs="Times New Roman"/>
          <w:sz w:val="24"/>
          <w:szCs w:val="24"/>
          <w:u w:val="single"/>
        </w:rPr>
      </w:pPr>
    </w:p>
    <w:p w:rsidR="00B84659" w:rsidRPr="00F61A6F" w:rsidRDefault="00F61A6F" w:rsidP="00DA0FED">
      <w:pPr>
        <w:spacing w:after="240" w:line="360" w:lineRule="auto"/>
        <w:rPr>
          <w:rFonts w:ascii="Times New Roman" w:hAnsi="Times New Roman" w:cs="Times New Roman"/>
          <w:b/>
          <w:sz w:val="24"/>
          <w:szCs w:val="24"/>
          <w:u w:val="single"/>
        </w:rPr>
      </w:pPr>
      <w:r w:rsidRPr="00F61A6F">
        <w:rPr>
          <w:rFonts w:ascii="Times New Roman" w:hAnsi="Times New Roman" w:cs="Times New Roman"/>
          <w:b/>
          <w:sz w:val="24"/>
          <w:szCs w:val="24"/>
          <w:u w:val="single"/>
        </w:rPr>
        <w:lastRenderedPageBreak/>
        <w:t>Σκοπός του Δημιουργικού Χορού</w:t>
      </w:r>
    </w:p>
    <w:p w:rsidR="00B84659" w:rsidRPr="00F61A6F" w:rsidRDefault="00B84659"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Ο σκοπός του δημιουργικού χορού είναι να οδηγήσει τα παιδιά στην δημιουργική χρήση των στοιχείων του χορού που είναι ο Χώρος, Χρόνος, Δύναμη</w:t>
      </w:r>
      <w:r w:rsidR="0004711A" w:rsidRPr="00F61A6F">
        <w:rPr>
          <w:rFonts w:ascii="Times New Roman" w:hAnsi="Times New Roman" w:cs="Times New Roman"/>
          <w:sz w:val="24"/>
          <w:szCs w:val="24"/>
        </w:rPr>
        <w:t>, Σώμα</w:t>
      </w:r>
      <w:r w:rsidRPr="00F61A6F">
        <w:rPr>
          <w:rFonts w:ascii="Times New Roman" w:hAnsi="Times New Roman" w:cs="Times New Roman"/>
          <w:sz w:val="24"/>
          <w:szCs w:val="24"/>
        </w:rPr>
        <w:t>. Τα παιδιά πρώτα εξερευνούν αυτά τα στοιχεία και μετά πειραματίζονται με αυτά. Επόμενο βήμα είναι η κατανόηση και ο έλεγχος τους. Το τελευταίο βήμα είναι η χρησιμοποίησή τους για να εκφράσουν τα συναισθήματά τους και τις σκέψεις τους.</w:t>
      </w:r>
    </w:p>
    <w:p w:rsidR="00E61801" w:rsidRPr="00F61A6F" w:rsidRDefault="00E61801" w:rsidP="00E61801">
      <w:pPr>
        <w:spacing w:after="240" w:line="360" w:lineRule="auto"/>
        <w:contextualSpacing/>
        <w:rPr>
          <w:rFonts w:ascii="Times New Roman" w:hAnsi="Times New Roman" w:cs="Times New Roman"/>
          <w:sz w:val="24"/>
          <w:szCs w:val="24"/>
        </w:rPr>
      </w:pPr>
    </w:p>
    <w:p w:rsidR="00E61801" w:rsidRPr="00F61A6F" w:rsidRDefault="00B84659" w:rsidP="00E61801">
      <w:pPr>
        <w:spacing w:after="240" w:line="360" w:lineRule="auto"/>
        <w:contextualSpacing/>
        <w:rPr>
          <w:rFonts w:ascii="Times New Roman" w:hAnsi="Times New Roman" w:cs="Times New Roman"/>
          <w:b/>
          <w:sz w:val="24"/>
          <w:szCs w:val="24"/>
          <w:u w:val="single"/>
        </w:rPr>
      </w:pPr>
      <w:r w:rsidRPr="00F61A6F">
        <w:rPr>
          <w:rFonts w:ascii="Times New Roman" w:hAnsi="Times New Roman" w:cs="Times New Roman"/>
          <w:b/>
          <w:sz w:val="24"/>
          <w:szCs w:val="24"/>
          <w:u w:val="single"/>
        </w:rPr>
        <w:t>Τα στοιχεία του χορού</w:t>
      </w:r>
    </w:p>
    <w:p w:rsidR="00E61801" w:rsidRPr="00F61A6F" w:rsidRDefault="00E61801" w:rsidP="00E61801">
      <w:pPr>
        <w:spacing w:after="240" w:line="360" w:lineRule="auto"/>
        <w:contextualSpacing/>
        <w:rPr>
          <w:rFonts w:ascii="Times New Roman" w:hAnsi="Times New Roman" w:cs="Times New Roman"/>
          <w:sz w:val="24"/>
          <w:szCs w:val="24"/>
          <w:u w:val="single"/>
        </w:rPr>
      </w:pPr>
    </w:p>
    <w:p w:rsidR="00E61801" w:rsidRPr="00F61A6F" w:rsidRDefault="00B84659"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Ο δημιουργικός χορός βασίστηκε στη μεθοδολογία του </w:t>
      </w:r>
      <w:r w:rsidRPr="00F61A6F">
        <w:rPr>
          <w:rFonts w:ascii="Times New Roman" w:hAnsi="Times New Roman" w:cs="Times New Roman"/>
          <w:sz w:val="24"/>
          <w:szCs w:val="24"/>
          <w:lang w:val="en-US"/>
        </w:rPr>
        <w:t>Rudolf</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von</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Laban</w:t>
      </w:r>
      <w:r w:rsidRPr="00F61A6F">
        <w:rPr>
          <w:rFonts w:ascii="Times New Roman" w:hAnsi="Times New Roman" w:cs="Times New Roman"/>
          <w:sz w:val="24"/>
          <w:szCs w:val="24"/>
        </w:rPr>
        <w:t xml:space="preserve"> ( 1879-1958), ο οποίος ήταν</w:t>
      </w:r>
      <w:r w:rsidR="00FF00A7" w:rsidRPr="00F61A6F">
        <w:rPr>
          <w:rFonts w:ascii="Times New Roman" w:hAnsi="Times New Roman" w:cs="Times New Roman"/>
          <w:sz w:val="24"/>
          <w:szCs w:val="24"/>
        </w:rPr>
        <w:t xml:space="preserve"> ένας από τους πιο μεταδοτικούς δασκάλους του χορού του 20</w:t>
      </w:r>
      <w:r w:rsidR="00FF00A7" w:rsidRPr="00F61A6F">
        <w:rPr>
          <w:rFonts w:ascii="Times New Roman" w:hAnsi="Times New Roman" w:cs="Times New Roman"/>
          <w:sz w:val="24"/>
          <w:szCs w:val="24"/>
          <w:vertAlign w:val="superscript"/>
        </w:rPr>
        <w:t>ου</w:t>
      </w:r>
      <w:r w:rsidR="00FF00A7" w:rsidRPr="00F61A6F">
        <w:rPr>
          <w:rFonts w:ascii="Times New Roman" w:hAnsi="Times New Roman" w:cs="Times New Roman"/>
          <w:sz w:val="24"/>
          <w:szCs w:val="24"/>
        </w:rPr>
        <w:t xml:space="preserve"> αιώνα. Χορευτής, χορογράφος, θεωρητικός του χορού και παρατηρητής, ανέπτυξε ένα σύστημα καταγραφής της κίνησης που είναι ευρέως γνωστό με το όνομα ‘’ </w:t>
      </w:r>
      <w:r w:rsidR="00FF00A7" w:rsidRPr="00F61A6F">
        <w:rPr>
          <w:rFonts w:ascii="Times New Roman" w:hAnsi="Times New Roman" w:cs="Times New Roman"/>
          <w:sz w:val="24"/>
          <w:szCs w:val="24"/>
          <w:lang w:val="en-US"/>
        </w:rPr>
        <w:t>Laban</w:t>
      </w:r>
      <w:r w:rsidR="00FF00A7" w:rsidRPr="00F61A6F">
        <w:rPr>
          <w:rFonts w:ascii="Times New Roman" w:hAnsi="Times New Roman" w:cs="Times New Roman"/>
          <w:sz w:val="24"/>
          <w:szCs w:val="24"/>
        </w:rPr>
        <w:t xml:space="preserve"> </w:t>
      </w:r>
      <w:r w:rsidR="00FF00A7" w:rsidRPr="00F61A6F">
        <w:rPr>
          <w:rFonts w:ascii="Times New Roman" w:hAnsi="Times New Roman" w:cs="Times New Roman"/>
          <w:sz w:val="24"/>
          <w:szCs w:val="24"/>
          <w:lang w:val="en-US"/>
        </w:rPr>
        <w:t>Movement</w:t>
      </w:r>
      <w:r w:rsidR="00FF00A7" w:rsidRPr="00F61A6F">
        <w:rPr>
          <w:rFonts w:ascii="Times New Roman" w:hAnsi="Times New Roman" w:cs="Times New Roman"/>
          <w:sz w:val="24"/>
          <w:szCs w:val="24"/>
        </w:rPr>
        <w:t xml:space="preserve"> </w:t>
      </w:r>
      <w:r w:rsidR="00FF00A7" w:rsidRPr="00F61A6F">
        <w:rPr>
          <w:rFonts w:ascii="Times New Roman" w:hAnsi="Times New Roman" w:cs="Times New Roman"/>
          <w:sz w:val="24"/>
          <w:szCs w:val="24"/>
          <w:lang w:val="en-US"/>
        </w:rPr>
        <w:t>Analysis</w:t>
      </w:r>
      <w:r w:rsidR="00FF00A7" w:rsidRPr="00F61A6F">
        <w:rPr>
          <w:rFonts w:ascii="Times New Roman" w:hAnsi="Times New Roman" w:cs="Times New Roman"/>
          <w:sz w:val="24"/>
          <w:szCs w:val="24"/>
        </w:rPr>
        <w:t xml:space="preserve">’’. </w:t>
      </w:r>
      <w:r w:rsidR="00FF00A7" w:rsidRPr="00F61A6F">
        <w:rPr>
          <w:rFonts w:ascii="Times New Roman" w:hAnsi="Times New Roman" w:cs="Times New Roman"/>
          <w:sz w:val="24"/>
          <w:szCs w:val="24"/>
          <w:lang w:val="en-US"/>
        </w:rPr>
        <w:t>O</w:t>
      </w:r>
      <w:r w:rsidR="00FF00A7" w:rsidRPr="00F61A6F">
        <w:rPr>
          <w:rFonts w:ascii="Times New Roman" w:hAnsi="Times New Roman" w:cs="Times New Roman"/>
          <w:sz w:val="24"/>
          <w:szCs w:val="24"/>
        </w:rPr>
        <w:t xml:space="preserve"> </w:t>
      </w:r>
      <w:r w:rsidR="00FF00A7" w:rsidRPr="00F61A6F">
        <w:rPr>
          <w:rFonts w:ascii="Times New Roman" w:hAnsi="Times New Roman" w:cs="Times New Roman"/>
          <w:sz w:val="24"/>
          <w:szCs w:val="24"/>
          <w:lang w:val="en-US"/>
        </w:rPr>
        <w:t>Laban</w:t>
      </w:r>
      <w:r w:rsidR="00FF00A7" w:rsidRPr="00F61A6F">
        <w:rPr>
          <w:rFonts w:ascii="Times New Roman" w:hAnsi="Times New Roman" w:cs="Times New Roman"/>
          <w:sz w:val="24"/>
          <w:szCs w:val="24"/>
        </w:rPr>
        <w:t xml:space="preserve"> μελέτησε τη φυσική ανθρώπινη κίνηση και παρακίνησε τους μαθητές του να την παρατηρούν και να δημιουργούν δικές τους κινητικές μορφές ξεκινώντας από εσωτερικές παρορμήσεις , σκέψεις και εμπειρίες και όχι από δεδομένα χορευτικά βήματα και κινήσεις (Σαβράμη, 1990).</w:t>
      </w:r>
    </w:p>
    <w:p w:rsidR="00E61801" w:rsidRPr="00F61A6F" w:rsidRDefault="00E54FE1"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Οι κινήσεις γίνονται στο ΧΩΡΟ σε ένα ορισμένο ΧΡΟΝΟ και χρειάζονται κάποια ΔΥΝΑΜΗ για να εκτελεστούν. Μία κίνηση επίσης έχει ένα ορισμένο ΣΧΗΜΑ που μπορεί να περιγραφεί.</w:t>
      </w:r>
    </w:p>
    <w:p w:rsidR="00E61801" w:rsidRPr="00F61A6F" w:rsidRDefault="00E54FE1"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Ας πάρουμε π.χ. το απλό περπάτημα. Ένα περπάτημα είναι η μεταφορά βάρους από το ένα πόδι στο άλλο. Η κατεύθυνση του κορμού είναι συνήθως μπροστά, το επίπεδο του σώματος είναι το ίδιο και η πορεία είναι ευθύγραμμη. Όλα αυτά τα χαρακτηριστικά είναι στοιχεία της </w:t>
      </w:r>
      <w:r w:rsidR="00E61801" w:rsidRPr="00F61A6F">
        <w:rPr>
          <w:rFonts w:ascii="Times New Roman" w:hAnsi="Times New Roman" w:cs="Times New Roman"/>
          <w:sz w:val="24"/>
          <w:szCs w:val="24"/>
        </w:rPr>
        <w:t>έννοιας ΧΩΡΟΣ.</w:t>
      </w:r>
    </w:p>
    <w:p w:rsidR="00E61801" w:rsidRPr="00F61A6F" w:rsidRDefault="00E54FE1"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Στο ΧΡΟΝΟ ένα κανονικό περπάτημα γίνεται με μέτρια</w:t>
      </w:r>
      <w:r w:rsidR="00E61801" w:rsidRPr="00F61A6F">
        <w:rPr>
          <w:rFonts w:ascii="Times New Roman" w:hAnsi="Times New Roman" w:cs="Times New Roman"/>
          <w:sz w:val="24"/>
          <w:szCs w:val="24"/>
        </w:rPr>
        <w:t xml:space="preserve"> ταχύτητα και με το ίδιο τέμπο.</w:t>
      </w:r>
    </w:p>
    <w:p w:rsidR="00E61801" w:rsidRPr="00F61A6F" w:rsidRDefault="00E54FE1"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 xml:space="preserve">Ένα περπάτημα είναι συνήθως ελαφρύ με μία ωραία ισορροπία μεταξύ έντασης και χαλάρωσης. Είναι μεταξύ δυνατού και αδυνάτου στη δυναμική κλίμακα. Αυτά είναι στοιχεία της </w:t>
      </w:r>
      <w:r w:rsidR="00E61801" w:rsidRPr="00F61A6F">
        <w:rPr>
          <w:rFonts w:ascii="Times New Roman" w:hAnsi="Times New Roman" w:cs="Times New Roman"/>
          <w:sz w:val="24"/>
          <w:szCs w:val="24"/>
        </w:rPr>
        <w:t>έννοιας ΔΥΝΑΜΗ.</w:t>
      </w:r>
    </w:p>
    <w:p w:rsidR="00E61801" w:rsidRPr="00F61A6F" w:rsidRDefault="00E54FE1" w:rsidP="00E61801">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Τέλος το ΣΧΗΜΑ του σώματος είναι ορισμένο σε ένα περπάτημα. Είναι συνή</w:t>
      </w:r>
      <w:r w:rsidR="00E61801" w:rsidRPr="00F61A6F">
        <w:rPr>
          <w:rFonts w:ascii="Times New Roman" w:hAnsi="Times New Roman" w:cs="Times New Roman"/>
          <w:sz w:val="24"/>
          <w:szCs w:val="24"/>
        </w:rPr>
        <w:t>θως κάθετο και σε ψηλό επίπεδο.</w:t>
      </w:r>
    </w:p>
    <w:p w:rsidR="00E61801" w:rsidRPr="00F61A6F" w:rsidRDefault="00E54FE1" w:rsidP="000C126E">
      <w:pPr>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Παραθέτω έναν πίνακα με στοιχεία του χορού, βασισμένα στη  Μ</w:t>
      </w:r>
      <w:r w:rsidRPr="00F61A6F">
        <w:rPr>
          <w:rFonts w:ascii="Times New Roman" w:hAnsi="Times New Roman" w:cs="Times New Roman"/>
          <w:sz w:val="24"/>
          <w:szCs w:val="24"/>
          <w:lang w:val="en-US"/>
        </w:rPr>
        <w:t>ary</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Joyce</w:t>
      </w:r>
      <w:r w:rsidRPr="00F61A6F">
        <w:rPr>
          <w:rFonts w:ascii="Times New Roman" w:hAnsi="Times New Roman" w:cs="Times New Roman"/>
          <w:sz w:val="24"/>
          <w:szCs w:val="24"/>
        </w:rPr>
        <w:t xml:space="preserve"> (1980)</w:t>
      </w:r>
    </w:p>
    <w:p w:rsidR="00E61801" w:rsidRPr="000C126E" w:rsidRDefault="00E61801" w:rsidP="00E61801">
      <w:pPr>
        <w:spacing w:after="240" w:line="360" w:lineRule="auto"/>
        <w:ind w:firstLine="720"/>
        <w:contextualSpacing/>
        <w:jc w:val="center"/>
        <w:rPr>
          <w:rFonts w:ascii="Times New Roman" w:hAnsi="Times New Roman" w:cs="Times New Roman"/>
          <w:b/>
          <w:sz w:val="24"/>
          <w:szCs w:val="24"/>
          <w:u w:val="single"/>
        </w:rPr>
      </w:pPr>
      <w:r w:rsidRPr="000C126E">
        <w:rPr>
          <w:rFonts w:ascii="Times New Roman" w:hAnsi="Times New Roman" w:cs="Times New Roman"/>
          <w:b/>
          <w:sz w:val="24"/>
          <w:szCs w:val="24"/>
          <w:u w:val="single"/>
        </w:rPr>
        <w:lastRenderedPageBreak/>
        <w:t>Τα στοιχεία του χορού</w:t>
      </w:r>
    </w:p>
    <w:p w:rsidR="00E61801" w:rsidRPr="00F61A6F" w:rsidRDefault="00E61801" w:rsidP="00E61801">
      <w:pPr>
        <w:spacing w:after="240" w:line="360" w:lineRule="auto"/>
        <w:ind w:firstLine="720"/>
        <w:contextualSpacing/>
        <w:jc w:val="center"/>
        <w:rPr>
          <w:rFonts w:ascii="Times New Roman" w:hAnsi="Times New Roman" w:cs="Times New Roman"/>
          <w:b/>
          <w:i/>
          <w:sz w:val="24"/>
          <w:szCs w:val="24"/>
        </w:rPr>
      </w:pPr>
    </w:p>
    <w:p w:rsidR="00E61801" w:rsidRPr="00F61A6F" w:rsidRDefault="00E61801" w:rsidP="00E61801">
      <w:pPr>
        <w:pStyle w:val="ListParagraph"/>
        <w:numPr>
          <w:ilvl w:val="0"/>
          <w:numId w:val="2"/>
        </w:numPr>
        <w:spacing w:after="240" w:line="360" w:lineRule="auto"/>
        <w:rPr>
          <w:rFonts w:ascii="Times New Roman" w:hAnsi="Times New Roman" w:cs="Times New Roman"/>
          <w:b/>
          <w:i/>
          <w:sz w:val="24"/>
          <w:szCs w:val="24"/>
          <w:u w:val="single"/>
        </w:rPr>
      </w:pPr>
      <w:r w:rsidRPr="00F61A6F">
        <w:rPr>
          <w:rFonts w:ascii="Times New Roman" w:hAnsi="Times New Roman" w:cs="Times New Roman"/>
          <w:b/>
          <w:sz w:val="24"/>
          <w:szCs w:val="24"/>
        </w:rPr>
        <w:t>Χώρος</w:t>
      </w:r>
    </w:p>
    <w:p w:rsidR="0096486B" w:rsidRPr="00F61A6F" w:rsidRDefault="00E61801" w:rsidP="0096486B">
      <w:pPr>
        <w:pStyle w:val="ListParagraph"/>
        <w:spacing w:after="240" w:line="360" w:lineRule="auto"/>
        <w:ind w:left="2160"/>
        <w:rPr>
          <w:rFonts w:ascii="Times New Roman" w:hAnsi="Times New Roman" w:cs="Times New Roman"/>
          <w:sz w:val="24"/>
          <w:szCs w:val="24"/>
        </w:rPr>
      </w:pPr>
      <w:r w:rsidRPr="00F61A6F">
        <w:rPr>
          <w:rFonts w:ascii="Times New Roman" w:hAnsi="Times New Roman" w:cs="Times New Roman"/>
          <w:b/>
          <w:sz w:val="24"/>
          <w:szCs w:val="24"/>
        </w:rPr>
        <w:t xml:space="preserve">Θέση: </w:t>
      </w:r>
      <w:r w:rsidRPr="00F61A6F">
        <w:rPr>
          <w:rFonts w:ascii="Times New Roman" w:hAnsi="Times New Roman" w:cs="Times New Roman"/>
          <w:sz w:val="24"/>
          <w:szCs w:val="24"/>
        </w:rPr>
        <w:t>ατομικός και γενικός χώρος</w:t>
      </w:r>
      <w:r w:rsidRPr="00F61A6F">
        <w:rPr>
          <w:rFonts w:ascii="Times New Roman" w:hAnsi="Times New Roman" w:cs="Times New Roman"/>
          <w:b/>
          <w:sz w:val="24"/>
          <w:szCs w:val="24"/>
        </w:rPr>
        <w:br/>
        <w:t xml:space="preserve">Μέγεθος: </w:t>
      </w:r>
      <w:r w:rsidRPr="00F61A6F">
        <w:rPr>
          <w:rFonts w:ascii="Times New Roman" w:hAnsi="Times New Roman" w:cs="Times New Roman"/>
          <w:sz w:val="24"/>
          <w:szCs w:val="24"/>
        </w:rPr>
        <w:t>μακριά-κοντά</w:t>
      </w:r>
      <w:r w:rsidRPr="00F61A6F">
        <w:rPr>
          <w:rFonts w:ascii="Times New Roman" w:hAnsi="Times New Roman" w:cs="Times New Roman"/>
          <w:b/>
          <w:sz w:val="24"/>
          <w:szCs w:val="24"/>
        </w:rPr>
        <w:br/>
        <w:t>Κατεύθυνση:</w:t>
      </w:r>
      <w:r w:rsidRPr="00F61A6F">
        <w:rPr>
          <w:rFonts w:ascii="Times New Roman" w:hAnsi="Times New Roman" w:cs="Times New Roman"/>
          <w:sz w:val="24"/>
          <w:szCs w:val="24"/>
        </w:rPr>
        <w:t xml:space="preserve"> μπροστά-πίσω, δεξιά-αριστερά, πάνω-κάτω</w:t>
      </w:r>
      <w:r w:rsidRPr="00F61A6F">
        <w:rPr>
          <w:rFonts w:ascii="Times New Roman" w:hAnsi="Times New Roman" w:cs="Times New Roman"/>
          <w:b/>
          <w:sz w:val="24"/>
          <w:szCs w:val="24"/>
        </w:rPr>
        <w:br/>
        <w:t>Μονοπάτια:</w:t>
      </w:r>
      <w:r w:rsidR="003160ED" w:rsidRPr="00F61A6F">
        <w:rPr>
          <w:rFonts w:ascii="Times New Roman" w:hAnsi="Times New Roman" w:cs="Times New Roman"/>
          <w:sz w:val="24"/>
          <w:szCs w:val="24"/>
        </w:rPr>
        <w:t xml:space="preserve"> καμπυλωτά, ευθεία, </w:t>
      </w:r>
      <w:r w:rsidRPr="00F61A6F">
        <w:rPr>
          <w:rFonts w:ascii="Times New Roman" w:hAnsi="Times New Roman" w:cs="Times New Roman"/>
          <w:sz w:val="24"/>
          <w:szCs w:val="24"/>
        </w:rPr>
        <w:t>ζικ-ζακ</w:t>
      </w:r>
      <w:r w:rsidRPr="00F61A6F">
        <w:rPr>
          <w:rFonts w:ascii="Times New Roman" w:hAnsi="Times New Roman" w:cs="Times New Roman"/>
          <w:b/>
          <w:sz w:val="24"/>
          <w:szCs w:val="24"/>
        </w:rPr>
        <w:br/>
        <w:t>Βλέμμα:</w:t>
      </w:r>
      <w:r w:rsidRPr="00F61A6F">
        <w:rPr>
          <w:rFonts w:ascii="Times New Roman" w:hAnsi="Times New Roman" w:cs="Times New Roman"/>
          <w:sz w:val="24"/>
          <w:szCs w:val="24"/>
        </w:rPr>
        <w:t xml:space="preserve"> σ’ ένα σημείο, σε πολλά σημεία</w:t>
      </w:r>
      <w:r w:rsidR="0096486B" w:rsidRPr="00F61A6F">
        <w:rPr>
          <w:rFonts w:ascii="Times New Roman" w:hAnsi="Times New Roman" w:cs="Times New Roman"/>
          <w:sz w:val="24"/>
          <w:szCs w:val="24"/>
        </w:rPr>
        <w:br/>
      </w:r>
    </w:p>
    <w:p w:rsidR="0096486B" w:rsidRPr="00F61A6F" w:rsidRDefault="0096486B" w:rsidP="0096486B">
      <w:pPr>
        <w:pStyle w:val="ListParagraph"/>
        <w:numPr>
          <w:ilvl w:val="0"/>
          <w:numId w:val="2"/>
        </w:numPr>
        <w:spacing w:after="240" w:line="360" w:lineRule="auto"/>
        <w:rPr>
          <w:rFonts w:ascii="Times New Roman" w:hAnsi="Times New Roman" w:cs="Times New Roman"/>
          <w:sz w:val="24"/>
          <w:szCs w:val="24"/>
        </w:rPr>
      </w:pPr>
      <w:r w:rsidRPr="00F61A6F">
        <w:rPr>
          <w:rFonts w:ascii="Times New Roman" w:hAnsi="Times New Roman" w:cs="Times New Roman"/>
          <w:b/>
          <w:sz w:val="24"/>
          <w:szCs w:val="24"/>
        </w:rPr>
        <w:t>Χρόνος</w:t>
      </w:r>
    </w:p>
    <w:p w:rsidR="0096486B" w:rsidRPr="00F61A6F" w:rsidRDefault="0096486B" w:rsidP="0096486B">
      <w:pPr>
        <w:pStyle w:val="ListParagraph"/>
        <w:spacing w:after="240" w:line="360" w:lineRule="auto"/>
        <w:ind w:left="2160"/>
        <w:rPr>
          <w:rFonts w:ascii="Times New Roman" w:hAnsi="Times New Roman" w:cs="Times New Roman"/>
          <w:sz w:val="24"/>
          <w:szCs w:val="24"/>
        </w:rPr>
      </w:pPr>
      <w:r w:rsidRPr="00F61A6F">
        <w:rPr>
          <w:rFonts w:ascii="Times New Roman" w:hAnsi="Times New Roman" w:cs="Times New Roman"/>
          <w:b/>
          <w:sz w:val="24"/>
          <w:szCs w:val="24"/>
        </w:rPr>
        <w:t>Ταχύτητα:</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γρήγορα-αργά</w:t>
      </w:r>
      <w:r w:rsidRPr="00F61A6F">
        <w:rPr>
          <w:rFonts w:ascii="Times New Roman" w:hAnsi="Times New Roman" w:cs="Times New Roman"/>
          <w:b/>
          <w:sz w:val="24"/>
          <w:szCs w:val="24"/>
        </w:rPr>
        <w:br/>
        <w:t>Ρυθμός:</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παλμός-ανάσα</w:t>
      </w:r>
    </w:p>
    <w:p w:rsidR="0096486B" w:rsidRPr="00F61A6F" w:rsidRDefault="0096486B" w:rsidP="0096486B">
      <w:pPr>
        <w:pStyle w:val="ListParagraph"/>
        <w:numPr>
          <w:ilvl w:val="0"/>
          <w:numId w:val="2"/>
        </w:numPr>
        <w:spacing w:after="240" w:line="360" w:lineRule="auto"/>
        <w:rPr>
          <w:rFonts w:ascii="Times New Roman" w:hAnsi="Times New Roman" w:cs="Times New Roman"/>
          <w:sz w:val="24"/>
          <w:szCs w:val="24"/>
        </w:rPr>
      </w:pPr>
      <w:r w:rsidRPr="00F61A6F">
        <w:rPr>
          <w:rFonts w:ascii="Times New Roman" w:hAnsi="Times New Roman" w:cs="Times New Roman"/>
          <w:b/>
          <w:sz w:val="24"/>
          <w:szCs w:val="24"/>
        </w:rPr>
        <w:t>Δ</w:t>
      </w:r>
      <w:r w:rsidR="003160ED" w:rsidRPr="00F61A6F">
        <w:rPr>
          <w:rFonts w:ascii="Times New Roman" w:hAnsi="Times New Roman" w:cs="Times New Roman"/>
          <w:b/>
          <w:sz w:val="24"/>
          <w:szCs w:val="24"/>
        </w:rPr>
        <w:t>ύναμη</w:t>
      </w:r>
    </w:p>
    <w:p w:rsidR="0096486B" w:rsidRPr="00F61A6F" w:rsidRDefault="0096486B" w:rsidP="0096486B">
      <w:pPr>
        <w:pStyle w:val="ListParagraph"/>
        <w:spacing w:after="240" w:line="360" w:lineRule="auto"/>
        <w:ind w:left="2160"/>
        <w:rPr>
          <w:rFonts w:ascii="Times New Roman" w:hAnsi="Times New Roman" w:cs="Times New Roman"/>
          <w:sz w:val="24"/>
          <w:szCs w:val="24"/>
        </w:rPr>
      </w:pPr>
      <w:r w:rsidRPr="00F61A6F">
        <w:rPr>
          <w:rFonts w:ascii="Times New Roman" w:hAnsi="Times New Roman" w:cs="Times New Roman"/>
          <w:b/>
          <w:sz w:val="24"/>
          <w:szCs w:val="24"/>
        </w:rPr>
        <w:t xml:space="preserve">Δύναμη: </w:t>
      </w:r>
      <w:r w:rsidR="003160ED" w:rsidRPr="00F61A6F">
        <w:rPr>
          <w:rFonts w:ascii="Times New Roman" w:hAnsi="Times New Roman" w:cs="Times New Roman"/>
          <w:sz w:val="24"/>
          <w:szCs w:val="24"/>
        </w:rPr>
        <w:t>σφιχτά-χαλαρά</w:t>
      </w:r>
      <w:r w:rsidRPr="00F61A6F">
        <w:rPr>
          <w:rFonts w:ascii="Times New Roman" w:hAnsi="Times New Roman" w:cs="Times New Roman"/>
          <w:b/>
          <w:sz w:val="24"/>
          <w:szCs w:val="24"/>
        </w:rPr>
        <w:br/>
        <w:t>Ενέργεια:</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απότομα-μαλακά</w:t>
      </w:r>
      <w:r w:rsidRPr="00F61A6F">
        <w:rPr>
          <w:rFonts w:ascii="Times New Roman" w:hAnsi="Times New Roman" w:cs="Times New Roman"/>
          <w:b/>
          <w:sz w:val="24"/>
          <w:szCs w:val="24"/>
        </w:rPr>
        <w:br/>
        <w:t>Βάρος:</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βαρύ-ελαφρύ</w:t>
      </w:r>
      <w:r w:rsidRPr="00F61A6F">
        <w:rPr>
          <w:rFonts w:ascii="Times New Roman" w:hAnsi="Times New Roman" w:cs="Times New Roman"/>
          <w:b/>
          <w:sz w:val="24"/>
          <w:szCs w:val="24"/>
        </w:rPr>
        <w:br/>
        <w:t>Ροή:</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ελεύθερη, κρατημένη</w:t>
      </w:r>
    </w:p>
    <w:p w:rsidR="0096486B" w:rsidRPr="00F61A6F" w:rsidRDefault="0096486B" w:rsidP="0096486B">
      <w:pPr>
        <w:pStyle w:val="ListParagraph"/>
        <w:numPr>
          <w:ilvl w:val="0"/>
          <w:numId w:val="2"/>
        </w:numPr>
        <w:spacing w:after="240" w:line="360" w:lineRule="auto"/>
        <w:rPr>
          <w:rFonts w:ascii="Times New Roman" w:hAnsi="Times New Roman" w:cs="Times New Roman"/>
          <w:sz w:val="24"/>
          <w:szCs w:val="24"/>
        </w:rPr>
      </w:pPr>
      <w:r w:rsidRPr="00F61A6F">
        <w:rPr>
          <w:rFonts w:ascii="Times New Roman" w:hAnsi="Times New Roman" w:cs="Times New Roman"/>
          <w:b/>
          <w:sz w:val="24"/>
          <w:szCs w:val="24"/>
        </w:rPr>
        <w:t>Σώμα</w:t>
      </w:r>
    </w:p>
    <w:p w:rsidR="0096486B" w:rsidRPr="00F61A6F" w:rsidRDefault="0096486B" w:rsidP="0096486B">
      <w:pPr>
        <w:pStyle w:val="ListParagraph"/>
        <w:spacing w:after="240" w:line="360" w:lineRule="auto"/>
        <w:ind w:left="2160"/>
        <w:rPr>
          <w:rFonts w:ascii="Times New Roman" w:hAnsi="Times New Roman" w:cs="Times New Roman"/>
          <w:sz w:val="24"/>
          <w:szCs w:val="24"/>
        </w:rPr>
      </w:pPr>
      <w:r w:rsidRPr="00F61A6F">
        <w:rPr>
          <w:rFonts w:ascii="Times New Roman" w:hAnsi="Times New Roman" w:cs="Times New Roman"/>
          <w:b/>
          <w:sz w:val="24"/>
          <w:szCs w:val="24"/>
        </w:rPr>
        <w:t>Μέρη:</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κεφάλι, λαιμός, χέρια, καρποί, αγκώνες, παλάμες, δάκτυλα, λεκάνη, στήθη, κορμός, πόδια, γόνατα, πατούσες, αστράγαλοι, φτέρνες, ώμοι, δάχτυλα ποδιού</w:t>
      </w:r>
      <w:r w:rsidRPr="00F61A6F">
        <w:rPr>
          <w:rFonts w:ascii="Times New Roman" w:hAnsi="Times New Roman" w:cs="Times New Roman"/>
          <w:b/>
          <w:sz w:val="24"/>
          <w:szCs w:val="24"/>
        </w:rPr>
        <w:br/>
        <w:t>Σχήματα:</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καμπυλωτά-ίσια, γωνιώδη-στρογγυλεμένα, συμμετρικά-ασύμμετρα, μικρά-μεγάλα κλπ.</w:t>
      </w:r>
      <w:r w:rsidRPr="00F61A6F">
        <w:rPr>
          <w:rFonts w:ascii="Times New Roman" w:hAnsi="Times New Roman" w:cs="Times New Roman"/>
          <w:b/>
          <w:sz w:val="24"/>
          <w:szCs w:val="24"/>
        </w:rPr>
        <w:br/>
        <w:t>Επίπεδα:</w:t>
      </w:r>
      <w:r w:rsidR="003160ED" w:rsidRPr="00F61A6F">
        <w:rPr>
          <w:rFonts w:ascii="Times New Roman" w:hAnsi="Times New Roman" w:cs="Times New Roman"/>
          <w:b/>
          <w:sz w:val="24"/>
          <w:szCs w:val="24"/>
        </w:rPr>
        <w:t xml:space="preserve"> </w:t>
      </w:r>
      <w:r w:rsidR="003160ED" w:rsidRPr="00F61A6F">
        <w:rPr>
          <w:rFonts w:ascii="Times New Roman" w:hAnsi="Times New Roman" w:cs="Times New Roman"/>
          <w:sz w:val="24"/>
          <w:szCs w:val="24"/>
        </w:rPr>
        <w:t>ψηλά-μεσαία-επίπεδα-χαμηλά</w:t>
      </w:r>
      <w:r w:rsidRPr="00F61A6F">
        <w:rPr>
          <w:rFonts w:ascii="Times New Roman" w:hAnsi="Times New Roman" w:cs="Times New Roman"/>
          <w:b/>
          <w:sz w:val="24"/>
          <w:szCs w:val="24"/>
        </w:rPr>
        <w:br/>
        <w:t>Μέγεθος:</w:t>
      </w:r>
      <w:r w:rsidR="003160ED" w:rsidRPr="00F61A6F">
        <w:rPr>
          <w:rFonts w:ascii="Times New Roman" w:hAnsi="Times New Roman" w:cs="Times New Roman"/>
          <w:sz w:val="24"/>
          <w:szCs w:val="24"/>
        </w:rPr>
        <w:t xml:space="preserve"> μεγάλο-μικρό</w:t>
      </w:r>
    </w:p>
    <w:p w:rsidR="0096486B" w:rsidRPr="00F61A6F" w:rsidRDefault="0096486B" w:rsidP="0096486B">
      <w:pPr>
        <w:pStyle w:val="ListParagraph"/>
        <w:spacing w:after="240" w:line="360" w:lineRule="auto"/>
        <w:ind w:left="1440"/>
        <w:jc w:val="center"/>
        <w:rPr>
          <w:rFonts w:ascii="Times New Roman" w:hAnsi="Times New Roman" w:cs="Times New Roman"/>
          <w:sz w:val="24"/>
          <w:szCs w:val="24"/>
        </w:rPr>
      </w:pPr>
    </w:p>
    <w:p w:rsidR="003160ED" w:rsidRPr="00F61A6F" w:rsidRDefault="00F61A6F" w:rsidP="003160ED">
      <w:pPr>
        <w:pStyle w:val="ListParagraph"/>
        <w:spacing w:after="240" w:line="360" w:lineRule="auto"/>
        <w:ind w:left="0"/>
        <w:rPr>
          <w:rFonts w:ascii="Times New Roman" w:hAnsi="Times New Roman" w:cs="Times New Roman"/>
          <w:b/>
          <w:sz w:val="24"/>
          <w:szCs w:val="24"/>
          <w:u w:val="single"/>
        </w:rPr>
      </w:pP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Pr>
          <w:rFonts w:ascii="Times New Roman" w:hAnsi="Times New Roman" w:cs="Times New Roman"/>
          <w:sz w:val="24"/>
          <w:szCs w:val="24"/>
        </w:rPr>
        <w:br/>
      </w:r>
      <w:r w:rsidRPr="00F61A6F">
        <w:rPr>
          <w:rFonts w:ascii="Times New Roman" w:hAnsi="Times New Roman" w:cs="Times New Roman"/>
          <w:b/>
          <w:sz w:val="24"/>
          <w:szCs w:val="24"/>
          <w:u w:val="single"/>
        </w:rPr>
        <w:lastRenderedPageBreak/>
        <w:t>Δομή του μαθήματος</w:t>
      </w:r>
      <w:r>
        <w:rPr>
          <w:rFonts w:ascii="Times New Roman" w:hAnsi="Times New Roman" w:cs="Times New Roman"/>
          <w:b/>
          <w:sz w:val="24"/>
          <w:szCs w:val="24"/>
          <w:u w:val="single"/>
        </w:rPr>
        <w:br/>
      </w:r>
    </w:p>
    <w:p w:rsidR="003160ED" w:rsidRPr="00F61A6F" w:rsidRDefault="003160ED" w:rsidP="003160ED">
      <w:pPr>
        <w:pStyle w:val="ListParagraph"/>
        <w:tabs>
          <w:tab w:val="left" w:pos="5250"/>
        </w:tabs>
        <w:spacing w:after="240" w:line="360" w:lineRule="auto"/>
        <w:ind w:left="0" w:firstLine="720"/>
        <w:rPr>
          <w:rFonts w:ascii="Times New Roman" w:hAnsi="Times New Roman" w:cs="Times New Roman"/>
          <w:sz w:val="24"/>
          <w:szCs w:val="24"/>
        </w:rPr>
      </w:pPr>
      <w:r w:rsidRPr="00F61A6F">
        <w:rPr>
          <w:rFonts w:ascii="Times New Roman" w:hAnsi="Times New Roman" w:cs="Times New Roman"/>
          <w:sz w:val="24"/>
          <w:szCs w:val="24"/>
        </w:rPr>
        <w:t xml:space="preserve">Κατά τη </w:t>
      </w:r>
      <w:r w:rsidRPr="00F61A6F">
        <w:rPr>
          <w:rFonts w:ascii="Times New Roman" w:hAnsi="Times New Roman" w:cs="Times New Roman"/>
          <w:sz w:val="24"/>
          <w:szCs w:val="24"/>
          <w:lang w:val="en-US"/>
        </w:rPr>
        <w:t>Mary</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Joyce</w:t>
      </w:r>
      <w:r w:rsidRPr="00F61A6F">
        <w:rPr>
          <w:rFonts w:ascii="Times New Roman" w:hAnsi="Times New Roman" w:cs="Times New Roman"/>
          <w:sz w:val="24"/>
          <w:szCs w:val="24"/>
        </w:rPr>
        <w:t xml:space="preserve"> (1980) η δομή ενός μαθήματος διδασκαλίας χορού ακολουθεί τα εξής 3 μέρη:</w:t>
      </w:r>
    </w:p>
    <w:p w:rsidR="003160ED" w:rsidRPr="00F61A6F" w:rsidRDefault="003160ED" w:rsidP="003160ED">
      <w:pPr>
        <w:pStyle w:val="ListParagraph"/>
        <w:numPr>
          <w:ilvl w:val="0"/>
          <w:numId w:val="3"/>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Παρουσίαση του στοιχείου του χορού που θέλουμε να διδάξουμε</w:t>
      </w:r>
    </w:p>
    <w:p w:rsidR="003160ED" w:rsidRPr="00F61A6F" w:rsidRDefault="003160ED" w:rsidP="003160ED">
      <w:pPr>
        <w:pStyle w:val="ListParagraph"/>
        <w:numPr>
          <w:ilvl w:val="0"/>
          <w:numId w:val="3"/>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Εξερεύνηση των δυνατοτήτων του στοιχείου αυτού από τα παιδιά</w:t>
      </w:r>
    </w:p>
    <w:p w:rsidR="003160ED" w:rsidRPr="00F61A6F" w:rsidRDefault="003160ED" w:rsidP="003160ED">
      <w:pPr>
        <w:pStyle w:val="ListParagraph"/>
        <w:numPr>
          <w:ilvl w:val="0"/>
          <w:numId w:val="3"/>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Δίνουμε μορφή με βάση τα δεδομένα της εξερεύνησης</w:t>
      </w:r>
    </w:p>
    <w:p w:rsidR="00D5201B" w:rsidRPr="00F61A6F" w:rsidRDefault="00D5201B"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Στην παρουσίαση του στοιχείου μπορούμε να χρησιμοποιήσουμε πολλά υλικά σα βοηθήματα.</w:t>
      </w:r>
    </w:p>
    <w:p w:rsidR="00D5201B" w:rsidRPr="00F61A6F" w:rsidRDefault="00D5201B"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Παραδείγματος χάριν, μπορούμε να χρησιμοποιήσουμε λάστιχα για να μάθουν να κάνουν περίεργα σχήματα, πούπουλα για να δείξουμε την ελαφριά, αέρινη κίνηση, πέτρες για να δείξουμε το βάρος, εφημερίδες, χαρτιά τουαλέτας, κορδέλες, υφάσματα, όλα αυτά είναι υλικά που μπορούν να βοηθήσουν στην διαδικασία της μάθησης.</w:t>
      </w:r>
    </w:p>
    <w:p w:rsidR="002A71C0" w:rsidRPr="00F61A6F" w:rsidRDefault="00D5201B"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Στην εξερεύνηση πρέπει ο δάσκαλος να βοηθήσει τα παιδιά κάνοντας ερωτήσεις όπως «ΠΩΣ», «ΤΙ», «ΠΟΥ». Για να βρει ο δάσκαλος τι είδους ερωτήσεις πρέπει να κάνει πρέπει να χρησιμοποιήσει τ</w:t>
      </w:r>
      <w:r w:rsidR="002A71C0" w:rsidRPr="00F61A6F">
        <w:rPr>
          <w:rFonts w:ascii="Times New Roman" w:hAnsi="Times New Roman" w:cs="Times New Roman"/>
          <w:sz w:val="24"/>
          <w:szCs w:val="24"/>
        </w:rPr>
        <w:t>ην «διασταυρούμενη τεχνική». Αν π.χ. το βασικό στοιχείο του μαθήματος είναι το βήμα, ο δάσκαλος ρωτώντας πρέπει να περάσει απ’ όλα τα στοιχεία του χορού. Δηλαδή σε ποιο επίπεδο θα περπατήσουμε ή με τι ταχύτητα ή θα περπατήσουμε ελαφριά ή βαριά;</w:t>
      </w:r>
    </w:p>
    <w:p w:rsidR="002A71C0" w:rsidRPr="00F61A6F" w:rsidRDefault="002A71C0"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Πάντοτε δίνουμε έμφαση σε ένα στοιχείο, αλλά πρέπει να περάσουμε και από όλα τα υπόλοιπα.</w:t>
      </w:r>
    </w:p>
    <w:p w:rsidR="002A71C0" w:rsidRPr="00F61A6F" w:rsidRDefault="002A71C0"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Όταν έχουμε κάνει κάθε πιθανή ερώτηση, πρέπει να ενώνουμε τι έμαθαν σε μια απλή φόρμα. (ΜΟΡΦΗ)</w:t>
      </w:r>
    </w:p>
    <w:p w:rsidR="002A71C0" w:rsidRPr="00F61A6F" w:rsidRDefault="002A71C0" w:rsidP="00D5201B">
      <w:pPr>
        <w:tabs>
          <w:tab w:val="left" w:pos="5250"/>
        </w:tabs>
        <w:spacing w:after="240" w:line="360" w:lineRule="auto"/>
        <w:ind w:firstLine="720"/>
        <w:contextualSpacing/>
        <w:rPr>
          <w:rFonts w:ascii="Times New Roman" w:hAnsi="Times New Roman" w:cs="Times New Roman"/>
          <w:sz w:val="24"/>
          <w:szCs w:val="24"/>
        </w:rPr>
      </w:pPr>
      <w:r w:rsidRPr="00F61A6F">
        <w:rPr>
          <w:rFonts w:ascii="Times New Roman" w:hAnsi="Times New Roman" w:cs="Times New Roman"/>
          <w:sz w:val="24"/>
          <w:szCs w:val="24"/>
        </w:rPr>
        <w:t>Η πιο απλή μορφή είναι η εξής:</w:t>
      </w:r>
    </w:p>
    <w:p w:rsidR="002A71C0" w:rsidRPr="00F61A6F" w:rsidRDefault="002A71C0" w:rsidP="002A71C0">
      <w:pPr>
        <w:pStyle w:val="ListParagraph"/>
        <w:numPr>
          <w:ilvl w:val="0"/>
          <w:numId w:val="4"/>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Αρχικό Σχήμα ( Πρέπει να είναι πρωτότυπο)</w:t>
      </w:r>
    </w:p>
    <w:p w:rsidR="002A71C0" w:rsidRPr="00F61A6F" w:rsidRDefault="002A71C0" w:rsidP="002A71C0">
      <w:pPr>
        <w:pStyle w:val="ListParagraph"/>
        <w:numPr>
          <w:ilvl w:val="0"/>
          <w:numId w:val="4"/>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Κινήσεις που έχουν βγει από τους πειραματισμούς (Μεγέθη ποικιλία)</w:t>
      </w:r>
    </w:p>
    <w:p w:rsidR="002A71C0" w:rsidRPr="00F61A6F" w:rsidRDefault="002A71C0" w:rsidP="002A71C0">
      <w:pPr>
        <w:pStyle w:val="ListParagraph"/>
        <w:numPr>
          <w:ilvl w:val="0"/>
          <w:numId w:val="4"/>
        </w:num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Τελικό Σχήμα ( Να μην μιμούνται το ένα το άλλο)</w:t>
      </w:r>
    </w:p>
    <w:p w:rsidR="003160ED" w:rsidRPr="00F61A6F" w:rsidRDefault="002A71C0" w:rsidP="002A71C0">
      <w:pPr>
        <w:tabs>
          <w:tab w:val="left" w:pos="5250"/>
        </w:tabs>
        <w:spacing w:after="240" w:line="360" w:lineRule="auto"/>
        <w:rPr>
          <w:rFonts w:ascii="Times New Roman" w:hAnsi="Times New Roman" w:cs="Times New Roman"/>
          <w:sz w:val="24"/>
          <w:szCs w:val="24"/>
        </w:rPr>
      </w:pPr>
      <w:r w:rsidRPr="00F61A6F">
        <w:rPr>
          <w:rFonts w:ascii="Times New Roman" w:hAnsi="Times New Roman" w:cs="Times New Roman"/>
          <w:sz w:val="24"/>
          <w:szCs w:val="24"/>
        </w:rPr>
        <w:t>ΣΧΗΜΑ-ΚΙΝΗΣΗ-ΣΧΗΜΑ. Αυτό είναι αυτό που ονομάζουμε «ΧΟΡΟΣ» (</w:t>
      </w:r>
      <w:r w:rsidRPr="00F61A6F">
        <w:rPr>
          <w:rFonts w:ascii="Times New Roman" w:hAnsi="Times New Roman" w:cs="Times New Roman"/>
          <w:sz w:val="24"/>
          <w:szCs w:val="24"/>
          <w:lang w:val="en-US"/>
        </w:rPr>
        <w:t>Joyce</w:t>
      </w:r>
      <w:r w:rsidRPr="00F61A6F">
        <w:rPr>
          <w:rFonts w:ascii="Times New Roman" w:hAnsi="Times New Roman" w:cs="Times New Roman"/>
          <w:sz w:val="24"/>
          <w:szCs w:val="24"/>
        </w:rPr>
        <w:t>,1980).</w:t>
      </w:r>
    </w:p>
    <w:p w:rsidR="002A71C0" w:rsidRPr="00F61A6F" w:rsidRDefault="00F61A6F" w:rsidP="00F61A6F">
      <w:pPr>
        <w:tabs>
          <w:tab w:val="left" w:pos="5250"/>
        </w:tabs>
        <w:spacing w:after="240" w:line="360" w:lineRule="auto"/>
        <w:jc w:val="center"/>
        <w:rPr>
          <w:rFonts w:ascii="Times New Roman" w:hAnsi="Times New Roman" w:cs="Times New Roman"/>
          <w:b/>
          <w:sz w:val="24"/>
          <w:szCs w:val="24"/>
          <w:u w:val="single"/>
        </w:rPr>
      </w:pPr>
      <w:r>
        <w:rPr>
          <w:rFonts w:ascii="Times New Roman" w:hAnsi="Times New Roman" w:cs="Times New Roman"/>
          <w:sz w:val="24"/>
          <w:szCs w:val="24"/>
        </w:rPr>
        <w:lastRenderedPageBreak/>
        <w:br/>
      </w:r>
      <w:r w:rsidR="002A71C0" w:rsidRPr="00F61A6F">
        <w:rPr>
          <w:rFonts w:ascii="Times New Roman" w:hAnsi="Times New Roman" w:cs="Times New Roman"/>
          <w:b/>
          <w:sz w:val="24"/>
          <w:szCs w:val="24"/>
          <w:u w:val="single"/>
        </w:rPr>
        <w:t>Βιβλιογραφία</w:t>
      </w:r>
      <w:r>
        <w:rPr>
          <w:rFonts w:ascii="Times New Roman" w:hAnsi="Times New Roman" w:cs="Times New Roman"/>
          <w:b/>
          <w:sz w:val="24"/>
          <w:szCs w:val="24"/>
          <w:u w:val="single"/>
        </w:rPr>
        <w:br/>
      </w:r>
    </w:p>
    <w:p w:rsidR="00385BF2" w:rsidRPr="00385BF2" w:rsidRDefault="00385BF2" w:rsidP="002A71C0">
      <w:pPr>
        <w:tabs>
          <w:tab w:val="left" w:pos="5250"/>
        </w:tabs>
        <w:spacing w:after="240" w:line="360" w:lineRule="auto"/>
      </w:pPr>
      <w:r w:rsidRPr="00F61A6F">
        <w:rPr>
          <w:rFonts w:ascii="Times New Roman" w:hAnsi="Times New Roman" w:cs="Times New Roman"/>
          <w:sz w:val="24"/>
          <w:szCs w:val="24"/>
        </w:rPr>
        <w:t xml:space="preserve">Κάτσιου – Ζαφρανά, Μ., (1982), </w:t>
      </w:r>
      <w:r w:rsidRPr="00F61A6F">
        <w:rPr>
          <w:rFonts w:ascii="Times New Roman" w:hAnsi="Times New Roman" w:cs="Times New Roman"/>
          <w:sz w:val="24"/>
          <w:szCs w:val="24"/>
          <w:u w:val="single"/>
        </w:rPr>
        <w:t>Ανθρώπινος Εγκέφαλος και Δημιουργικότητα</w:t>
      </w:r>
      <w:r w:rsidRPr="00F61A6F">
        <w:rPr>
          <w:rFonts w:ascii="Times New Roman" w:hAnsi="Times New Roman" w:cs="Times New Roman"/>
          <w:sz w:val="24"/>
          <w:szCs w:val="24"/>
        </w:rPr>
        <w:t xml:space="preserve">, </w:t>
      </w:r>
      <w:r w:rsidRPr="00F61A6F">
        <w:rPr>
          <w:rFonts w:ascii="Times New Roman" w:hAnsi="Times New Roman" w:cs="Times New Roman"/>
          <w:b/>
          <w:sz w:val="24"/>
          <w:szCs w:val="24"/>
        </w:rPr>
        <w:t>Επιστημονική Σκέψη</w:t>
      </w:r>
      <w:r w:rsidRPr="00F61A6F">
        <w:rPr>
          <w:rFonts w:ascii="Times New Roman" w:hAnsi="Times New Roman" w:cs="Times New Roman"/>
          <w:sz w:val="24"/>
          <w:szCs w:val="24"/>
        </w:rPr>
        <w:t>, 7.</w:t>
      </w:r>
      <w:r w:rsidRPr="00F61A6F">
        <w:rPr>
          <w:rFonts w:ascii="Times New Roman" w:hAnsi="Times New Roman" w:cs="Times New Roman"/>
          <w:sz w:val="24"/>
          <w:szCs w:val="24"/>
        </w:rPr>
        <w:br/>
        <w:t xml:space="preserve">Κυνηγού – Φλάμπουρα, Μ., (1993), </w:t>
      </w:r>
      <w:r w:rsidRPr="00F61A6F">
        <w:rPr>
          <w:rFonts w:ascii="Times New Roman" w:hAnsi="Times New Roman" w:cs="Times New Roman"/>
          <w:b/>
          <w:sz w:val="24"/>
          <w:szCs w:val="24"/>
        </w:rPr>
        <w:t>Ρυθμός – Ρυθμική</w:t>
      </w:r>
      <w:r w:rsidRPr="00F61A6F">
        <w:rPr>
          <w:rFonts w:ascii="Times New Roman" w:hAnsi="Times New Roman" w:cs="Times New Roman"/>
          <w:sz w:val="24"/>
          <w:szCs w:val="24"/>
        </w:rPr>
        <w:t>, Αθήνα, Νάκας.</w:t>
      </w:r>
      <w:r w:rsidRPr="00F61A6F">
        <w:rPr>
          <w:rFonts w:ascii="Times New Roman" w:hAnsi="Times New Roman" w:cs="Times New Roman"/>
          <w:sz w:val="24"/>
          <w:szCs w:val="24"/>
        </w:rPr>
        <w:br/>
      </w:r>
      <w:r w:rsidRPr="00F61A6F">
        <w:rPr>
          <w:rFonts w:ascii="Times New Roman" w:hAnsi="Times New Roman" w:cs="Times New Roman"/>
          <w:sz w:val="24"/>
          <w:szCs w:val="24"/>
          <w:lang w:val="en-US"/>
        </w:rPr>
        <w:t>Hasley</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E</w:t>
      </w:r>
      <w:r w:rsidRPr="00F61A6F">
        <w:rPr>
          <w:rFonts w:ascii="Times New Roman" w:hAnsi="Times New Roman" w:cs="Times New Roman"/>
          <w:sz w:val="24"/>
          <w:szCs w:val="24"/>
        </w:rPr>
        <w:t xml:space="preserve">. – </w:t>
      </w:r>
      <w:r w:rsidRPr="00F61A6F">
        <w:rPr>
          <w:rFonts w:ascii="Times New Roman" w:hAnsi="Times New Roman" w:cs="Times New Roman"/>
          <w:sz w:val="24"/>
          <w:szCs w:val="24"/>
          <w:lang w:val="en-US"/>
        </w:rPr>
        <w:t>Portner</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L</w:t>
      </w:r>
      <w:r w:rsidRPr="00F61A6F">
        <w:rPr>
          <w:rFonts w:ascii="Times New Roman" w:hAnsi="Times New Roman" w:cs="Times New Roman"/>
          <w:sz w:val="24"/>
          <w:szCs w:val="24"/>
        </w:rPr>
        <w:t xml:space="preserve">., (1936), </w:t>
      </w:r>
      <w:r w:rsidRPr="00F61A6F">
        <w:rPr>
          <w:rFonts w:ascii="Times New Roman" w:hAnsi="Times New Roman" w:cs="Times New Roman"/>
          <w:b/>
          <w:sz w:val="24"/>
          <w:szCs w:val="24"/>
          <w:lang w:val="en-US"/>
        </w:rPr>
        <w:t>Physical</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Education</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for</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Children</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New</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York</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Holt</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Rinehart</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and</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Wilson</w:t>
      </w:r>
      <w:r w:rsidRPr="00F61A6F">
        <w:rPr>
          <w:rFonts w:ascii="Times New Roman" w:hAnsi="Times New Roman" w:cs="Times New Roman"/>
          <w:sz w:val="24"/>
          <w:szCs w:val="24"/>
        </w:rPr>
        <w:br/>
      </w:r>
      <w:r w:rsidRPr="00F61A6F">
        <w:rPr>
          <w:rFonts w:ascii="Times New Roman" w:hAnsi="Times New Roman" w:cs="Times New Roman"/>
          <w:sz w:val="24"/>
          <w:szCs w:val="24"/>
          <w:lang w:val="en-US"/>
        </w:rPr>
        <w:t>Horr</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A</w:t>
      </w:r>
      <w:r w:rsidRPr="00F61A6F">
        <w:rPr>
          <w:rFonts w:ascii="Times New Roman" w:hAnsi="Times New Roman" w:cs="Times New Roman"/>
          <w:sz w:val="24"/>
          <w:szCs w:val="24"/>
        </w:rPr>
        <w:t xml:space="preserve">., (1991), </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The</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dynamics</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of</w:t>
      </w:r>
      <w:r w:rsidRPr="00F61A6F">
        <w:rPr>
          <w:rFonts w:ascii="Times New Roman" w:hAnsi="Times New Roman" w:cs="Times New Roman"/>
          <w:b/>
          <w:sz w:val="24"/>
          <w:szCs w:val="24"/>
        </w:rPr>
        <w:t xml:space="preserve"> </w:t>
      </w:r>
      <w:r w:rsidRPr="00F61A6F">
        <w:rPr>
          <w:rFonts w:ascii="Times New Roman" w:hAnsi="Times New Roman" w:cs="Times New Roman"/>
          <w:b/>
          <w:sz w:val="24"/>
          <w:szCs w:val="24"/>
          <w:lang w:val="en-US"/>
        </w:rPr>
        <w:t>Creation</w:t>
      </w:r>
      <w:r w:rsidRPr="00F61A6F">
        <w:rPr>
          <w:rFonts w:ascii="Times New Roman" w:hAnsi="Times New Roman" w:cs="Times New Roman"/>
          <w:sz w:val="24"/>
          <w:szCs w:val="24"/>
        </w:rPr>
        <w:t>, (μετ. Ξένου, Β. – Στουπάκη, Α.), Αθήνα, Κάλβος.</w:t>
      </w:r>
      <w:r w:rsidRPr="00F61A6F">
        <w:rPr>
          <w:rFonts w:ascii="Times New Roman" w:hAnsi="Times New Roman" w:cs="Times New Roman"/>
          <w:sz w:val="24"/>
          <w:szCs w:val="24"/>
        </w:rPr>
        <w:br/>
      </w:r>
      <w:r w:rsidRPr="00F61A6F">
        <w:rPr>
          <w:rFonts w:ascii="Times New Roman" w:hAnsi="Times New Roman" w:cs="Times New Roman"/>
          <w:sz w:val="24"/>
          <w:szCs w:val="24"/>
          <w:lang w:val="en-US"/>
        </w:rPr>
        <w:t xml:space="preserve">Joyce, M., (1984), </w:t>
      </w:r>
      <w:r w:rsidRPr="00F61A6F">
        <w:rPr>
          <w:rFonts w:ascii="Times New Roman" w:hAnsi="Times New Roman" w:cs="Times New Roman"/>
          <w:b/>
          <w:sz w:val="24"/>
          <w:szCs w:val="24"/>
          <w:lang w:val="en-US"/>
        </w:rPr>
        <w:t>First Steps in Teaching Creative Dance to Children</w:t>
      </w:r>
      <w:r w:rsidRPr="00F61A6F">
        <w:rPr>
          <w:rFonts w:ascii="Times New Roman" w:hAnsi="Times New Roman" w:cs="Times New Roman"/>
          <w:sz w:val="24"/>
          <w:szCs w:val="24"/>
          <w:lang w:val="en-US"/>
        </w:rPr>
        <w:t>, California: National Press Book.</w:t>
      </w:r>
      <w:r w:rsidRPr="00F61A6F">
        <w:rPr>
          <w:rFonts w:ascii="Times New Roman" w:hAnsi="Times New Roman" w:cs="Times New Roman"/>
          <w:sz w:val="24"/>
          <w:szCs w:val="24"/>
          <w:lang w:val="en-US"/>
        </w:rPr>
        <w:br/>
      </w:r>
      <w:r w:rsidRPr="00F61A6F">
        <w:rPr>
          <w:rFonts w:ascii="Times New Roman" w:hAnsi="Times New Roman" w:cs="Times New Roman"/>
          <w:sz w:val="24"/>
          <w:szCs w:val="24"/>
        </w:rPr>
        <w:t>Μπουρνέλη</w:t>
      </w:r>
      <w:r w:rsidRPr="00F61A6F">
        <w:rPr>
          <w:rFonts w:ascii="Times New Roman" w:hAnsi="Times New Roman" w:cs="Times New Roman"/>
          <w:sz w:val="24"/>
          <w:szCs w:val="24"/>
          <w:lang w:val="en-US"/>
        </w:rPr>
        <w:t xml:space="preserve">, </w:t>
      </w:r>
      <w:r w:rsidRPr="00F61A6F">
        <w:rPr>
          <w:rFonts w:ascii="Times New Roman" w:hAnsi="Times New Roman" w:cs="Times New Roman"/>
          <w:sz w:val="24"/>
          <w:szCs w:val="24"/>
        </w:rPr>
        <w:t>Ν</w:t>
      </w:r>
      <w:r w:rsidRPr="00F61A6F">
        <w:rPr>
          <w:rFonts w:ascii="Times New Roman" w:hAnsi="Times New Roman" w:cs="Times New Roman"/>
          <w:sz w:val="24"/>
          <w:szCs w:val="24"/>
          <w:lang w:val="en-US"/>
        </w:rPr>
        <w:t xml:space="preserve">., (2002), </w:t>
      </w:r>
      <w:r w:rsidRPr="00F61A6F">
        <w:rPr>
          <w:rFonts w:ascii="Times New Roman" w:hAnsi="Times New Roman" w:cs="Times New Roman"/>
          <w:b/>
          <w:sz w:val="24"/>
          <w:szCs w:val="24"/>
        </w:rPr>
        <w:t>Κινητική</w:t>
      </w:r>
      <w:r w:rsidRPr="00F61A6F">
        <w:rPr>
          <w:rFonts w:ascii="Times New Roman" w:hAnsi="Times New Roman" w:cs="Times New Roman"/>
          <w:b/>
          <w:sz w:val="24"/>
          <w:szCs w:val="24"/>
          <w:lang w:val="en-US"/>
        </w:rPr>
        <w:t xml:space="preserve"> </w:t>
      </w:r>
      <w:r w:rsidRPr="00F61A6F">
        <w:rPr>
          <w:rFonts w:ascii="Times New Roman" w:hAnsi="Times New Roman" w:cs="Times New Roman"/>
          <w:b/>
          <w:sz w:val="24"/>
          <w:szCs w:val="24"/>
        </w:rPr>
        <w:t>Δημιουργικότητα</w:t>
      </w:r>
      <w:r w:rsidRPr="00F61A6F">
        <w:rPr>
          <w:rFonts w:ascii="Times New Roman" w:hAnsi="Times New Roman" w:cs="Times New Roman"/>
          <w:b/>
          <w:sz w:val="24"/>
          <w:szCs w:val="24"/>
          <w:lang w:val="en-US"/>
        </w:rPr>
        <w:t xml:space="preserve">, </w:t>
      </w:r>
      <w:r w:rsidRPr="00F61A6F">
        <w:rPr>
          <w:rFonts w:ascii="Times New Roman" w:hAnsi="Times New Roman" w:cs="Times New Roman"/>
          <w:sz w:val="24"/>
          <w:szCs w:val="24"/>
        </w:rPr>
        <w:t>Αθήνα</w:t>
      </w:r>
      <w:r w:rsidRPr="00F61A6F">
        <w:rPr>
          <w:rFonts w:ascii="Times New Roman" w:hAnsi="Times New Roman" w:cs="Times New Roman"/>
          <w:sz w:val="24"/>
          <w:szCs w:val="24"/>
          <w:lang w:val="en-US"/>
        </w:rPr>
        <w:t>.</w:t>
      </w:r>
      <w:r w:rsidRPr="00F61A6F">
        <w:rPr>
          <w:rFonts w:ascii="Times New Roman" w:hAnsi="Times New Roman" w:cs="Times New Roman"/>
          <w:sz w:val="24"/>
          <w:szCs w:val="24"/>
          <w:lang w:val="en-US"/>
        </w:rPr>
        <w:br/>
        <w:t xml:space="preserve">Murray, R., (1980), </w:t>
      </w:r>
      <w:r w:rsidRPr="00F61A6F">
        <w:rPr>
          <w:rFonts w:ascii="Times New Roman" w:hAnsi="Times New Roman" w:cs="Times New Roman"/>
          <w:b/>
          <w:sz w:val="24"/>
          <w:szCs w:val="24"/>
          <w:lang w:val="en-US"/>
        </w:rPr>
        <w:t xml:space="preserve"> Dance in Elementary Education</w:t>
      </w:r>
      <w:r w:rsidRPr="00F61A6F">
        <w:rPr>
          <w:rFonts w:ascii="Times New Roman" w:hAnsi="Times New Roman" w:cs="Times New Roman"/>
          <w:sz w:val="24"/>
          <w:szCs w:val="24"/>
          <w:lang w:val="en-US"/>
        </w:rPr>
        <w:t>, New York: Harper and Row Publishers.</w:t>
      </w:r>
      <w:r w:rsidRPr="00F61A6F">
        <w:rPr>
          <w:rFonts w:ascii="Times New Roman" w:hAnsi="Times New Roman" w:cs="Times New Roman"/>
          <w:sz w:val="24"/>
          <w:szCs w:val="24"/>
          <w:lang w:val="en-US"/>
        </w:rPr>
        <w:br/>
        <w:t xml:space="preserve">Russel, J., (1975), </w:t>
      </w:r>
      <w:r w:rsidRPr="00F61A6F">
        <w:rPr>
          <w:rFonts w:ascii="Times New Roman" w:hAnsi="Times New Roman" w:cs="Times New Roman"/>
          <w:b/>
          <w:sz w:val="24"/>
          <w:szCs w:val="24"/>
          <w:lang w:val="en-US"/>
        </w:rPr>
        <w:t>Creative Dance in the Primary School</w:t>
      </w:r>
      <w:r w:rsidRPr="00F61A6F">
        <w:rPr>
          <w:rFonts w:ascii="Times New Roman" w:hAnsi="Times New Roman" w:cs="Times New Roman"/>
          <w:sz w:val="24"/>
          <w:szCs w:val="24"/>
          <w:lang w:val="en-US"/>
        </w:rPr>
        <w:t>, London: Macdonald and Evans Ltd.</w:t>
      </w:r>
      <w:r w:rsidRPr="00F61A6F">
        <w:rPr>
          <w:rFonts w:ascii="Times New Roman" w:hAnsi="Times New Roman" w:cs="Times New Roman"/>
          <w:sz w:val="24"/>
          <w:szCs w:val="24"/>
          <w:lang w:val="en-US"/>
        </w:rPr>
        <w:br/>
      </w:r>
      <w:r w:rsidRPr="00F61A6F">
        <w:rPr>
          <w:rFonts w:ascii="Times New Roman" w:hAnsi="Times New Roman" w:cs="Times New Roman"/>
          <w:sz w:val="24"/>
          <w:szCs w:val="24"/>
        </w:rPr>
        <w:t xml:space="preserve">Σαβράμη, Κ., (1990), </w:t>
      </w:r>
      <w:r w:rsidRPr="00F61A6F">
        <w:rPr>
          <w:rFonts w:ascii="Times New Roman" w:hAnsi="Times New Roman" w:cs="Times New Roman"/>
          <w:b/>
          <w:sz w:val="24"/>
          <w:szCs w:val="24"/>
        </w:rPr>
        <w:t>Κινηματογραφικά</w:t>
      </w:r>
      <w:r w:rsidRPr="00F61A6F">
        <w:rPr>
          <w:rFonts w:ascii="Times New Roman" w:hAnsi="Times New Roman" w:cs="Times New Roman"/>
          <w:sz w:val="24"/>
          <w:szCs w:val="24"/>
        </w:rPr>
        <w:t>, Αθήνα Αφοι ΡΟΗ.</w:t>
      </w:r>
      <w:r w:rsidRPr="00F61A6F">
        <w:rPr>
          <w:rFonts w:ascii="Times New Roman" w:hAnsi="Times New Roman" w:cs="Times New Roman"/>
          <w:sz w:val="24"/>
          <w:szCs w:val="24"/>
        </w:rPr>
        <w:br/>
      </w:r>
      <w:r w:rsidRPr="00F61A6F">
        <w:rPr>
          <w:rFonts w:ascii="Times New Roman" w:hAnsi="Times New Roman" w:cs="Times New Roman"/>
          <w:sz w:val="24"/>
          <w:szCs w:val="24"/>
        </w:rPr>
        <w:br/>
        <w:t>Ηλεκτρονική Βιβλιογραφία</w:t>
      </w:r>
      <w:r w:rsidRPr="00F61A6F">
        <w:rPr>
          <w:rFonts w:ascii="Times New Roman" w:hAnsi="Times New Roman" w:cs="Times New Roman"/>
          <w:sz w:val="24"/>
          <w:szCs w:val="24"/>
        </w:rPr>
        <w:br/>
      </w:r>
      <w:r w:rsidRPr="00F61A6F">
        <w:rPr>
          <w:rFonts w:ascii="Times New Roman" w:hAnsi="Times New Roman" w:cs="Times New Roman"/>
          <w:sz w:val="24"/>
          <w:szCs w:val="24"/>
          <w:lang w:val="en-US"/>
        </w:rPr>
        <w:t>en</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Wikipedia</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org</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wik</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Emilia</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Jaques</w:t>
      </w:r>
      <w:r w:rsidRPr="00F61A6F">
        <w:rPr>
          <w:rFonts w:ascii="Times New Roman" w:hAnsi="Times New Roman" w:cs="Times New Roman"/>
          <w:sz w:val="24"/>
          <w:szCs w:val="24"/>
        </w:rPr>
        <w:t xml:space="preserve"> </w:t>
      </w:r>
      <w:r w:rsidRPr="00F61A6F">
        <w:rPr>
          <w:rFonts w:ascii="Times New Roman" w:hAnsi="Times New Roman" w:cs="Times New Roman"/>
          <w:sz w:val="24"/>
          <w:szCs w:val="24"/>
          <w:lang w:val="en-US"/>
        </w:rPr>
        <w:t>Dalcroze</w:t>
      </w:r>
      <w:r w:rsidRPr="00F61A6F">
        <w:rPr>
          <w:rFonts w:ascii="Times New Roman" w:hAnsi="Times New Roman" w:cs="Times New Roman"/>
          <w:sz w:val="24"/>
          <w:szCs w:val="24"/>
        </w:rPr>
        <w:t xml:space="preserve"> (ημ. επίσκεψης της σελίδας: 06/09)</w:t>
      </w:r>
      <w:r w:rsidRPr="00F61A6F">
        <w:rPr>
          <w:rFonts w:ascii="Times New Roman" w:hAnsi="Times New Roman" w:cs="Times New Roman"/>
          <w:sz w:val="24"/>
          <w:szCs w:val="24"/>
        </w:rPr>
        <w:br/>
      </w:r>
      <w:r w:rsidRPr="00F61A6F">
        <w:rPr>
          <w:rFonts w:ascii="Times New Roman" w:hAnsi="Times New Roman" w:cs="Times New Roman"/>
          <w:sz w:val="24"/>
          <w:szCs w:val="24"/>
          <w:lang w:val="en-US"/>
        </w:rPr>
        <w:t>musiced</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about</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com</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od</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lessonplans</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tp</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orffmethod</w:t>
      </w:r>
      <w:r w:rsidRPr="00F61A6F">
        <w:rPr>
          <w:rFonts w:ascii="Times New Roman" w:hAnsi="Times New Roman" w:cs="Times New Roman"/>
          <w:sz w:val="24"/>
          <w:szCs w:val="24"/>
        </w:rPr>
        <w:t>.</w:t>
      </w:r>
      <w:r w:rsidRPr="00F61A6F">
        <w:rPr>
          <w:rFonts w:ascii="Times New Roman" w:hAnsi="Times New Roman" w:cs="Times New Roman"/>
          <w:sz w:val="24"/>
          <w:szCs w:val="24"/>
          <w:lang w:val="en-US"/>
        </w:rPr>
        <w:t>htm</w:t>
      </w:r>
      <w:r w:rsidRPr="00F61A6F">
        <w:rPr>
          <w:rFonts w:ascii="Times New Roman" w:hAnsi="Times New Roman" w:cs="Times New Roman"/>
          <w:sz w:val="24"/>
          <w:szCs w:val="24"/>
        </w:rPr>
        <w:t xml:space="preserve"> ( ημ. επίσκεψης της σελίδας: 06/09</w:t>
      </w:r>
      <w:r>
        <w:t>)</w:t>
      </w:r>
    </w:p>
    <w:sectPr w:rsidR="00385BF2" w:rsidRPr="00385BF2">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854" w:rsidRDefault="00311854" w:rsidP="003444BC">
      <w:pPr>
        <w:spacing w:after="0" w:line="240" w:lineRule="auto"/>
      </w:pPr>
      <w:r>
        <w:separator/>
      </w:r>
    </w:p>
  </w:endnote>
  <w:endnote w:type="continuationSeparator" w:id="0">
    <w:p w:rsidR="00311854" w:rsidRDefault="00311854" w:rsidP="003444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00345"/>
      <w:docPartObj>
        <w:docPartGallery w:val="Page Numbers (Bottom of Page)"/>
        <w:docPartUnique/>
      </w:docPartObj>
    </w:sdtPr>
    <w:sdtEndPr>
      <w:rPr>
        <w:noProof/>
      </w:rPr>
    </w:sdtEndPr>
    <w:sdtContent>
      <w:p w:rsidR="003444BC" w:rsidRDefault="003444B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rsidR="003444BC" w:rsidRDefault="003444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854" w:rsidRDefault="00311854" w:rsidP="003444BC">
      <w:pPr>
        <w:spacing w:after="0" w:line="240" w:lineRule="auto"/>
      </w:pPr>
      <w:r>
        <w:separator/>
      </w:r>
    </w:p>
  </w:footnote>
  <w:footnote w:type="continuationSeparator" w:id="0">
    <w:p w:rsidR="00311854" w:rsidRDefault="00311854" w:rsidP="003444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EC19D6"/>
    <w:multiLevelType w:val="hybridMultilevel"/>
    <w:tmpl w:val="DD825C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
    <w:nsid w:val="49F20D7E"/>
    <w:multiLevelType w:val="hybridMultilevel"/>
    <w:tmpl w:val="1B7A577A"/>
    <w:lvl w:ilvl="0" w:tplc="0FE4193E">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63310892"/>
    <w:multiLevelType w:val="hybridMultilevel"/>
    <w:tmpl w:val="FB3826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6C80304C"/>
    <w:multiLevelType w:val="hybridMultilevel"/>
    <w:tmpl w:val="3274DF7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7B"/>
    <w:rsid w:val="0004711A"/>
    <w:rsid w:val="000C126E"/>
    <w:rsid w:val="000D3913"/>
    <w:rsid w:val="002A71C0"/>
    <w:rsid w:val="002F28CC"/>
    <w:rsid w:val="00311854"/>
    <w:rsid w:val="003160ED"/>
    <w:rsid w:val="003444BC"/>
    <w:rsid w:val="00385BF2"/>
    <w:rsid w:val="00426904"/>
    <w:rsid w:val="006B170E"/>
    <w:rsid w:val="0078551D"/>
    <w:rsid w:val="00796218"/>
    <w:rsid w:val="0096486B"/>
    <w:rsid w:val="00B25053"/>
    <w:rsid w:val="00B84659"/>
    <w:rsid w:val="00CF587B"/>
    <w:rsid w:val="00D5201B"/>
    <w:rsid w:val="00D6713F"/>
    <w:rsid w:val="00DA0FED"/>
    <w:rsid w:val="00E54FE1"/>
    <w:rsid w:val="00E61801"/>
    <w:rsid w:val="00F27AAB"/>
    <w:rsid w:val="00F37C7B"/>
    <w:rsid w:val="00F61A6F"/>
    <w:rsid w:val="00FF00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0F91F-BE2C-4C2F-991B-7E9896899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6218"/>
    <w:pPr>
      <w:ind w:left="720"/>
      <w:contextualSpacing/>
    </w:pPr>
  </w:style>
  <w:style w:type="paragraph" w:styleId="Header">
    <w:name w:val="header"/>
    <w:basedOn w:val="Normal"/>
    <w:link w:val="HeaderChar"/>
    <w:uiPriority w:val="99"/>
    <w:unhideWhenUsed/>
    <w:rsid w:val="003444BC"/>
    <w:pPr>
      <w:tabs>
        <w:tab w:val="center" w:pos="4153"/>
        <w:tab w:val="right" w:pos="8306"/>
      </w:tabs>
      <w:spacing w:after="0" w:line="240" w:lineRule="auto"/>
    </w:pPr>
  </w:style>
  <w:style w:type="character" w:customStyle="1" w:styleId="HeaderChar">
    <w:name w:val="Header Char"/>
    <w:basedOn w:val="DefaultParagraphFont"/>
    <w:link w:val="Header"/>
    <w:uiPriority w:val="99"/>
    <w:rsid w:val="003444BC"/>
  </w:style>
  <w:style w:type="paragraph" w:styleId="Footer">
    <w:name w:val="footer"/>
    <w:basedOn w:val="Normal"/>
    <w:link w:val="FooterChar"/>
    <w:uiPriority w:val="99"/>
    <w:unhideWhenUsed/>
    <w:rsid w:val="003444BC"/>
    <w:pPr>
      <w:tabs>
        <w:tab w:val="center" w:pos="4153"/>
        <w:tab w:val="right" w:pos="8306"/>
      </w:tabs>
      <w:spacing w:after="0" w:line="240" w:lineRule="auto"/>
    </w:pPr>
  </w:style>
  <w:style w:type="character" w:customStyle="1" w:styleId="FooterChar">
    <w:name w:val="Footer Char"/>
    <w:basedOn w:val="DefaultParagraphFont"/>
    <w:link w:val="Footer"/>
    <w:uiPriority w:val="99"/>
    <w:rsid w:val="00344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B98B-8914-4B8A-A2EC-895F01793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1574</Words>
  <Characters>8504</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pauliina</dc:creator>
  <cp:keywords/>
  <dc:description/>
  <cp:lastModifiedBy>pauliina</cp:lastModifiedBy>
  <cp:revision>2</cp:revision>
  <dcterms:created xsi:type="dcterms:W3CDTF">2016-11-03T15:57:00Z</dcterms:created>
  <dcterms:modified xsi:type="dcterms:W3CDTF">2016-11-03T15:57:00Z</dcterms:modified>
</cp:coreProperties>
</file>